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A414" w14:textId="77777777" w:rsidR="009B3516" w:rsidRPr="005C17D9" w:rsidRDefault="009B3516" w:rsidP="009B3516">
      <w:pPr>
        <w:pStyle w:val="NormalWeb"/>
        <w:jc w:val="center"/>
      </w:pPr>
      <w:r w:rsidRPr="005C17D9">
        <w:rPr>
          <w:noProof/>
        </w:rPr>
        <w:drawing>
          <wp:inline distT="0" distB="0" distL="0" distR="0" wp14:anchorId="2A13D735" wp14:editId="5633DA1A">
            <wp:extent cx="3762375" cy="1514597"/>
            <wp:effectExtent l="0" t="0" r="0" b="9525"/>
            <wp:docPr id="1334756601" name="Picture 1" descr="A brown and black sign with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56601" name="Picture 1" descr="A brown and black sign with a lett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7323" cy="1520614"/>
                    </a:xfrm>
                    <a:prstGeom prst="rect">
                      <a:avLst/>
                    </a:prstGeom>
                    <a:noFill/>
                    <a:ln>
                      <a:noFill/>
                    </a:ln>
                  </pic:spPr>
                </pic:pic>
              </a:graphicData>
            </a:graphic>
          </wp:inline>
        </w:drawing>
      </w:r>
    </w:p>
    <w:p w14:paraId="71694B89" w14:textId="77777777" w:rsidR="009B3516" w:rsidRPr="005C17D9" w:rsidRDefault="009B3516" w:rsidP="009B3516">
      <w:pPr>
        <w:tabs>
          <w:tab w:val="left" w:pos="0"/>
        </w:tabs>
        <w:suppressAutoHyphens/>
        <w:jc w:val="center"/>
        <w:rPr>
          <w:rFonts w:ascii="Times New Roman" w:hAnsi="Times New Roman"/>
          <w:b/>
          <w:sz w:val="24"/>
          <w:szCs w:val="24"/>
        </w:rPr>
      </w:pPr>
      <w:r w:rsidRPr="005C17D9">
        <w:rPr>
          <w:rFonts w:ascii="Times New Roman" w:hAnsi="Times New Roman"/>
          <w:b/>
          <w:sz w:val="24"/>
          <w:szCs w:val="24"/>
        </w:rPr>
        <w:t xml:space="preserve">Board of Accreditation (BOA) </w:t>
      </w:r>
    </w:p>
    <w:p w14:paraId="6F83B06A" w14:textId="77777777" w:rsidR="009B3516" w:rsidRPr="005C17D9" w:rsidRDefault="009B3516" w:rsidP="009B3516">
      <w:pPr>
        <w:tabs>
          <w:tab w:val="left" w:pos="0"/>
        </w:tabs>
        <w:suppressAutoHyphens/>
        <w:jc w:val="center"/>
        <w:rPr>
          <w:rFonts w:ascii="Times New Roman" w:hAnsi="Times New Roman"/>
          <w:b/>
          <w:sz w:val="24"/>
          <w:szCs w:val="24"/>
        </w:rPr>
      </w:pPr>
      <w:r w:rsidRPr="005C17D9">
        <w:rPr>
          <w:rFonts w:ascii="Times New Roman" w:hAnsi="Times New Roman"/>
          <w:b/>
          <w:sz w:val="24"/>
          <w:szCs w:val="24"/>
        </w:rPr>
        <w:t xml:space="preserve">Department of Social Work Accreditation (DOSWA) </w:t>
      </w:r>
    </w:p>
    <w:p w14:paraId="46C1163D" w14:textId="77777777" w:rsidR="00DD6117" w:rsidRPr="005C17D9" w:rsidRDefault="00DD6117" w:rsidP="0055724C">
      <w:pPr>
        <w:suppressAutoHyphens/>
        <w:jc w:val="center"/>
        <w:rPr>
          <w:rFonts w:ascii="Times New Roman" w:hAnsi="Times New Roman"/>
          <w:b/>
          <w:sz w:val="24"/>
          <w:szCs w:val="24"/>
        </w:rPr>
      </w:pPr>
    </w:p>
    <w:p w14:paraId="728B481B" w14:textId="62B5A357" w:rsidR="00212C88" w:rsidRPr="005C17D9" w:rsidRDefault="00212C88" w:rsidP="00197D39">
      <w:pPr>
        <w:suppressAutoHyphens/>
        <w:jc w:val="center"/>
        <w:rPr>
          <w:rFonts w:ascii="Times New Roman" w:hAnsi="Times New Roman"/>
          <w:b/>
          <w:color w:val="005D7E"/>
          <w:sz w:val="32"/>
          <w:szCs w:val="32"/>
        </w:rPr>
      </w:pPr>
      <w:r w:rsidRPr="005C17D9">
        <w:rPr>
          <w:rFonts w:ascii="Times New Roman" w:hAnsi="Times New Roman"/>
          <w:b/>
          <w:color w:val="005D7E"/>
          <w:sz w:val="32"/>
          <w:szCs w:val="32"/>
        </w:rPr>
        <w:t>Post-</w:t>
      </w:r>
      <w:r w:rsidR="00CC25EE" w:rsidRPr="005C17D9">
        <w:rPr>
          <w:rFonts w:ascii="Times New Roman" w:hAnsi="Times New Roman"/>
          <w:b/>
          <w:color w:val="005D7E"/>
          <w:sz w:val="32"/>
          <w:szCs w:val="32"/>
        </w:rPr>
        <w:t>M</w:t>
      </w:r>
      <w:r w:rsidRPr="005C17D9">
        <w:rPr>
          <w:rFonts w:ascii="Times New Roman" w:hAnsi="Times New Roman"/>
          <w:b/>
          <w:color w:val="005D7E"/>
          <w:sz w:val="32"/>
          <w:szCs w:val="32"/>
        </w:rPr>
        <w:t>aster’s Fellowship Accreditation</w:t>
      </w:r>
    </w:p>
    <w:p w14:paraId="58A4001C" w14:textId="77D7B4C7" w:rsidR="001E725D" w:rsidRPr="005C17D9" w:rsidRDefault="00621A85" w:rsidP="00197D39">
      <w:pPr>
        <w:suppressAutoHyphens/>
        <w:jc w:val="center"/>
        <w:rPr>
          <w:rFonts w:ascii="Times New Roman" w:hAnsi="Times New Roman"/>
          <w:b/>
          <w:color w:val="005D7E"/>
          <w:sz w:val="32"/>
          <w:szCs w:val="32"/>
        </w:rPr>
      </w:pPr>
      <w:r w:rsidRPr="005C17D9">
        <w:rPr>
          <w:rFonts w:ascii="Times New Roman" w:hAnsi="Times New Roman"/>
          <w:b/>
          <w:color w:val="005D7E"/>
          <w:sz w:val="32"/>
          <w:szCs w:val="32"/>
        </w:rPr>
        <w:t>Eligibility Application</w:t>
      </w:r>
    </w:p>
    <w:p w14:paraId="0A15CD65" w14:textId="18A88209" w:rsidR="00197D39" w:rsidRPr="005C17D9" w:rsidRDefault="00197D39" w:rsidP="00197D39">
      <w:pPr>
        <w:suppressAutoHyphens/>
        <w:jc w:val="center"/>
        <w:rPr>
          <w:rFonts w:ascii="Times New Roman" w:hAnsi="Times New Roman"/>
          <w:b/>
          <w:color w:val="005D7E"/>
          <w:sz w:val="24"/>
          <w:szCs w:val="24"/>
        </w:rPr>
      </w:pPr>
    </w:p>
    <w:p w14:paraId="7294923E" w14:textId="645BC5A1" w:rsidR="00393629" w:rsidRPr="005C17D9" w:rsidRDefault="00393629" w:rsidP="00A14AEF">
      <w:pPr>
        <w:pStyle w:val="Heading1"/>
        <w:rPr>
          <w:sz w:val="28"/>
          <w:szCs w:val="28"/>
          <w:highlight w:val="yellow"/>
        </w:rPr>
      </w:pPr>
      <w:bookmarkStart w:id="0" w:name="_Toc193796577"/>
      <w:r w:rsidRPr="005C17D9">
        <w:rPr>
          <w:sz w:val="28"/>
          <w:szCs w:val="28"/>
          <w:highlight w:val="yellow"/>
        </w:rPr>
        <w:t>Directions</w:t>
      </w:r>
      <w:bookmarkEnd w:id="0"/>
    </w:p>
    <w:p w14:paraId="4E30DEE0" w14:textId="77777777" w:rsidR="00A14AEF" w:rsidRPr="005C17D9" w:rsidRDefault="00A14AEF" w:rsidP="00A14AEF">
      <w:pPr>
        <w:rPr>
          <w:rFonts w:ascii="Times New Roman" w:hAnsi="Times New Roman"/>
          <w:highlight w:val="yellow"/>
        </w:rPr>
      </w:pPr>
    </w:p>
    <w:p w14:paraId="48BB467D" w14:textId="77777777" w:rsidR="00393629" w:rsidRPr="005C17D9" w:rsidRDefault="00393629" w:rsidP="00393629">
      <w:pPr>
        <w:suppressAutoHyphens/>
        <w:rPr>
          <w:rFonts w:ascii="Times New Roman" w:hAnsi="Times New Roman"/>
          <w:b/>
          <w:bCs/>
          <w:color w:val="005D7E"/>
          <w:sz w:val="24"/>
          <w:szCs w:val="24"/>
          <w:highlight w:val="yellow"/>
        </w:rPr>
      </w:pPr>
      <w:r w:rsidRPr="005C17D9">
        <w:rPr>
          <w:rFonts w:ascii="Times New Roman" w:hAnsi="Times New Roman"/>
          <w:b/>
          <w:bCs/>
          <w:color w:val="005D7E"/>
          <w:sz w:val="24"/>
          <w:szCs w:val="24"/>
          <w:highlight w:val="yellow"/>
        </w:rPr>
        <w:t>Purpose</w:t>
      </w:r>
    </w:p>
    <w:p w14:paraId="538C0DE3" w14:textId="0A56838C" w:rsidR="00393629" w:rsidRPr="005C17D9" w:rsidRDefault="007A659B" w:rsidP="00393629">
      <w:pPr>
        <w:numPr>
          <w:ilvl w:val="0"/>
          <w:numId w:val="28"/>
        </w:numPr>
        <w:suppressAutoHyphens/>
        <w:rPr>
          <w:rFonts w:ascii="Times New Roman" w:hAnsi="Times New Roman"/>
          <w:bCs/>
          <w:sz w:val="24"/>
          <w:szCs w:val="24"/>
          <w:highlight w:val="yellow"/>
        </w:rPr>
      </w:pPr>
      <w:r w:rsidRPr="005C17D9">
        <w:rPr>
          <w:rFonts w:ascii="Times New Roman" w:hAnsi="Times New Roman"/>
          <w:bCs/>
          <w:sz w:val="24"/>
          <w:szCs w:val="24"/>
          <w:highlight w:val="yellow"/>
        </w:rPr>
        <w:t xml:space="preserve">Host sites and fellowship </w:t>
      </w:r>
      <w:r w:rsidR="00393629" w:rsidRPr="005C17D9">
        <w:rPr>
          <w:rFonts w:ascii="Times New Roman" w:hAnsi="Times New Roman"/>
          <w:bCs/>
          <w:sz w:val="24"/>
          <w:szCs w:val="24"/>
          <w:highlight w:val="yellow"/>
        </w:rPr>
        <w:t xml:space="preserve">programs must meet eligibility </w:t>
      </w:r>
      <w:r w:rsidR="00974DC8" w:rsidRPr="005C17D9">
        <w:rPr>
          <w:rFonts w:ascii="Times New Roman" w:hAnsi="Times New Roman"/>
          <w:bCs/>
          <w:sz w:val="24"/>
          <w:szCs w:val="24"/>
          <w:highlight w:val="yellow"/>
        </w:rPr>
        <w:t>requirements</w:t>
      </w:r>
      <w:r w:rsidR="00393629" w:rsidRPr="005C17D9">
        <w:rPr>
          <w:rFonts w:ascii="Times New Roman" w:hAnsi="Times New Roman"/>
          <w:bCs/>
          <w:sz w:val="24"/>
          <w:szCs w:val="24"/>
          <w:highlight w:val="yellow"/>
        </w:rPr>
        <w:t xml:space="preserve"> </w:t>
      </w:r>
      <w:r w:rsidR="00393629" w:rsidRPr="005C17D9">
        <w:rPr>
          <w:rFonts w:ascii="Times New Roman" w:hAnsi="Times New Roman"/>
          <w:bCs/>
          <w:sz w:val="24"/>
          <w:szCs w:val="24"/>
        </w:rPr>
        <w:t xml:space="preserve">that demonstrate support </w:t>
      </w:r>
      <w:r w:rsidR="00E13927" w:rsidRPr="005C17D9">
        <w:rPr>
          <w:rFonts w:ascii="Times New Roman" w:hAnsi="Times New Roman"/>
          <w:bCs/>
          <w:sz w:val="24"/>
          <w:szCs w:val="24"/>
        </w:rPr>
        <w:t xml:space="preserve">in </w:t>
      </w:r>
      <w:r w:rsidR="00393629" w:rsidRPr="005C17D9">
        <w:rPr>
          <w:rFonts w:ascii="Times New Roman" w:hAnsi="Times New Roman"/>
          <w:bCs/>
          <w:sz w:val="24"/>
          <w:szCs w:val="24"/>
        </w:rPr>
        <w:t>develop</w:t>
      </w:r>
      <w:r w:rsidR="00E13927" w:rsidRPr="005C17D9">
        <w:rPr>
          <w:rFonts w:ascii="Times New Roman" w:hAnsi="Times New Roman"/>
          <w:bCs/>
          <w:sz w:val="24"/>
          <w:szCs w:val="24"/>
        </w:rPr>
        <w:t>ing</w:t>
      </w:r>
      <w:r w:rsidR="00393629" w:rsidRPr="005C17D9">
        <w:rPr>
          <w:rFonts w:ascii="Times New Roman" w:hAnsi="Times New Roman"/>
          <w:bCs/>
          <w:sz w:val="24"/>
          <w:szCs w:val="24"/>
        </w:rPr>
        <w:t xml:space="preserve"> and </w:t>
      </w:r>
      <w:r w:rsidR="00393629" w:rsidRPr="005C17D9">
        <w:rPr>
          <w:rFonts w:ascii="Times New Roman" w:hAnsi="Times New Roman"/>
          <w:sz w:val="24"/>
          <w:szCs w:val="24"/>
        </w:rPr>
        <w:t>sustain</w:t>
      </w:r>
      <w:r w:rsidR="00E13927" w:rsidRPr="005C17D9">
        <w:rPr>
          <w:rFonts w:ascii="Times New Roman" w:hAnsi="Times New Roman"/>
          <w:sz w:val="24"/>
          <w:szCs w:val="24"/>
        </w:rPr>
        <w:t>ing</w:t>
      </w:r>
      <w:r w:rsidR="00393629" w:rsidRPr="005C17D9">
        <w:rPr>
          <w:rFonts w:ascii="Times New Roman" w:hAnsi="Times New Roman"/>
          <w:bCs/>
          <w:sz w:val="24"/>
          <w:szCs w:val="24"/>
        </w:rPr>
        <w:t xml:space="preserve"> a </w:t>
      </w:r>
      <w:r w:rsidR="00974DC8" w:rsidRPr="005C17D9">
        <w:rPr>
          <w:rFonts w:ascii="Times New Roman" w:hAnsi="Times New Roman"/>
          <w:bCs/>
          <w:sz w:val="24"/>
          <w:szCs w:val="24"/>
        </w:rPr>
        <w:t>post-master’s</w:t>
      </w:r>
      <w:r w:rsidR="00393629" w:rsidRPr="005C17D9">
        <w:rPr>
          <w:rFonts w:ascii="Times New Roman" w:hAnsi="Times New Roman"/>
          <w:bCs/>
          <w:sz w:val="24"/>
          <w:szCs w:val="24"/>
        </w:rPr>
        <w:t xml:space="preserve"> social work </w:t>
      </w:r>
      <w:r w:rsidR="00974DC8" w:rsidRPr="005C17D9">
        <w:rPr>
          <w:rFonts w:ascii="Times New Roman" w:hAnsi="Times New Roman"/>
          <w:bCs/>
          <w:sz w:val="24"/>
          <w:szCs w:val="24"/>
        </w:rPr>
        <w:t xml:space="preserve">fellowship </w:t>
      </w:r>
      <w:r w:rsidR="00393629" w:rsidRPr="005C17D9">
        <w:rPr>
          <w:rFonts w:ascii="Times New Roman" w:hAnsi="Times New Roman"/>
          <w:bCs/>
          <w:sz w:val="24"/>
          <w:szCs w:val="24"/>
        </w:rPr>
        <w:t>program.</w:t>
      </w:r>
      <w:r w:rsidR="00453F41" w:rsidRPr="005C17D9">
        <w:rPr>
          <w:rFonts w:ascii="Times New Roman" w:hAnsi="Times New Roman"/>
          <w:bCs/>
          <w:sz w:val="24"/>
          <w:szCs w:val="24"/>
          <w:highlight w:val="yellow"/>
        </w:rPr>
        <w:t xml:space="preserve"> CSWE reserves the right to decline consideration of any application that does not meet the eligibility criteria.</w:t>
      </w:r>
    </w:p>
    <w:p w14:paraId="3EFDAD8F" w14:textId="77777777" w:rsidR="00393629" w:rsidRPr="005C17D9" w:rsidRDefault="00393629" w:rsidP="00393629">
      <w:pPr>
        <w:suppressAutoHyphens/>
        <w:rPr>
          <w:rFonts w:ascii="Times New Roman" w:hAnsi="Times New Roman"/>
          <w:bCs/>
          <w:sz w:val="24"/>
          <w:szCs w:val="24"/>
          <w:highlight w:val="yellow"/>
        </w:rPr>
      </w:pPr>
    </w:p>
    <w:p w14:paraId="24F8169A" w14:textId="77777777" w:rsidR="00393629" w:rsidRPr="005C17D9" w:rsidRDefault="00393629" w:rsidP="00393629">
      <w:pPr>
        <w:suppressAutoHyphens/>
        <w:rPr>
          <w:rFonts w:ascii="Times New Roman" w:hAnsi="Times New Roman"/>
          <w:b/>
          <w:bCs/>
          <w:color w:val="005D7E"/>
          <w:sz w:val="24"/>
          <w:szCs w:val="24"/>
          <w:highlight w:val="yellow"/>
        </w:rPr>
      </w:pPr>
      <w:r w:rsidRPr="005C17D9">
        <w:rPr>
          <w:rFonts w:ascii="Times New Roman" w:hAnsi="Times New Roman"/>
          <w:b/>
          <w:bCs/>
          <w:color w:val="005D7E"/>
          <w:sz w:val="24"/>
          <w:szCs w:val="24"/>
          <w:highlight w:val="yellow"/>
        </w:rPr>
        <w:t>Formatting &amp; Submission</w:t>
      </w:r>
    </w:p>
    <w:p w14:paraId="3B940DA2" w14:textId="77777777" w:rsidR="0041176A" w:rsidRPr="005C17D9" w:rsidRDefault="0041176A" w:rsidP="0041176A">
      <w:pPr>
        <w:pStyle w:val="ListParagraph"/>
        <w:numPr>
          <w:ilvl w:val="0"/>
          <w:numId w:val="29"/>
        </w:numPr>
        <w:rPr>
          <w:rFonts w:ascii="Times New Roman" w:hAnsi="Times New Roman"/>
          <w:bCs/>
          <w:sz w:val="24"/>
          <w:szCs w:val="24"/>
          <w:highlight w:val="yellow"/>
        </w:rPr>
      </w:pPr>
      <w:r w:rsidRPr="005C17D9">
        <w:rPr>
          <w:rFonts w:ascii="Times New Roman" w:hAnsi="Times New Roman"/>
          <w:bCs/>
          <w:sz w:val="24"/>
          <w:szCs w:val="24"/>
          <w:highlight w:val="yellow"/>
        </w:rPr>
        <w:t>A completed application includes:</w:t>
      </w:r>
    </w:p>
    <w:p w14:paraId="39DBD545" w14:textId="28F04A45" w:rsidR="0041176A" w:rsidRPr="005C17D9" w:rsidRDefault="0041176A" w:rsidP="0041176A">
      <w:pPr>
        <w:numPr>
          <w:ilvl w:val="1"/>
          <w:numId w:val="29"/>
        </w:numPr>
        <w:suppressAutoHyphens/>
        <w:rPr>
          <w:rFonts w:ascii="Times New Roman" w:hAnsi="Times New Roman"/>
          <w:bCs/>
          <w:sz w:val="24"/>
          <w:szCs w:val="24"/>
          <w:highlight w:val="yellow"/>
        </w:rPr>
      </w:pPr>
      <w:r w:rsidRPr="005C17D9">
        <w:rPr>
          <w:rFonts w:ascii="Times New Roman" w:hAnsi="Times New Roman"/>
          <w:bCs/>
          <w:sz w:val="24"/>
          <w:szCs w:val="24"/>
          <w:highlight w:val="yellow"/>
        </w:rPr>
        <w:t xml:space="preserve">Evidence </w:t>
      </w:r>
      <w:r w:rsidR="00593BF2">
        <w:rPr>
          <w:rFonts w:ascii="Times New Roman" w:hAnsi="Times New Roman"/>
          <w:bCs/>
          <w:sz w:val="24"/>
          <w:szCs w:val="24"/>
          <w:highlight w:val="yellow"/>
        </w:rPr>
        <w:t xml:space="preserve">that </w:t>
      </w:r>
      <w:r w:rsidRPr="005C17D9">
        <w:rPr>
          <w:rFonts w:ascii="Times New Roman" w:hAnsi="Times New Roman"/>
          <w:bCs/>
          <w:sz w:val="24"/>
          <w:szCs w:val="24"/>
          <w:highlight w:val="yellow"/>
        </w:rPr>
        <w:t xml:space="preserve">all eligibility </w:t>
      </w:r>
      <w:r w:rsidR="00974DC8" w:rsidRPr="005C17D9">
        <w:rPr>
          <w:rFonts w:ascii="Times New Roman" w:hAnsi="Times New Roman"/>
          <w:bCs/>
          <w:sz w:val="24"/>
          <w:szCs w:val="24"/>
          <w:highlight w:val="yellow"/>
        </w:rPr>
        <w:t>requirements</w:t>
      </w:r>
      <w:r w:rsidRPr="005C17D9">
        <w:rPr>
          <w:rFonts w:ascii="Times New Roman" w:hAnsi="Times New Roman"/>
          <w:bCs/>
          <w:sz w:val="24"/>
          <w:szCs w:val="24"/>
          <w:highlight w:val="yellow"/>
        </w:rPr>
        <w:t xml:space="preserve"> are met</w:t>
      </w:r>
    </w:p>
    <w:p w14:paraId="4191949A" w14:textId="26EF9E52" w:rsidR="0041176A" w:rsidRPr="005C17D9" w:rsidRDefault="0041176A" w:rsidP="0041176A">
      <w:pPr>
        <w:numPr>
          <w:ilvl w:val="1"/>
          <w:numId w:val="29"/>
        </w:numPr>
        <w:suppressAutoHyphens/>
        <w:rPr>
          <w:rFonts w:ascii="Times New Roman" w:hAnsi="Times New Roman"/>
          <w:bCs/>
          <w:sz w:val="24"/>
          <w:szCs w:val="24"/>
          <w:highlight w:val="yellow"/>
        </w:rPr>
      </w:pPr>
      <w:r w:rsidRPr="005C17D9">
        <w:rPr>
          <w:rFonts w:ascii="Times New Roman" w:hAnsi="Times New Roman"/>
          <w:bCs/>
          <w:sz w:val="24"/>
          <w:szCs w:val="24"/>
          <w:highlight w:val="yellow"/>
        </w:rPr>
        <w:t xml:space="preserve">Payment of the </w:t>
      </w:r>
      <w:r w:rsidR="00974DC8" w:rsidRPr="005C17D9">
        <w:rPr>
          <w:rFonts w:ascii="Times New Roman" w:hAnsi="Times New Roman"/>
          <w:bCs/>
          <w:sz w:val="24"/>
          <w:szCs w:val="24"/>
          <w:highlight w:val="yellow"/>
        </w:rPr>
        <w:t>fellowship accreditation</w:t>
      </w:r>
      <w:r w:rsidRPr="005C17D9">
        <w:rPr>
          <w:rFonts w:ascii="Times New Roman" w:hAnsi="Times New Roman"/>
          <w:bCs/>
          <w:sz w:val="24"/>
          <w:szCs w:val="24"/>
          <w:highlight w:val="yellow"/>
        </w:rPr>
        <w:t xml:space="preserve"> eligibility fee</w:t>
      </w:r>
    </w:p>
    <w:p w14:paraId="08FEBE4D" w14:textId="77777777" w:rsidR="0041176A" w:rsidRPr="005C17D9" w:rsidRDefault="0041176A" w:rsidP="0041176A">
      <w:pPr>
        <w:numPr>
          <w:ilvl w:val="1"/>
          <w:numId w:val="29"/>
        </w:numPr>
        <w:suppressAutoHyphens/>
        <w:rPr>
          <w:rFonts w:ascii="Times New Roman" w:hAnsi="Times New Roman"/>
          <w:bCs/>
          <w:sz w:val="24"/>
          <w:szCs w:val="24"/>
          <w:highlight w:val="yellow"/>
        </w:rPr>
      </w:pPr>
      <w:r w:rsidRPr="005C17D9">
        <w:rPr>
          <w:rFonts w:ascii="Times New Roman" w:hAnsi="Times New Roman"/>
          <w:bCs/>
          <w:sz w:val="24"/>
          <w:szCs w:val="24"/>
          <w:highlight w:val="yellow"/>
        </w:rPr>
        <w:t xml:space="preserve">Finalized attestations and signatures </w:t>
      </w:r>
    </w:p>
    <w:p w14:paraId="5C87C8A4" w14:textId="4237ED91" w:rsidR="00393629" w:rsidRPr="005C17D9" w:rsidRDefault="00393629" w:rsidP="00393629">
      <w:pPr>
        <w:numPr>
          <w:ilvl w:val="0"/>
          <w:numId w:val="29"/>
        </w:numPr>
        <w:suppressAutoHyphens/>
        <w:rPr>
          <w:rFonts w:ascii="Times New Roman" w:hAnsi="Times New Roman"/>
          <w:bCs/>
          <w:sz w:val="24"/>
          <w:szCs w:val="24"/>
        </w:rPr>
      </w:pPr>
      <w:r w:rsidRPr="005C17D9">
        <w:rPr>
          <w:rFonts w:ascii="Times New Roman" w:hAnsi="Times New Roman"/>
          <w:bCs/>
          <w:sz w:val="24"/>
          <w:szCs w:val="24"/>
        </w:rPr>
        <w:t xml:space="preserve">Submit this application as a Microsoft Word document or searchable PDF, per </w:t>
      </w:r>
      <w:r w:rsidR="000D5421" w:rsidRPr="005C17D9">
        <w:rPr>
          <w:rFonts w:ascii="Times New Roman" w:hAnsi="Times New Roman"/>
          <w:bCs/>
          <w:sz w:val="24"/>
          <w:szCs w:val="24"/>
        </w:rPr>
        <w:t xml:space="preserve">section </w:t>
      </w:r>
      <w:r w:rsidR="004E108D">
        <w:rPr>
          <w:rFonts w:ascii="Times New Roman" w:hAnsi="Times New Roman"/>
          <w:bCs/>
          <w:i/>
          <w:iCs/>
          <w:sz w:val="24"/>
          <w:szCs w:val="24"/>
          <w:highlight w:val="yellow"/>
        </w:rPr>
        <w:t>9</w:t>
      </w:r>
      <w:r w:rsidR="000D5421" w:rsidRPr="005C17D9">
        <w:rPr>
          <w:rFonts w:ascii="Times New Roman" w:hAnsi="Times New Roman"/>
          <w:bCs/>
          <w:i/>
          <w:iCs/>
          <w:sz w:val="24"/>
          <w:szCs w:val="24"/>
          <w:highlight w:val="yellow"/>
        </w:rPr>
        <w:t>.</w:t>
      </w:r>
      <w:r w:rsidR="000D5421" w:rsidRPr="005C17D9">
        <w:rPr>
          <w:rFonts w:ascii="Times New Roman" w:hAnsi="Times New Roman"/>
          <w:bCs/>
          <w:i/>
          <w:iCs/>
          <w:sz w:val="24"/>
          <w:szCs w:val="24"/>
        </w:rPr>
        <w:t xml:space="preserve"> Document Submission Guidelines</w:t>
      </w:r>
      <w:r w:rsidR="000D5421" w:rsidRPr="005C17D9">
        <w:rPr>
          <w:rFonts w:ascii="Times New Roman" w:hAnsi="Times New Roman"/>
          <w:bCs/>
          <w:sz w:val="24"/>
          <w:szCs w:val="24"/>
        </w:rPr>
        <w:t xml:space="preserve"> </w:t>
      </w:r>
      <w:r w:rsidRPr="005C17D9">
        <w:rPr>
          <w:rFonts w:ascii="Times New Roman" w:hAnsi="Times New Roman"/>
          <w:bCs/>
          <w:sz w:val="24"/>
          <w:szCs w:val="24"/>
        </w:rPr>
        <w:t xml:space="preserve">in the </w:t>
      </w:r>
      <w:bookmarkStart w:id="1" w:name="_Hlk146024814"/>
      <w:r w:rsidR="00E579F6" w:rsidRPr="005C17D9">
        <w:rPr>
          <w:rFonts w:ascii="Times New Roman" w:hAnsi="Times New Roman"/>
          <w:bCs/>
          <w:sz w:val="24"/>
          <w:szCs w:val="24"/>
        </w:rPr>
        <w:fldChar w:fldCharType="begin"/>
      </w:r>
      <w:r w:rsidR="00E579F6" w:rsidRPr="005C17D9">
        <w:rPr>
          <w:rFonts w:ascii="Times New Roman" w:hAnsi="Times New Roman"/>
          <w:bCs/>
          <w:sz w:val="24"/>
          <w:szCs w:val="24"/>
        </w:rPr>
        <w:instrText>HYPERLINK "https://www.cswe.org/accreditation/fellowship/fellowship-accreditation-policies-and-procedures/"</w:instrText>
      </w:r>
      <w:r w:rsidR="00E579F6" w:rsidRPr="005C17D9">
        <w:rPr>
          <w:rFonts w:ascii="Times New Roman" w:hAnsi="Times New Roman"/>
          <w:bCs/>
          <w:sz w:val="24"/>
          <w:szCs w:val="24"/>
        </w:rPr>
      </w:r>
      <w:r w:rsidR="00E579F6" w:rsidRPr="005C17D9">
        <w:rPr>
          <w:rFonts w:ascii="Times New Roman" w:hAnsi="Times New Roman"/>
          <w:bCs/>
          <w:sz w:val="24"/>
          <w:szCs w:val="24"/>
        </w:rPr>
        <w:fldChar w:fldCharType="separate"/>
      </w:r>
      <w:r w:rsidR="000D5421" w:rsidRPr="005C17D9">
        <w:rPr>
          <w:rStyle w:val="Hyperlink"/>
          <w:rFonts w:ascii="Times New Roman" w:hAnsi="Times New Roman"/>
          <w:bCs/>
          <w:sz w:val="24"/>
          <w:szCs w:val="24"/>
        </w:rPr>
        <w:t>Fellowship Accreditation</w:t>
      </w:r>
      <w:r w:rsidR="006E7FD8" w:rsidRPr="005C17D9">
        <w:rPr>
          <w:rStyle w:val="Hyperlink"/>
          <w:rFonts w:ascii="Times New Roman" w:hAnsi="Times New Roman"/>
          <w:bCs/>
          <w:sz w:val="24"/>
          <w:szCs w:val="24"/>
        </w:rPr>
        <w:t xml:space="preserve"> Handbook</w:t>
      </w:r>
      <w:r w:rsidR="00E579F6" w:rsidRPr="005C17D9">
        <w:rPr>
          <w:rFonts w:ascii="Times New Roman" w:hAnsi="Times New Roman"/>
          <w:bCs/>
          <w:sz w:val="24"/>
          <w:szCs w:val="24"/>
        </w:rPr>
        <w:fldChar w:fldCharType="end"/>
      </w:r>
      <w:r w:rsidR="006E7FD8" w:rsidRPr="005C17D9">
        <w:rPr>
          <w:rFonts w:ascii="Times New Roman" w:hAnsi="Times New Roman"/>
          <w:bCs/>
          <w:sz w:val="24"/>
          <w:szCs w:val="24"/>
        </w:rPr>
        <w:t>.</w:t>
      </w:r>
      <w:bookmarkEnd w:id="1"/>
    </w:p>
    <w:p w14:paraId="60292C58" w14:textId="3CEC5AD9" w:rsidR="00393629" w:rsidRPr="005C17D9" w:rsidRDefault="00393629" w:rsidP="00393629">
      <w:pPr>
        <w:numPr>
          <w:ilvl w:val="1"/>
          <w:numId w:val="29"/>
        </w:numPr>
        <w:suppressAutoHyphens/>
        <w:rPr>
          <w:rFonts w:ascii="Times New Roman" w:hAnsi="Times New Roman"/>
          <w:bCs/>
          <w:sz w:val="24"/>
          <w:szCs w:val="24"/>
        </w:rPr>
      </w:pPr>
      <w:r w:rsidRPr="005C17D9">
        <w:rPr>
          <w:rFonts w:ascii="Times New Roman" w:hAnsi="Times New Roman"/>
          <w:bCs/>
          <w:sz w:val="24"/>
          <w:szCs w:val="24"/>
        </w:rPr>
        <w:t xml:space="preserve">The </w:t>
      </w:r>
      <w:r w:rsidR="00A54911" w:rsidRPr="005C17D9">
        <w:rPr>
          <w:rFonts w:ascii="Times New Roman" w:hAnsi="Times New Roman"/>
          <w:bCs/>
          <w:sz w:val="24"/>
          <w:szCs w:val="24"/>
        </w:rPr>
        <w:t xml:space="preserve">application </w:t>
      </w:r>
      <w:r w:rsidRPr="005C17D9">
        <w:rPr>
          <w:rFonts w:ascii="Times New Roman" w:hAnsi="Times New Roman"/>
          <w:bCs/>
          <w:sz w:val="24"/>
          <w:szCs w:val="24"/>
        </w:rPr>
        <w:t>must be a single document and may not include separate attachments nor appendices.</w:t>
      </w:r>
    </w:p>
    <w:p w14:paraId="269713F9" w14:textId="77777777" w:rsidR="00393629" w:rsidRPr="005C17D9" w:rsidRDefault="00393629" w:rsidP="00393629">
      <w:pPr>
        <w:numPr>
          <w:ilvl w:val="1"/>
          <w:numId w:val="29"/>
        </w:numPr>
        <w:suppressAutoHyphens/>
        <w:rPr>
          <w:rFonts w:ascii="Times New Roman" w:hAnsi="Times New Roman"/>
          <w:bCs/>
          <w:sz w:val="24"/>
          <w:szCs w:val="24"/>
        </w:rPr>
      </w:pPr>
      <w:r w:rsidRPr="005C17D9">
        <w:rPr>
          <w:rFonts w:ascii="Times New Roman" w:hAnsi="Times New Roman"/>
          <w:bCs/>
          <w:sz w:val="24"/>
          <w:szCs w:val="24"/>
        </w:rPr>
        <w:t>Scanned documents will not be accepted.</w:t>
      </w:r>
    </w:p>
    <w:p w14:paraId="0CE5EF6F" w14:textId="0D8D40C1" w:rsidR="00393629" w:rsidRPr="005C17D9" w:rsidRDefault="00393629" w:rsidP="00393629">
      <w:pPr>
        <w:numPr>
          <w:ilvl w:val="0"/>
          <w:numId w:val="29"/>
        </w:numPr>
        <w:suppressAutoHyphens/>
        <w:rPr>
          <w:rFonts w:ascii="Times New Roman" w:hAnsi="Times New Roman"/>
          <w:bCs/>
          <w:sz w:val="24"/>
          <w:szCs w:val="24"/>
        </w:rPr>
      </w:pPr>
      <w:r w:rsidRPr="005C17D9">
        <w:rPr>
          <w:rFonts w:ascii="Times New Roman" w:hAnsi="Times New Roman"/>
          <w:bCs/>
          <w:color w:val="C00000"/>
          <w:sz w:val="24"/>
          <w:szCs w:val="24"/>
        </w:rPr>
        <w:t xml:space="preserve">Email </w:t>
      </w:r>
      <w:r w:rsidR="001B2EBA">
        <w:rPr>
          <w:rFonts w:ascii="Times New Roman" w:hAnsi="Times New Roman"/>
          <w:bCs/>
          <w:color w:val="C00000"/>
          <w:sz w:val="24"/>
          <w:szCs w:val="24"/>
        </w:rPr>
        <w:t xml:space="preserve">the </w:t>
      </w:r>
      <w:r w:rsidRPr="005C17D9">
        <w:rPr>
          <w:rFonts w:ascii="Times New Roman" w:hAnsi="Times New Roman"/>
          <w:bCs/>
          <w:color w:val="C00000"/>
          <w:sz w:val="24"/>
          <w:szCs w:val="24"/>
        </w:rPr>
        <w:t xml:space="preserve">completed application to </w:t>
      </w:r>
      <w:hyperlink r:id="rId12" w:history="1">
        <w:r w:rsidR="00313303" w:rsidRPr="005C17D9">
          <w:rPr>
            <w:rStyle w:val="Hyperlink"/>
            <w:rFonts w:ascii="Times New Roman" w:hAnsi="Times New Roman"/>
            <w:bCs/>
            <w:sz w:val="24"/>
            <w:szCs w:val="24"/>
          </w:rPr>
          <w:t>fellowshipaccred@cswe.org</w:t>
        </w:r>
      </w:hyperlink>
      <w:r w:rsidRPr="005C17D9">
        <w:rPr>
          <w:rFonts w:ascii="Times New Roman" w:hAnsi="Times New Roman"/>
          <w:bCs/>
          <w:sz w:val="24"/>
          <w:szCs w:val="24"/>
        </w:rPr>
        <w:t xml:space="preserve">. </w:t>
      </w:r>
    </w:p>
    <w:p w14:paraId="6C1F1CBC" w14:textId="715587DB" w:rsidR="00393629" w:rsidRPr="005C17D9" w:rsidRDefault="00393629" w:rsidP="00393629">
      <w:pPr>
        <w:numPr>
          <w:ilvl w:val="0"/>
          <w:numId w:val="29"/>
        </w:numPr>
        <w:suppressAutoHyphens/>
        <w:rPr>
          <w:rFonts w:ascii="Times New Roman" w:hAnsi="Times New Roman"/>
          <w:bCs/>
          <w:sz w:val="24"/>
          <w:szCs w:val="24"/>
          <w:highlight w:val="yellow"/>
        </w:rPr>
      </w:pPr>
      <w:r w:rsidRPr="005C17D9">
        <w:rPr>
          <w:rFonts w:ascii="Times New Roman" w:hAnsi="Times New Roman"/>
          <w:bCs/>
          <w:sz w:val="24"/>
          <w:szCs w:val="24"/>
        </w:rPr>
        <w:t>Applications are accepted on a rolling basis</w:t>
      </w:r>
      <w:r w:rsidR="0080057A" w:rsidRPr="005C17D9">
        <w:rPr>
          <w:rFonts w:ascii="Times New Roman" w:hAnsi="Times New Roman"/>
          <w:bCs/>
          <w:sz w:val="24"/>
          <w:szCs w:val="24"/>
        </w:rPr>
        <w:t xml:space="preserve"> </w:t>
      </w:r>
      <w:r w:rsidR="0080057A" w:rsidRPr="005C17D9">
        <w:rPr>
          <w:rFonts w:ascii="Times New Roman" w:hAnsi="Times New Roman"/>
          <w:bCs/>
          <w:sz w:val="24"/>
          <w:szCs w:val="24"/>
          <w:highlight w:val="yellow"/>
        </w:rPr>
        <w:t xml:space="preserve">and must be approved prior to submission </w:t>
      </w:r>
      <w:r w:rsidR="00C770A7" w:rsidRPr="005C17D9">
        <w:rPr>
          <w:rFonts w:ascii="Times New Roman" w:hAnsi="Times New Roman"/>
          <w:bCs/>
          <w:sz w:val="24"/>
          <w:szCs w:val="24"/>
          <w:highlight w:val="yellow"/>
        </w:rPr>
        <w:t xml:space="preserve">of the </w:t>
      </w:r>
      <w:r w:rsidR="003D3335" w:rsidRPr="005C17D9">
        <w:rPr>
          <w:rFonts w:ascii="Times New Roman" w:hAnsi="Times New Roman"/>
          <w:bCs/>
          <w:sz w:val="24"/>
          <w:szCs w:val="24"/>
          <w:highlight w:val="yellow"/>
        </w:rPr>
        <w:t xml:space="preserve">initial accreditation </w:t>
      </w:r>
      <w:r w:rsidR="00C770A7" w:rsidRPr="005C17D9">
        <w:rPr>
          <w:rFonts w:ascii="Times New Roman" w:hAnsi="Times New Roman"/>
          <w:bCs/>
          <w:sz w:val="24"/>
          <w:szCs w:val="24"/>
          <w:highlight w:val="yellow"/>
        </w:rPr>
        <w:t>self-study</w:t>
      </w:r>
      <w:r w:rsidR="00725E1F" w:rsidRPr="005C17D9">
        <w:rPr>
          <w:rFonts w:ascii="Times New Roman" w:hAnsi="Times New Roman"/>
          <w:bCs/>
          <w:sz w:val="24"/>
          <w:szCs w:val="24"/>
          <w:highlight w:val="yellow"/>
        </w:rPr>
        <w:t>.</w:t>
      </w:r>
    </w:p>
    <w:p w14:paraId="53155682" w14:textId="77777777" w:rsidR="00393629" w:rsidRPr="005C17D9" w:rsidRDefault="00393629" w:rsidP="00393629">
      <w:pPr>
        <w:suppressAutoHyphens/>
        <w:rPr>
          <w:rFonts w:ascii="Times New Roman" w:hAnsi="Times New Roman"/>
          <w:bCs/>
          <w:sz w:val="24"/>
          <w:szCs w:val="24"/>
          <w:highlight w:val="yellow"/>
          <w:u w:val="single"/>
        </w:rPr>
      </w:pPr>
    </w:p>
    <w:p w14:paraId="74A49ED4" w14:textId="77777777" w:rsidR="00393629" w:rsidRPr="005C17D9" w:rsidRDefault="00393629" w:rsidP="00393629">
      <w:pPr>
        <w:suppressAutoHyphens/>
        <w:rPr>
          <w:rFonts w:ascii="Times New Roman" w:hAnsi="Times New Roman"/>
          <w:b/>
          <w:bCs/>
          <w:color w:val="005D7E"/>
          <w:sz w:val="24"/>
          <w:szCs w:val="24"/>
          <w:highlight w:val="yellow"/>
        </w:rPr>
      </w:pPr>
      <w:r w:rsidRPr="005C17D9">
        <w:rPr>
          <w:rFonts w:ascii="Times New Roman" w:hAnsi="Times New Roman"/>
          <w:b/>
          <w:bCs/>
          <w:color w:val="005D7E"/>
          <w:sz w:val="24"/>
          <w:szCs w:val="24"/>
          <w:highlight w:val="yellow"/>
        </w:rPr>
        <w:t>Timeframe for Review &amp; Response</w:t>
      </w:r>
    </w:p>
    <w:p w14:paraId="6A6E1C01" w14:textId="53D777B3" w:rsidR="00393629" w:rsidRPr="005C17D9" w:rsidRDefault="00393629" w:rsidP="00393629">
      <w:pPr>
        <w:suppressAutoHyphens/>
        <w:rPr>
          <w:rFonts w:ascii="Times New Roman" w:hAnsi="Times New Roman"/>
          <w:bCs/>
          <w:sz w:val="24"/>
          <w:szCs w:val="24"/>
        </w:rPr>
      </w:pPr>
      <w:r w:rsidRPr="005C17D9">
        <w:rPr>
          <w:rFonts w:ascii="Times New Roman" w:hAnsi="Times New Roman"/>
          <w:bCs/>
          <w:sz w:val="24"/>
          <w:szCs w:val="24"/>
          <w:highlight w:val="yellow"/>
        </w:rPr>
        <w:t xml:space="preserve">Applications are reviewed and processed within 30-days of receipt. CSWE accreditation staff may request clarifying information. Upon approval, programs will receive an email confirmation. After the application is approved, the </w:t>
      </w:r>
      <w:r w:rsidR="007A7470" w:rsidRPr="005C17D9">
        <w:rPr>
          <w:rFonts w:ascii="Times New Roman" w:hAnsi="Times New Roman"/>
          <w:bCs/>
          <w:sz w:val="24"/>
          <w:szCs w:val="24"/>
          <w:highlight w:val="yellow"/>
        </w:rPr>
        <w:t xml:space="preserve">program’s </w:t>
      </w:r>
      <w:r w:rsidR="000679CC" w:rsidRPr="005C17D9">
        <w:rPr>
          <w:rFonts w:ascii="Times New Roman" w:hAnsi="Times New Roman"/>
          <w:bCs/>
          <w:sz w:val="24"/>
          <w:szCs w:val="24"/>
          <w:highlight w:val="yellow"/>
        </w:rPr>
        <w:t>self-study c</w:t>
      </w:r>
      <w:r w:rsidRPr="005C17D9">
        <w:rPr>
          <w:rFonts w:ascii="Times New Roman" w:hAnsi="Times New Roman"/>
          <w:bCs/>
          <w:sz w:val="24"/>
          <w:szCs w:val="24"/>
          <w:highlight w:val="yellow"/>
        </w:rPr>
        <w:t>an be submitted</w:t>
      </w:r>
      <w:r w:rsidR="007A7470" w:rsidRPr="005C17D9">
        <w:rPr>
          <w:rFonts w:ascii="Times New Roman" w:hAnsi="Times New Roman"/>
          <w:bCs/>
          <w:sz w:val="24"/>
          <w:szCs w:val="24"/>
          <w:highlight w:val="yellow"/>
        </w:rPr>
        <w:t xml:space="preserve"> for review.</w:t>
      </w:r>
    </w:p>
    <w:p w14:paraId="747C1286" w14:textId="77777777" w:rsidR="00584417" w:rsidRPr="005C17D9" w:rsidRDefault="00D04A3F" w:rsidP="007D3854">
      <w:pPr>
        <w:rPr>
          <w:rFonts w:ascii="Times New Roman" w:hAnsi="Times New Roman"/>
          <w:b/>
          <w:color w:val="005D7E"/>
          <w:sz w:val="24"/>
          <w:szCs w:val="24"/>
        </w:rPr>
      </w:pPr>
      <w:r w:rsidRPr="005C17D9">
        <w:rPr>
          <w:rFonts w:ascii="Times New Roman" w:hAnsi="Times New Roman"/>
          <w:b/>
          <w:color w:val="005D7E"/>
          <w:sz w:val="24"/>
          <w:szCs w:val="24"/>
        </w:rPr>
        <w:br w:type="page"/>
      </w:r>
    </w:p>
    <w:sdt>
      <w:sdtPr>
        <w:rPr>
          <w:rFonts w:ascii="Times New Roman" w:hAnsi="Times New Roman"/>
          <w:b/>
          <w:bCs/>
        </w:rPr>
        <w:id w:val="-780958888"/>
        <w:docPartObj>
          <w:docPartGallery w:val="Table of Contents"/>
          <w:docPartUnique/>
        </w:docPartObj>
      </w:sdtPr>
      <w:sdtEndPr>
        <w:rPr>
          <w:b w:val="0"/>
          <w:bCs w:val="0"/>
        </w:rPr>
      </w:sdtEndPr>
      <w:sdtContent>
        <w:p w14:paraId="469D1576" w14:textId="5DE34FDF" w:rsidR="007D3854" w:rsidRPr="005C17D9" w:rsidRDefault="007D3854" w:rsidP="007D3854">
          <w:pPr>
            <w:rPr>
              <w:rFonts w:ascii="Times New Roman" w:hAnsi="Times New Roman"/>
              <w:b/>
              <w:sz w:val="32"/>
              <w:szCs w:val="32"/>
            </w:rPr>
          </w:pPr>
          <w:r w:rsidRPr="005C17D9">
            <w:rPr>
              <w:rFonts w:ascii="Times New Roman" w:hAnsi="Times New Roman"/>
              <w:b/>
              <w:sz w:val="32"/>
              <w:szCs w:val="32"/>
            </w:rPr>
            <w:t>Table of Contents</w:t>
          </w:r>
        </w:p>
        <w:p w14:paraId="59051E55" w14:textId="430439FA" w:rsidR="005C17D9" w:rsidRDefault="00613B54">
          <w:pPr>
            <w:pStyle w:val="TOC1"/>
            <w:rPr>
              <w:rFonts w:asciiTheme="minorHAnsi" w:eastAsiaTheme="minorEastAsia" w:hAnsiTheme="minorHAnsi" w:cstheme="minorBidi"/>
              <w:b w:val="0"/>
              <w:noProof/>
              <w:kern w:val="2"/>
              <w:szCs w:val="24"/>
              <w14:ligatures w14:val="standardContextual"/>
            </w:rPr>
          </w:pPr>
          <w:r w:rsidRPr="005C17D9">
            <w:rPr>
              <w:szCs w:val="24"/>
            </w:rPr>
            <w:fldChar w:fldCharType="begin"/>
          </w:r>
          <w:r w:rsidRPr="005C17D9">
            <w:rPr>
              <w:szCs w:val="24"/>
            </w:rPr>
            <w:instrText xml:space="preserve"> TOC \o "1-3" \h \z \u </w:instrText>
          </w:r>
          <w:r w:rsidRPr="005C17D9">
            <w:rPr>
              <w:szCs w:val="24"/>
            </w:rPr>
            <w:fldChar w:fldCharType="separate"/>
          </w:r>
          <w:hyperlink w:anchor="_Toc193796577" w:history="1">
            <w:r w:rsidR="005C17D9" w:rsidRPr="003B451B">
              <w:rPr>
                <w:rStyle w:val="Hyperlink"/>
                <w:noProof/>
                <w:highlight w:val="yellow"/>
              </w:rPr>
              <w:t>Directions</w:t>
            </w:r>
            <w:r w:rsidR="005C17D9">
              <w:rPr>
                <w:noProof/>
                <w:webHidden/>
              </w:rPr>
              <w:tab/>
            </w:r>
            <w:r w:rsidR="005C17D9">
              <w:rPr>
                <w:noProof/>
                <w:webHidden/>
              </w:rPr>
              <w:fldChar w:fldCharType="begin"/>
            </w:r>
            <w:r w:rsidR="005C17D9">
              <w:rPr>
                <w:noProof/>
                <w:webHidden/>
              </w:rPr>
              <w:instrText xml:space="preserve"> PAGEREF _Toc193796577 \h </w:instrText>
            </w:r>
            <w:r w:rsidR="005C17D9">
              <w:rPr>
                <w:noProof/>
                <w:webHidden/>
              </w:rPr>
            </w:r>
            <w:r w:rsidR="005C17D9">
              <w:rPr>
                <w:noProof/>
                <w:webHidden/>
              </w:rPr>
              <w:fldChar w:fldCharType="separate"/>
            </w:r>
            <w:r w:rsidR="005C17D9">
              <w:rPr>
                <w:noProof/>
                <w:webHidden/>
              </w:rPr>
              <w:t>1</w:t>
            </w:r>
            <w:r w:rsidR="005C17D9">
              <w:rPr>
                <w:noProof/>
                <w:webHidden/>
              </w:rPr>
              <w:fldChar w:fldCharType="end"/>
            </w:r>
          </w:hyperlink>
        </w:p>
        <w:p w14:paraId="346981AA" w14:textId="12E3BA42" w:rsidR="005C17D9" w:rsidRDefault="005C17D9">
          <w:pPr>
            <w:pStyle w:val="TOC1"/>
            <w:rPr>
              <w:rFonts w:asciiTheme="minorHAnsi" w:eastAsiaTheme="minorEastAsia" w:hAnsiTheme="minorHAnsi" w:cstheme="minorBidi"/>
              <w:b w:val="0"/>
              <w:noProof/>
              <w:kern w:val="2"/>
              <w:szCs w:val="24"/>
              <w14:ligatures w14:val="standardContextual"/>
            </w:rPr>
          </w:pPr>
          <w:hyperlink w:anchor="_Toc193796578" w:history="1">
            <w:r w:rsidRPr="003B451B">
              <w:rPr>
                <w:rStyle w:val="Hyperlink"/>
                <w:noProof/>
              </w:rPr>
              <w:t>Fellowship Program Information</w:t>
            </w:r>
            <w:r>
              <w:rPr>
                <w:noProof/>
                <w:webHidden/>
              </w:rPr>
              <w:tab/>
            </w:r>
            <w:r>
              <w:rPr>
                <w:noProof/>
                <w:webHidden/>
              </w:rPr>
              <w:fldChar w:fldCharType="begin"/>
            </w:r>
            <w:r>
              <w:rPr>
                <w:noProof/>
                <w:webHidden/>
              </w:rPr>
              <w:instrText xml:space="preserve"> PAGEREF _Toc193796578 \h </w:instrText>
            </w:r>
            <w:r>
              <w:rPr>
                <w:noProof/>
                <w:webHidden/>
              </w:rPr>
            </w:r>
            <w:r>
              <w:rPr>
                <w:noProof/>
                <w:webHidden/>
              </w:rPr>
              <w:fldChar w:fldCharType="separate"/>
            </w:r>
            <w:r>
              <w:rPr>
                <w:noProof/>
                <w:webHidden/>
              </w:rPr>
              <w:t>3</w:t>
            </w:r>
            <w:r>
              <w:rPr>
                <w:noProof/>
                <w:webHidden/>
              </w:rPr>
              <w:fldChar w:fldCharType="end"/>
            </w:r>
          </w:hyperlink>
        </w:p>
        <w:p w14:paraId="4EA027FB" w14:textId="358F7157" w:rsidR="005C17D9" w:rsidRDefault="005C17D9">
          <w:pPr>
            <w:pStyle w:val="TOC1"/>
            <w:rPr>
              <w:rFonts w:asciiTheme="minorHAnsi" w:eastAsiaTheme="minorEastAsia" w:hAnsiTheme="minorHAnsi" w:cstheme="minorBidi"/>
              <w:b w:val="0"/>
              <w:noProof/>
              <w:kern w:val="2"/>
              <w:szCs w:val="24"/>
              <w14:ligatures w14:val="standardContextual"/>
            </w:rPr>
          </w:pPr>
          <w:hyperlink w:anchor="_Toc193796579" w:history="1">
            <w:r w:rsidRPr="003B451B">
              <w:rPr>
                <w:rStyle w:val="Hyperlink"/>
                <w:bCs/>
                <w:noProof/>
              </w:rPr>
              <w:t>Eligibility Requirements</w:t>
            </w:r>
            <w:r>
              <w:rPr>
                <w:noProof/>
                <w:webHidden/>
              </w:rPr>
              <w:tab/>
            </w:r>
            <w:r>
              <w:rPr>
                <w:noProof/>
                <w:webHidden/>
              </w:rPr>
              <w:fldChar w:fldCharType="begin"/>
            </w:r>
            <w:r>
              <w:rPr>
                <w:noProof/>
                <w:webHidden/>
              </w:rPr>
              <w:instrText xml:space="preserve"> PAGEREF _Toc193796579 \h </w:instrText>
            </w:r>
            <w:r>
              <w:rPr>
                <w:noProof/>
                <w:webHidden/>
              </w:rPr>
            </w:r>
            <w:r>
              <w:rPr>
                <w:noProof/>
                <w:webHidden/>
              </w:rPr>
              <w:fldChar w:fldCharType="separate"/>
            </w:r>
            <w:r>
              <w:rPr>
                <w:noProof/>
                <w:webHidden/>
              </w:rPr>
              <w:t>5</w:t>
            </w:r>
            <w:r>
              <w:rPr>
                <w:noProof/>
                <w:webHidden/>
              </w:rPr>
              <w:fldChar w:fldCharType="end"/>
            </w:r>
          </w:hyperlink>
        </w:p>
        <w:p w14:paraId="712A9E20" w14:textId="10C1B149" w:rsidR="005C17D9" w:rsidRDefault="005C17D9">
          <w:pPr>
            <w:pStyle w:val="TOC2"/>
            <w:rPr>
              <w:rFonts w:asciiTheme="minorHAnsi" w:eastAsiaTheme="minorEastAsia" w:hAnsiTheme="minorHAnsi" w:cstheme="minorBidi"/>
              <w:noProof/>
              <w:kern w:val="2"/>
              <w:szCs w:val="24"/>
              <w14:ligatures w14:val="standardContextual"/>
            </w:rPr>
          </w:pPr>
          <w:hyperlink w:anchor="_Toc193796580" w:history="1">
            <w:r w:rsidRPr="003B451B">
              <w:rPr>
                <w:rStyle w:val="Hyperlink"/>
                <w:noProof/>
              </w:rPr>
              <w:t>Eligibility Requirement 1:</w:t>
            </w:r>
            <w:r>
              <w:rPr>
                <w:noProof/>
                <w:webHidden/>
              </w:rPr>
              <w:tab/>
            </w:r>
            <w:r>
              <w:rPr>
                <w:noProof/>
                <w:webHidden/>
              </w:rPr>
              <w:fldChar w:fldCharType="begin"/>
            </w:r>
            <w:r>
              <w:rPr>
                <w:noProof/>
                <w:webHidden/>
              </w:rPr>
              <w:instrText xml:space="preserve"> PAGEREF _Toc193796580 \h </w:instrText>
            </w:r>
            <w:r>
              <w:rPr>
                <w:noProof/>
                <w:webHidden/>
              </w:rPr>
            </w:r>
            <w:r>
              <w:rPr>
                <w:noProof/>
                <w:webHidden/>
              </w:rPr>
              <w:fldChar w:fldCharType="separate"/>
            </w:r>
            <w:r>
              <w:rPr>
                <w:noProof/>
                <w:webHidden/>
              </w:rPr>
              <w:t>5</w:t>
            </w:r>
            <w:r>
              <w:rPr>
                <w:noProof/>
                <w:webHidden/>
              </w:rPr>
              <w:fldChar w:fldCharType="end"/>
            </w:r>
          </w:hyperlink>
        </w:p>
        <w:p w14:paraId="0B011894" w14:textId="1D866FA9" w:rsidR="005C17D9" w:rsidRDefault="005C17D9">
          <w:pPr>
            <w:pStyle w:val="TOC2"/>
            <w:rPr>
              <w:rFonts w:asciiTheme="minorHAnsi" w:eastAsiaTheme="minorEastAsia" w:hAnsiTheme="minorHAnsi" w:cstheme="minorBidi"/>
              <w:noProof/>
              <w:kern w:val="2"/>
              <w:szCs w:val="24"/>
              <w14:ligatures w14:val="standardContextual"/>
            </w:rPr>
          </w:pPr>
          <w:hyperlink w:anchor="_Toc193796581" w:history="1">
            <w:r w:rsidRPr="003B451B">
              <w:rPr>
                <w:rStyle w:val="Hyperlink"/>
                <w:noProof/>
              </w:rPr>
              <w:t>Eligibility Requirement 2:</w:t>
            </w:r>
            <w:r>
              <w:rPr>
                <w:noProof/>
                <w:webHidden/>
              </w:rPr>
              <w:tab/>
            </w:r>
            <w:r>
              <w:rPr>
                <w:noProof/>
                <w:webHidden/>
              </w:rPr>
              <w:fldChar w:fldCharType="begin"/>
            </w:r>
            <w:r>
              <w:rPr>
                <w:noProof/>
                <w:webHidden/>
              </w:rPr>
              <w:instrText xml:space="preserve"> PAGEREF _Toc193796581 \h </w:instrText>
            </w:r>
            <w:r>
              <w:rPr>
                <w:noProof/>
                <w:webHidden/>
              </w:rPr>
            </w:r>
            <w:r>
              <w:rPr>
                <w:noProof/>
                <w:webHidden/>
              </w:rPr>
              <w:fldChar w:fldCharType="separate"/>
            </w:r>
            <w:r>
              <w:rPr>
                <w:noProof/>
                <w:webHidden/>
              </w:rPr>
              <w:t>5</w:t>
            </w:r>
            <w:r>
              <w:rPr>
                <w:noProof/>
                <w:webHidden/>
              </w:rPr>
              <w:fldChar w:fldCharType="end"/>
            </w:r>
          </w:hyperlink>
        </w:p>
        <w:p w14:paraId="4418AF6C" w14:textId="6779902D" w:rsidR="005C17D9" w:rsidRDefault="005C17D9">
          <w:pPr>
            <w:pStyle w:val="TOC2"/>
            <w:rPr>
              <w:rFonts w:asciiTheme="minorHAnsi" w:eastAsiaTheme="minorEastAsia" w:hAnsiTheme="minorHAnsi" w:cstheme="minorBidi"/>
              <w:noProof/>
              <w:kern w:val="2"/>
              <w:szCs w:val="24"/>
              <w14:ligatures w14:val="standardContextual"/>
            </w:rPr>
          </w:pPr>
          <w:hyperlink w:anchor="_Toc193796582" w:history="1">
            <w:r w:rsidRPr="003B451B">
              <w:rPr>
                <w:rStyle w:val="Hyperlink"/>
                <w:noProof/>
              </w:rPr>
              <w:t>Eligibility Requirement 3:</w:t>
            </w:r>
            <w:r>
              <w:rPr>
                <w:noProof/>
                <w:webHidden/>
              </w:rPr>
              <w:tab/>
            </w:r>
            <w:r>
              <w:rPr>
                <w:noProof/>
                <w:webHidden/>
              </w:rPr>
              <w:fldChar w:fldCharType="begin"/>
            </w:r>
            <w:r>
              <w:rPr>
                <w:noProof/>
                <w:webHidden/>
              </w:rPr>
              <w:instrText xml:space="preserve"> PAGEREF _Toc193796582 \h </w:instrText>
            </w:r>
            <w:r>
              <w:rPr>
                <w:noProof/>
                <w:webHidden/>
              </w:rPr>
            </w:r>
            <w:r>
              <w:rPr>
                <w:noProof/>
                <w:webHidden/>
              </w:rPr>
              <w:fldChar w:fldCharType="separate"/>
            </w:r>
            <w:r>
              <w:rPr>
                <w:noProof/>
                <w:webHidden/>
              </w:rPr>
              <w:t>5</w:t>
            </w:r>
            <w:r>
              <w:rPr>
                <w:noProof/>
                <w:webHidden/>
              </w:rPr>
              <w:fldChar w:fldCharType="end"/>
            </w:r>
          </w:hyperlink>
        </w:p>
        <w:p w14:paraId="020E8AEB" w14:textId="61EDAE8B" w:rsidR="005C17D9" w:rsidRDefault="005C17D9">
          <w:pPr>
            <w:pStyle w:val="TOC2"/>
            <w:rPr>
              <w:rFonts w:asciiTheme="minorHAnsi" w:eastAsiaTheme="minorEastAsia" w:hAnsiTheme="minorHAnsi" w:cstheme="minorBidi"/>
              <w:noProof/>
              <w:kern w:val="2"/>
              <w:szCs w:val="24"/>
              <w14:ligatures w14:val="standardContextual"/>
            </w:rPr>
          </w:pPr>
          <w:hyperlink w:anchor="_Toc193796583" w:history="1">
            <w:r w:rsidRPr="003B451B">
              <w:rPr>
                <w:rStyle w:val="Hyperlink"/>
                <w:noProof/>
              </w:rPr>
              <w:t>Eligibility Requirement 4:</w:t>
            </w:r>
            <w:r>
              <w:rPr>
                <w:noProof/>
                <w:webHidden/>
              </w:rPr>
              <w:tab/>
            </w:r>
            <w:r>
              <w:rPr>
                <w:noProof/>
                <w:webHidden/>
              </w:rPr>
              <w:fldChar w:fldCharType="begin"/>
            </w:r>
            <w:r>
              <w:rPr>
                <w:noProof/>
                <w:webHidden/>
              </w:rPr>
              <w:instrText xml:space="preserve"> PAGEREF _Toc193796583 \h </w:instrText>
            </w:r>
            <w:r>
              <w:rPr>
                <w:noProof/>
                <w:webHidden/>
              </w:rPr>
            </w:r>
            <w:r>
              <w:rPr>
                <w:noProof/>
                <w:webHidden/>
              </w:rPr>
              <w:fldChar w:fldCharType="separate"/>
            </w:r>
            <w:r>
              <w:rPr>
                <w:noProof/>
                <w:webHidden/>
              </w:rPr>
              <w:t>6</w:t>
            </w:r>
            <w:r>
              <w:rPr>
                <w:noProof/>
                <w:webHidden/>
              </w:rPr>
              <w:fldChar w:fldCharType="end"/>
            </w:r>
          </w:hyperlink>
        </w:p>
        <w:p w14:paraId="02F41432" w14:textId="24F5D147" w:rsidR="005C17D9" w:rsidRDefault="005C17D9">
          <w:pPr>
            <w:pStyle w:val="TOC2"/>
            <w:rPr>
              <w:rFonts w:asciiTheme="minorHAnsi" w:eastAsiaTheme="minorEastAsia" w:hAnsiTheme="minorHAnsi" w:cstheme="minorBidi"/>
              <w:noProof/>
              <w:kern w:val="2"/>
              <w:szCs w:val="24"/>
              <w14:ligatures w14:val="standardContextual"/>
            </w:rPr>
          </w:pPr>
          <w:hyperlink w:anchor="_Toc193796584" w:history="1">
            <w:r w:rsidRPr="003B451B">
              <w:rPr>
                <w:rStyle w:val="Hyperlink"/>
                <w:noProof/>
              </w:rPr>
              <w:t>Eligibility Requirement 5:</w:t>
            </w:r>
            <w:r>
              <w:rPr>
                <w:noProof/>
                <w:webHidden/>
              </w:rPr>
              <w:tab/>
            </w:r>
            <w:r>
              <w:rPr>
                <w:noProof/>
                <w:webHidden/>
              </w:rPr>
              <w:fldChar w:fldCharType="begin"/>
            </w:r>
            <w:r>
              <w:rPr>
                <w:noProof/>
                <w:webHidden/>
              </w:rPr>
              <w:instrText xml:space="preserve"> PAGEREF _Toc193796584 \h </w:instrText>
            </w:r>
            <w:r>
              <w:rPr>
                <w:noProof/>
                <w:webHidden/>
              </w:rPr>
            </w:r>
            <w:r>
              <w:rPr>
                <w:noProof/>
                <w:webHidden/>
              </w:rPr>
              <w:fldChar w:fldCharType="separate"/>
            </w:r>
            <w:r>
              <w:rPr>
                <w:noProof/>
                <w:webHidden/>
              </w:rPr>
              <w:t>7</w:t>
            </w:r>
            <w:r>
              <w:rPr>
                <w:noProof/>
                <w:webHidden/>
              </w:rPr>
              <w:fldChar w:fldCharType="end"/>
            </w:r>
          </w:hyperlink>
        </w:p>
        <w:p w14:paraId="68B765D5" w14:textId="726E24D1" w:rsidR="005C17D9" w:rsidRDefault="005C17D9">
          <w:pPr>
            <w:pStyle w:val="TOC2"/>
            <w:rPr>
              <w:rFonts w:asciiTheme="minorHAnsi" w:eastAsiaTheme="minorEastAsia" w:hAnsiTheme="minorHAnsi" w:cstheme="minorBidi"/>
              <w:noProof/>
              <w:kern w:val="2"/>
              <w:szCs w:val="24"/>
              <w14:ligatures w14:val="standardContextual"/>
            </w:rPr>
          </w:pPr>
          <w:hyperlink w:anchor="_Toc193796585" w:history="1">
            <w:r w:rsidRPr="003B451B">
              <w:rPr>
                <w:rStyle w:val="Hyperlink"/>
                <w:noProof/>
              </w:rPr>
              <w:t>Eligibility Requirement 6:</w:t>
            </w:r>
            <w:r>
              <w:rPr>
                <w:noProof/>
                <w:webHidden/>
              </w:rPr>
              <w:tab/>
            </w:r>
            <w:r>
              <w:rPr>
                <w:noProof/>
                <w:webHidden/>
              </w:rPr>
              <w:fldChar w:fldCharType="begin"/>
            </w:r>
            <w:r>
              <w:rPr>
                <w:noProof/>
                <w:webHidden/>
              </w:rPr>
              <w:instrText xml:space="preserve"> PAGEREF _Toc193796585 \h </w:instrText>
            </w:r>
            <w:r>
              <w:rPr>
                <w:noProof/>
                <w:webHidden/>
              </w:rPr>
            </w:r>
            <w:r>
              <w:rPr>
                <w:noProof/>
                <w:webHidden/>
              </w:rPr>
              <w:fldChar w:fldCharType="separate"/>
            </w:r>
            <w:r>
              <w:rPr>
                <w:noProof/>
                <w:webHidden/>
              </w:rPr>
              <w:t>8</w:t>
            </w:r>
            <w:r>
              <w:rPr>
                <w:noProof/>
                <w:webHidden/>
              </w:rPr>
              <w:fldChar w:fldCharType="end"/>
            </w:r>
          </w:hyperlink>
        </w:p>
        <w:p w14:paraId="5ECA7889" w14:textId="0F1E5470" w:rsidR="005C17D9" w:rsidRDefault="005C17D9">
          <w:pPr>
            <w:pStyle w:val="TOC1"/>
            <w:rPr>
              <w:rFonts w:asciiTheme="minorHAnsi" w:eastAsiaTheme="minorEastAsia" w:hAnsiTheme="minorHAnsi" w:cstheme="minorBidi"/>
              <w:b w:val="0"/>
              <w:noProof/>
              <w:kern w:val="2"/>
              <w:szCs w:val="24"/>
              <w14:ligatures w14:val="standardContextual"/>
            </w:rPr>
          </w:pPr>
          <w:hyperlink w:anchor="_Toc193796586" w:history="1">
            <w:r w:rsidRPr="003B451B">
              <w:rPr>
                <w:rStyle w:val="Hyperlink"/>
                <w:noProof/>
              </w:rPr>
              <w:t>Payment of Fellowship Accreditation Eligibility Fee</w:t>
            </w:r>
            <w:r>
              <w:rPr>
                <w:noProof/>
                <w:webHidden/>
              </w:rPr>
              <w:tab/>
            </w:r>
            <w:r>
              <w:rPr>
                <w:noProof/>
                <w:webHidden/>
              </w:rPr>
              <w:fldChar w:fldCharType="begin"/>
            </w:r>
            <w:r>
              <w:rPr>
                <w:noProof/>
                <w:webHidden/>
              </w:rPr>
              <w:instrText xml:space="preserve"> PAGEREF _Toc193796586 \h </w:instrText>
            </w:r>
            <w:r>
              <w:rPr>
                <w:noProof/>
                <w:webHidden/>
              </w:rPr>
            </w:r>
            <w:r>
              <w:rPr>
                <w:noProof/>
                <w:webHidden/>
              </w:rPr>
              <w:fldChar w:fldCharType="separate"/>
            </w:r>
            <w:r>
              <w:rPr>
                <w:noProof/>
                <w:webHidden/>
              </w:rPr>
              <w:t>9</w:t>
            </w:r>
            <w:r>
              <w:rPr>
                <w:noProof/>
                <w:webHidden/>
              </w:rPr>
              <w:fldChar w:fldCharType="end"/>
            </w:r>
          </w:hyperlink>
        </w:p>
        <w:p w14:paraId="187F0201" w14:textId="210060BA" w:rsidR="005C17D9" w:rsidRDefault="005C17D9">
          <w:pPr>
            <w:pStyle w:val="TOC1"/>
            <w:rPr>
              <w:rFonts w:asciiTheme="minorHAnsi" w:eastAsiaTheme="minorEastAsia" w:hAnsiTheme="minorHAnsi" w:cstheme="minorBidi"/>
              <w:b w:val="0"/>
              <w:noProof/>
              <w:kern w:val="2"/>
              <w:szCs w:val="24"/>
              <w14:ligatures w14:val="standardContextual"/>
            </w:rPr>
          </w:pPr>
          <w:hyperlink w:anchor="_Toc193796587" w:history="1">
            <w:r w:rsidRPr="003B451B">
              <w:rPr>
                <w:rStyle w:val="Hyperlink"/>
                <w:noProof/>
              </w:rPr>
              <w:t>Attestations</w:t>
            </w:r>
            <w:r>
              <w:rPr>
                <w:noProof/>
                <w:webHidden/>
              </w:rPr>
              <w:tab/>
            </w:r>
            <w:r>
              <w:rPr>
                <w:noProof/>
                <w:webHidden/>
              </w:rPr>
              <w:fldChar w:fldCharType="begin"/>
            </w:r>
            <w:r>
              <w:rPr>
                <w:noProof/>
                <w:webHidden/>
              </w:rPr>
              <w:instrText xml:space="preserve"> PAGEREF _Toc193796587 \h </w:instrText>
            </w:r>
            <w:r>
              <w:rPr>
                <w:noProof/>
                <w:webHidden/>
              </w:rPr>
            </w:r>
            <w:r>
              <w:rPr>
                <w:noProof/>
                <w:webHidden/>
              </w:rPr>
              <w:fldChar w:fldCharType="separate"/>
            </w:r>
            <w:r>
              <w:rPr>
                <w:noProof/>
                <w:webHidden/>
              </w:rPr>
              <w:t>10</w:t>
            </w:r>
            <w:r>
              <w:rPr>
                <w:noProof/>
                <w:webHidden/>
              </w:rPr>
              <w:fldChar w:fldCharType="end"/>
            </w:r>
          </w:hyperlink>
        </w:p>
        <w:p w14:paraId="5B7C98DC" w14:textId="2C66DCA3" w:rsidR="005C17D9" w:rsidRDefault="005C17D9">
          <w:pPr>
            <w:pStyle w:val="TOC1"/>
            <w:rPr>
              <w:rFonts w:asciiTheme="minorHAnsi" w:eastAsiaTheme="minorEastAsia" w:hAnsiTheme="minorHAnsi" w:cstheme="minorBidi"/>
              <w:b w:val="0"/>
              <w:noProof/>
              <w:kern w:val="2"/>
              <w:szCs w:val="24"/>
              <w14:ligatures w14:val="standardContextual"/>
            </w:rPr>
          </w:pPr>
          <w:hyperlink w:anchor="_Toc193796588" w:history="1">
            <w:r w:rsidRPr="003B451B">
              <w:rPr>
                <w:rStyle w:val="Hyperlink"/>
                <w:noProof/>
              </w:rPr>
              <w:t>Application Authorization</w:t>
            </w:r>
            <w:r>
              <w:rPr>
                <w:noProof/>
                <w:webHidden/>
              </w:rPr>
              <w:tab/>
            </w:r>
            <w:r>
              <w:rPr>
                <w:noProof/>
                <w:webHidden/>
              </w:rPr>
              <w:fldChar w:fldCharType="begin"/>
            </w:r>
            <w:r>
              <w:rPr>
                <w:noProof/>
                <w:webHidden/>
              </w:rPr>
              <w:instrText xml:space="preserve"> PAGEREF _Toc193796588 \h </w:instrText>
            </w:r>
            <w:r>
              <w:rPr>
                <w:noProof/>
                <w:webHidden/>
              </w:rPr>
            </w:r>
            <w:r>
              <w:rPr>
                <w:noProof/>
                <w:webHidden/>
              </w:rPr>
              <w:fldChar w:fldCharType="separate"/>
            </w:r>
            <w:r>
              <w:rPr>
                <w:noProof/>
                <w:webHidden/>
              </w:rPr>
              <w:t>12</w:t>
            </w:r>
            <w:r>
              <w:rPr>
                <w:noProof/>
                <w:webHidden/>
              </w:rPr>
              <w:fldChar w:fldCharType="end"/>
            </w:r>
          </w:hyperlink>
        </w:p>
        <w:p w14:paraId="6F578584" w14:textId="5601081D" w:rsidR="001E725D" w:rsidRPr="005C17D9" w:rsidRDefault="00613B54" w:rsidP="0055724C">
          <w:pPr>
            <w:rPr>
              <w:rFonts w:ascii="Times New Roman" w:hAnsi="Times New Roman"/>
              <w:sz w:val="24"/>
              <w:szCs w:val="24"/>
            </w:rPr>
          </w:pPr>
          <w:r w:rsidRPr="005C17D9">
            <w:rPr>
              <w:rFonts w:ascii="Times New Roman" w:hAnsi="Times New Roman"/>
              <w:b/>
              <w:sz w:val="24"/>
              <w:szCs w:val="24"/>
            </w:rPr>
            <w:fldChar w:fldCharType="end"/>
          </w:r>
        </w:p>
      </w:sdtContent>
    </w:sdt>
    <w:p w14:paraId="47F33679" w14:textId="769EC914" w:rsidR="00197D39" w:rsidRPr="005C17D9" w:rsidRDefault="007D3854" w:rsidP="00FC1B8C">
      <w:pPr>
        <w:rPr>
          <w:rFonts w:ascii="Times New Roman" w:hAnsi="Times New Roman"/>
          <w:b/>
          <w:sz w:val="24"/>
          <w:szCs w:val="24"/>
        </w:rPr>
      </w:pPr>
      <w:r w:rsidRPr="005C17D9">
        <w:rPr>
          <w:rFonts w:ascii="Times New Roman" w:hAnsi="Times New Roman"/>
          <w:b/>
          <w:sz w:val="24"/>
          <w:szCs w:val="24"/>
        </w:rPr>
        <w:br w:type="page"/>
      </w:r>
    </w:p>
    <w:p w14:paraId="0B8975E8" w14:textId="3B978135" w:rsidR="00AA1F46" w:rsidRPr="005C17D9" w:rsidRDefault="00645126" w:rsidP="0055724C">
      <w:pPr>
        <w:pStyle w:val="Heading1"/>
        <w:rPr>
          <w:sz w:val="24"/>
          <w:szCs w:val="16"/>
        </w:rPr>
      </w:pPr>
      <w:bookmarkStart w:id="2" w:name="_Toc193796578"/>
      <w:r w:rsidRPr="005C17D9">
        <w:lastRenderedPageBreak/>
        <w:t xml:space="preserve">Fellowship </w:t>
      </w:r>
      <w:r w:rsidR="00C32E32" w:rsidRPr="005C17D9">
        <w:t>Program Information</w:t>
      </w:r>
      <w:bookmarkEnd w:id="2"/>
      <w:r w:rsidR="00C32E32" w:rsidRPr="005C17D9">
        <w:t xml:space="preserve"> </w:t>
      </w:r>
      <w:r w:rsidR="00455E4B" w:rsidRPr="005C17D9">
        <w:rPr>
          <w:sz w:val="24"/>
          <w:szCs w:val="24"/>
        </w:rPr>
        <w:br/>
      </w:r>
    </w:p>
    <w:tbl>
      <w:tblPr>
        <w:tblStyle w:val="2022EPASTableStyle"/>
        <w:tblW w:w="5000" w:type="pct"/>
        <w:tblLook w:val="04A0" w:firstRow="1" w:lastRow="0" w:firstColumn="1" w:lastColumn="0" w:noHBand="0" w:noVBand="1"/>
      </w:tblPr>
      <w:tblGrid>
        <w:gridCol w:w="3504"/>
        <w:gridCol w:w="5846"/>
      </w:tblGrid>
      <w:tr w:rsidR="00AA1F46" w:rsidRPr="005C17D9" w14:paraId="7E2B7112" w14:textId="77777777" w:rsidTr="008E01D1">
        <w:trPr>
          <w:cnfStyle w:val="100000000000" w:firstRow="1" w:lastRow="0" w:firstColumn="0" w:lastColumn="0" w:oddVBand="0" w:evenVBand="0" w:oddHBand="0" w:evenHBand="0" w:firstRowFirstColumn="0" w:firstRowLastColumn="0" w:lastRowFirstColumn="0" w:lastRowLastColumn="0"/>
          <w:trHeight w:val="623"/>
        </w:trPr>
        <w:tc>
          <w:tcPr>
            <w:tcW w:w="1874" w:type="pct"/>
          </w:tcPr>
          <w:p w14:paraId="7C7F16B4" w14:textId="77777777" w:rsidR="008E01D1" w:rsidRPr="005C17D9" w:rsidRDefault="008E01D1" w:rsidP="0063478B">
            <w:pPr>
              <w:contextualSpacing/>
              <w:rPr>
                <w:rFonts w:ascii="Times New Roman" w:hAnsi="Times New Roman"/>
                <w:b/>
                <w:bCs/>
                <w:sz w:val="24"/>
                <w:szCs w:val="24"/>
              </w:rPr>
            </w:pPr>
          </w:p>
          <w:p w14:paraId="647A35D4" w14:textId="77777777" w:rsidR="00AA1F46" w:rsidRPr="005C17D9" w:rsidRDefault="00595548" w:rsidP="0063478B">
            <w:pPr>
              <w:contextualSpacing/>
              <w:rPr>
                <w:rFonts w:ascii="Times New Roman" w:hAnsi="Times New Roman"/>
                <w:b/>
                <w:bCs/>
                <w:sz w:val="24"/>
                <w:szCs w:val="24"/>
              </w:rPr>
            </w:pPr>
            <w:r w:rsidRPr="005C17D9">
              <w:rPr>
                <w:rFonts w:ascii="Times New Roman" w:hAnsi="Times New Roman"/>
                <w:b/>
                <w:bCs/>
                <w:sz w:val="24"/>
                <w:szCs w:val="24"/>
              </w:rPr>
              <w:t xml:space="preserve">Name of </w:t>
            </w:r>
            <w:r w:rsidR="00645126" w:rsidRPr="005C17D9">
              <w:rPr>
                <w:rFonts w:ascii="Times New Roman" w:hAnsi="Times New Roman"/>
                <w:b/>
                <w:bCs/>
                <w:sz w:val="24"/>
                <w:szCs w:val="24"/>
              </w:rPr>
              <w:t>Fellowship Program</w:t>
            </w:r>
            <w:r w:rsidRPr="005C17D9">
              <w:rPr>
                <w:rFonts w:ascii="Times New Roman" w:hAnsi="Times New Roman"/>
                <w:b/>
                <w:bCs/>
                <w:sz w:val="24"/>
                <w:szCs w:val="24"/>
              </w:rPr>
              <w:t>:</w:t>
            </w:r>
          </w:p>
          <w:p w14:paraId="1B3BA4C4" w14:textId="43645E36" w:rsidR="008E01D1" w:rsidRPr="005C17D9" w:rsidRDefault="008E01D1" w:rsidP="0063478B">
            <w:pPr>
              <w:contextualSpacing/>
              <w:rPr>
                <w:rFonts w:ascii="Times New Roman" w:hAnsi="Times New Roman"/>
                <w:b/>
                <w:bCs/>
                <w:sz w:val="24"/>
                <w:szCs w:val="24"/>
              </w:rPr>
            </w:pPr>
          </w:p>
        </w:tc>
        <w:tc>
          <w:tcPr>
            <w:tcW w:w="3126" w:type="pct"/>
          </w:tcPr>
          <w:p w14:paraId="5A2CA7BA" w14:textId="77777777" w:rsidR="00AA1F46" w:rsidRPr="005C17D9" w:rsidRDefault="00AA1F46" w:rsidP="00562CF2">
            <w:pPr>
              <w:contextualSpacing/>
              <w:jc w:val="left"/>
              <w:rPr>
                <w:rFonts w:ascii="Times New Roman" w:hAnsi="Times New Roman"/>
                <w:sz w:val="24"/>
                <w:szCs w:val="24"/>
              </w:rPr>
            </w:pPr>
            <w:r w:rsidRPr="005C17D9">
              <w:rPr>
                <w:rFonts w:ascii="Times New Roman" w:hAnsi="Times New Roman"/>
                <w:sz w:val="24"/>
                <w:szCs w:val="24"/>
              </w:rPr>
              <w:fldChar w:fldCharType="begin">
                <w:ffData>
                  <w:name w:val="Text2"/>
                  <w:enabled/>
                  <w:calcOnExit w:val="0"/>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sz w:val="24"/>
                <w:szCs w:val="24"/>
              </w:rPr>
              <w:fldChar w:fldCharType="end"/>
            </w:r>
          </w:p>
        </w:tc>
      </w:tr>
      <w:tr w:rsidR="000B7D15" w:rsidRPr="005C17D9" w14:paraId="165E2FE6" w14:textId="77777777" w:rsidTr="008E01D1">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65E9E0D2" w14:textId="77777777" w:rsidR="008E01D1" w:rsidRPr="005C17D9" w:rsidRDefault="008E01D1" w:rsidP="00584417">
            <w:pPr>
              <w:contextualSpacing/>
              <w:jc w:val="center"/>
              <w:rPr>
                <w:rFonts w:ascii="Times New Roman" w:hAnsi="Times New Roman"/>
                <w:b/>
                <w:bCs/>
                <w:sz w:val="24"/>
                <w:szCs w:val="24"/>
              </w:rPr>
            </w:pPr>
          </w:p>
          <w:p w14:paraId="620FB757" w14:textId="77777777" w:rsidR="000B7D15" w:rsidRPr="005C17D9" w:rsidRDefault="001F5952" w:rsidP="00584417">
            <w:pPr>
              <w:contextualSpacing/>
              <w:jc w:val="center"/>
              <w:rPr>
                <w:rFonts w:ascii="Times New Roman" w:hAnsi="Times New Roman"/>
                <w:b/>
                <w:bCs/>
                <w:sz w:val="24"/>
                <w:szCs w:val="24"/>
              </w:rPr>
            </w:pPr>
            <w:r w:rsidRPr="005C17D9">
              <w:rPr>
                <w:rFonts w:ascii="Times New Roman" w:hAnsi="Times New Roman"/>
                <w:b/>
                <w:bCs/>
                <w:sz w:val="24"/>
                <w:szCs w:val="24"/>
              </w:rPr>
              <w:t xml:space="preserve">Fellowship </w:t>
            </w:r>
            <w:r w:rsidR="0012449A" w:rsidRPr="005C17D9">
              <w:rPr>
                <w:rFonts w:ascii="Times New Roman" w:hAnsi="Times New Roman"/>
                <w:b/>
                <w:bCs/>
                <w:sz w:val="24"/>
                <w:szCs w:val="24"/>
              </w:rPr>
              <w:t>Program</w:t>
            </w:r>
            <w:r w:rsidR="000B7D15" w:rsidRPr="005C17D9">
              <w:rPr>
                <w:rFonts w:ascii="Times New Roman" w:hAnsi="Times New Roman"/>
                <w:b/>
                <w:bCs/>
                <w:sz w:val="24"/>
                <w:szCs w:val="24"/>
              </w:rPr>
              <w:t xml:space="preserve"> </w:t>
            </w:r>
            <w:r w:rsidRPr="005C17D9">
              <w:rPr>
                <w:rFonts w:ascii="Times New Roman" w:hAnsi="Times New Roman"/>
                <w:b/>
                <w:bCs/>
                <w:sz w:val="24"/>
                <w:szCs w:val="24"/>
              </w:rPr>
              <w:t>Website</w:t>
            </w:r>
            <w:r w:rsidR="000B7D15" w:rsidRPr="005C17D9">
              <w:rPr>
                <w:rFonts w:ascii="Times New Roman" w:hAnsi="Times New Roman"/>
                <w:b/>
                <w:bCs/>
                <w:sz w:val="24"/>
                <w:szCs w:val="24"/>
              </w:rPr>
              <w:t>:</w:t>
            </w:r>
          </w:p>
          <w:p w14:paraId="621F5DA3" w14:textId="7EAA4A1B" w:rsidR="008E01D1" w:rsidRPr="005C17D9" w:rsidRDefault="008E01D1" w:rsidP="00584417">
            <w:pPr>
              <w:contextualSpacing/>
              <w:jc w:val="center"/>
              <w:rPr>
                <w:rFonts w:ascii="Times New Roman" w:hAnsi="Times New Roman"/>
                <w:b/>
                <w:bCs/>
                <w:sz w:val="24"/>
                <w:szCs w:val="24"/>
              </w:rPr>
            </w:pPr>
          </w:p>
        </w:tc>
        <w:tc>
          <w:tcPr>
            <w:tcW w:w="3126" w:type="pct"/>
          </w:tcPr>
          <w:p w14:paraId="68581659" w14:textId="3DA0F0C1" w:rsidR="00922689" w:rsidRPr="005C17D9" w:rsidRDefault="0012449A" w:rsidP="0055724C">
            <w:pPr>
              <w:contextualSpacing/>
              <w:rPr>
                <w:rFonts w:ascii="Times New Roman" w:hAnsi="Times New Roman"/>
                <w:sz w:val="24"/>
                <w:szCs w:val="24"/>
              </w:rPr>
            </w:pPr>
            <w:r w:rsidRPr="005C17D9">
              <w:rPr>
                <w:rFonts w:ascii="Times New Roman" w:hAnsi="Times New Roman"/>
                <w:sz w:val="24"/>
                <w:szCs w:val="24"/>
              </w:rPr>
              <w:fldChar w:fldCharType="begin">
                <w:ffData>
                  <w:name w:val=""/>
                  <w:enabled/>
                  <w:calcOnExit w:val="0"/>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sz w:val="24"/>
                <w:szCs w:val="24"/>
              </w:rPr>
              <w:fldChar w:fldCharType="end"/>
            </w:r>
          </w:p>
        </w:tc>
      </w:tr>
      <w:tr w:rsidR="008E01D1" w:rsidRPr="005C17D9" w14:paraId="41B1413A" w14:textId="77777777" w:rsidTr="008E01D1">
        <w:trPr>
          <w:trHeight w:val="623"/>
        </w:trPr>
        <w:tc>
          <w:tcPr>
            <w:tcW w:w="1874" w:type="pct"/>
          </w:tcPr>
          <w:p w14:paraId="7419038E" w14:textId="77777777" w:rsidR="008E01D1" w:rsidRPr="005C17D9" w:rsidRDefault="008E01D1" w:rsidP="008E01D1">
            <w:pPr>
              <w:contextualSpacing/>
              <w:jc w:val="center"/>
              <w:rPr>
                <w:rFonts w:ascii="Times New Roman" w:hAnsi="Times New Roman"/>
                <w:b/>
                <w:bCs/>
                <w:sz w:val="24"/>
                <w:szCs w:val="24"/>
              </w:rPr>
            </w:pPr>
          </w:p>
          <w:p w14:paraId="631A025D" w14:textId="77D9A843" w:rsidR="008E01D1" w:rsidRPr="005C17D9" w:rsidRDefault="008E01D1" w:rsidP="008E01D1">
            <w:pPr>
              <w:contextualSpacing/>
              <w:jc w:val="center"/>
              <w:rPr>
                <w:rFonts w:ascii="Times New Roman" w:hAnsi="Times New Roman"/>
                <w:b/>
                <w:bCs/>
                <w:sz w:val="24"/>
                <w:szCs w:val="24"/>
              </w:rPr>
            </w:pPr>
            <w:r w:rsidRPr="005C17D9">
              <w:rPr>
                <w:rFonts w:ascii="Times New Roman" w:hAnsi="Times New Roman"/>
                <w:b/>
                <w:bCs/>
                <w:sz w:val="24"/>
                <w:szCs w:val="24"/>
              </w:rPr>
              <w:t xml:space="preserve">Program </w:t>
            </w:r>
            <w:r w:rsidRPr="005C17D9">
              <w:rPr>
                <w:rFonts w:ascii="Times New Roman" w:hAnsi="Times New Roman"/>
                <w:b/>
                <w:bCs/>
                <w:sz w:val="24"/>
                <w:szCs w:val="24"/>
                <w:highlight w:val="yellow"/>
              </w:rPr>
              <w:t>Mailing</w:t>
            </w:r>
            <w:r w:rsidRPr="005C17D9">
              <w:rPr>
                <w:rFonts w:ascii="Times New Roman" w:hAnsi="Times New Roman"/>
                <w:b/>
                <w:bCs/>
                <w:sz w:val="24"/>
                <w:szCs w:val="24"/>
              </w:rPr>
              <w:t xml:space="preserve"> Address:</w:t>
            </w:r>
          </w:p>
          <w:p w14:paraId="63870247" w14:textId="670D7F3F" w:rsidR="008E01D1" w:rsidRPr="005C17D9" w:rsidRDefault="008E01D1" w:rsidP="008E01D1">
            <w:pPr>
              <w:contextualSpacing/>
              <w:jc w:val="center"/>
              <w:rPr>
                <w:rFonts w:ascii="Times New Roman" w:hAnsi="Times New Roman"/>
                <w:b/>
                <w:bCs/>
                <w:sz w:val="24"/>
                <w:szCs w:val="24"/>
              </w:rPr>
            </w:pPr>
          </w:p>
        </w:tc>
        <w:tc>
          <w:tcPr>
            <w:tcW w:w="3126" w:type="pct"/>
          </w:tcPr>
          <w:p w14:paraId="02E2FCBB" w14:textId="77777777" w:rsidR="008E01D1" w:rsidRPr="005C17D9" w:rsidRDefault="008E01D1" w:rsidP="008E01D1">
            <w:pPr>
              <w:contextualSpacing/>
              <w:rPr>
                <w:rFonts w:ascii="Times New Roman" w:hAnsi="Times New Roman"/>
                <w:sz w:val="24"/>
                <w:szCs w:val="24"/>
              </w:rPr>
            </w:pPr>
            <w:r w:rsidRPr="005C17D9">
              <w:rPr>
                <w:rFonts w:ascii="Times New Roman" w:hAnsi="Times New Roman"/>
                <w:sz w:val="24"/>
                <w:szCs w:val="24"/>
              </w:rPr>
              <w:fldChar w:fldCharType="begin">
                <w:ffData>
                  <w:name w:val=""/>
                  <w:enabled/>
                  <w:calcOnExit w:val="0"/>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sz w:val="24"/>
                <w:szCs w:val="24"/>
              </w:rPr>
              <w:fldChar w:fldCharType="end"/>
            </w:r>
          </w:p>
          <w:p w14:paraId="4D6F4B86" w14:textId="7955FA5E" w:rsidR="008E01D1" w:rsidRPr="005C17D9" w:rsidRDefault="008E01D1" w:rsidP="008E01D1">
            <w:pPr>
              <w:contextualSpacing/>
              <w:rPr>
                <w:rFonts w:ascii="Times New Roman" w:hAnsi="Times New Roman"/>
                <w:sz w:val="24"/>
                <w:szCs w:val="24"/>
              </w:rPr>
            </w:pPr>
          </w:p>
        </w:tc>
      </w:tr>
      <w:tr w:rsidR="008E01D1" w:rsidRPr="005C17D9" w14:paraId="11D65D64" w14:textId="77777777" w:rsidTr="008E01D1">
        <w:trPr>
          <w:cnfStyle w:val="000000100000" w:firstRow="0" w:lastRow="0" w:firstColumn="0" w:lastColumn="0" w:oddVBand="0" w:evenVBand="0" w:oddHBand="1" w:evenHBand="0" w:firstRowFirstColumn="0" w:firstRowLastColumn="0" w:lastRowFirstColumn="0" w:lastRowLastColumn="0"/>
        </w:trPr>
        <w:tc>
          <w:tcPr>
            <w:tcW w:w="1874" w:type="pct"/>
          </w:tcPr>
          <w:p w14:paraId="26E80E3D" w14:textId="77777777" w:rsidR="008E01D1" w:rsidRPr="005C17D9" w:rsidRDefault="008E01D1" w:rsidP="008E01D1">
            <w:pPr>
              <w:contextualSpacing/>
              <w:jc w:val="center"/>
              <w:rPr>
                <w:rFonts w:ascii="Times New Roman" w:hAnsi="Times New Roman"/>
                <w:b/>
                <w:bCs/>
                <w:sz w:val="24"/>
                <w:szCs w:val="24"/>
              </w:rPr>
            </w:pPr>
          </w:p>
          <w:p w14:paraId="66DBE1C5" w14:textId="320C8F73" w:rsidR="008E01D1" w:rsidRPr="005C17D9" w:rsidRDefault="008E01D1" w:rsidP="008E01D1">
            <w:pPr>
              <w:contextualSpacing/>
              <w:jc w:val="center"/>
              <w:rPr>
                <w:rFonts w:ascii="Times New Roman" w:hAnsi="Times New Roman"/>
                <w:b/>
                <w:bCs/>
                <w:sz w:val="24"/>
                <w:szCs w:val="24"/>
              </w:rPr>
            </w:pPr>
            <w:r w:rsidRPr="005C17D9">
              <w:rPr>
                <w:rFonts w:ascii="Times New Roman" w:hAnsi="Times New Roman"/>
                <w:b/>
                <w:bCs/>
                <w:sz w:val="24"/>
                <w:szCs w:val="24"/>
              </w:rPr>
              <w:t>Fellowship Program Director Information</w:t>
            </w:r>
          </w:p>
          <w:p w14:paraId="4EFE8DB5" w14:textId="4BECD60F" w:rsidR="008E01D1" w:rsidRPr="005C17D9" w:rsidRDefault="008E01D1" w:rsidP="008E01D1">
            <w:pPr>
              <w:contextualSpacing/>
              <w:jc w:val="center"/>
              <w:rPr>
                <w:rFonts w:ascii="Times New Roman" w:hAnsi="Times New Roman"/>
                <w:b/>
                <w:bCs/>
                <w:sz w:val="24"/>
                <w:szCs w:val="24"/>
              </w:rPr>
            </w:pPr>
          </w:p>
        </w:tc>
        <w:tc>
          <w:tcPr>
            <w:tcW w:w="3126" w:type="pct"/>
          </w:tcPr>
          <w:p w14:paraId="3EB6E146" w14:textId="77777777" w:rsidR="008E01D1" w:rsidRPr="005C17D9" w:rsidRDefault="008E01D1" w:rsidP="008E01D1">
            <w:pPr>
              <w:contextualSpacing/>
              <w:rPr>
                <w:rFonts w:ascii="Times New Roman" w:hAnsi="Times New Roman"/>
                <w:sz w:val="24"/>
                <w:szCs w:val="24"/>
              </w:rPr>
            </w:pPr>
            <w:r w:rsidRPr="005C17D9">
              <w:rPr>
                <w:rFonts w:ascii="Times New Roman" w:hAnsi="Times New Roman"/>
                <w:sz w:val="24"/>
                <w:szCs w:val="24"/>
              </w:rPr>
              <w:fldChar w:fldCharType="begin">
                <w:ffData>
                  <w:name w:val=""/>
                  <w:enabled/>
                  <w:calcOnExit w:val="0"/>
                  <w:textInput>
                    <w:default w:val="Name, Credentials"/>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Name, Credentials</w:t>
            </w:r>
            <w:r w:rsidRPr="005C17D9">
              <w:rPr>
                <w:rFonts w:ascii="Times New Roman" w:hAnsi="Times New Roman"/>
                <w:sz w:val="24"/>
                <w:szCs w:val="24"/>
              </w:rPr>
              <w:fldChar w:fldCharType="end"/>
            </w:r>
          </w:p>
          <w:p w14:paraId="08ED201C" w14:textId="77777777" w:rsidR="008E01D1" w:rsidRPr="005C17D9" w:rsidRDefault="008E01D1" w:rsidP="008E01D1">
            <w:pPr>
              <w:contextualSpacing/>
              <w:rPr>
                <w:rFonts w:ascii="Times New Roman" w:hAnsi="Times New Roman"/>
                <w:sz w:val="24"/>
                <w:szCs w:val="24"/>
              </w:rPr>
            </w:pPr>
            <w:r w:rsidRPr="005C17D9">
              <w:rPr>
                <w:rFonts w:ascii="Times New Roman" w:hAnsi="Times New Roman"/>
                <w:sz w:val="24"/>
                <w:szCs w:val="24"/>
              </w:rPr>
              <w:fldChar w:fldCharType="begin">
                <w:ffData>
                  <w:name w:val=""/>
                  <w:enabled/>
                  <w:calcOnExit w:val="0"/>
                  <w:textInput>
                    <w:default w:val="Title"/>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Title</w:t>
            </w:r>
            <w:r w:rsidRPr="005C17D9">
              <w:rPr>
                <w:rFonts w:ascii="Times New Roman" w:hAnsi="Times New Roman"/>
                <w:sz w:val="24"/>
                <w:szCs w:val="24"/>
              </w:rPr>
              <w:fldChar w:fldCharType="end"/>
            </w:r>
          </w:p>
          <w:p w14:paraId="16026758" w14:textId="0BF5984F" w:rsidR="008E01D1" w:rsidRPr="005C17D9" w:rsidRDefault="008E01D1" w:rsidP="008E01D1">
            <w:pPr>
              <w:contextualSpacing/>
              <w:rPr>
                <w:rFonts w:ascii="Times New Roman" w:hAnsi="Times New Roman"/>
                <w:sz w:val="24"/>
                <w:szCs w:val="24"/>
              </w:rPr>
            </w:pPr>
            <w:r w:rsidRPr="005C17D9">
              <w:rPr>
                <w:rFonts w:ascii="Times New Roman" w:hAnsi="Times New Roman"/>
                <w:sz w:val="24"/>
                <w:szCs w:val="24"/>
              </w:rPr>
              <w:fldChar w:fldCharType="begin">
                <w:ffData>
                  <w:name w:val=""/>
                  <w:enabled/>
                  <w:calcOnExit w:val="0"/>
                  <w:textInput>
                    <w:default w:val="E-mail"/>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E-mail</w:t>
            </w:r>
            <w:r w:rsidRPr="005C17D9">
              <w:rPr>
                <w:rFonts w:ascii="Times New Roman" w:hAnsi="Times New Roman"/>
                <w:sz w:val="24"/>
                <w:szCs w:val="24"/>
              </w:rPr>
              <w:fldChar w:fldCharType="end"/>
            </w:r>
          </w:p>
          <w:p w14:paraId="168F4853" w14:textId="36489321" w:rsidR="008E01D1" w:rsidRPr="005C17D9" w:rsidRDefault="008E01D1" w:rsidP="008E01D1">
            <w:pPr>
              <w:contextualSpacing/>
              <w:rPr>
                <w:rFonts w:ascii="Times New Roman" w:hAnsi="Times New Roman"/>
                <w:sz w:val="24"/>
                <w:szCs w:val="24"/>
              </w:rPr>
            </w:pPr>
            <w:r w:rsidRPr="005C17D9">
              <w:rPr>
                <w:rFonts w:ascii="Times New Roman" w:hAnsi="Times New Roman"/>
                <w:sz w:val="24"/>
                <w:szCs w:val="24"/>
              </w:rPr>
              <w:fldChar w:fldCharType="begin">
                <w:ffData>
                  <w:name w:val=""/>
                  <w:enabled/>
                  <w:calcOnExit w:val="0"/>
                  <w:textInput>
                    <w:default w:val="Phone"/>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Phone</w:t>
            </w:r>
            <w:r w:rsidRPr="005C17D9">
              <w:rPr>
                <w:rFonts w:ascii="Times New Roman" w:hAnsi="Times New Roman"/>
                <w:sz w:val="24"/>
                <w:szCs w:val="24"/>
              </w:rPr>
              <w:fldChar w:fldCharType="end"/>
            </w:r>
          </w:p>
        </w:tc>
      </w:tr>
      <w:tr w:rsidR="008E01D1" w:rsidRPr="005C17D9" w14:paraId="0F6425E3" w14:textId="77777777" w:rsidTr="008E01D1">
        <w:tc>
          <w:tcPr>
            <w:tcW w:w="1874" w:type="pct"/>
          </w:tcPr>
          <w:p w14:paraId="6CC4A45A" w14:textId="77777777" w:rsidR="008E01D1" w:rsidRPr="005C17D9" w:rsidRDefault="008E01D1" w:rsidP="008E01D1">
            <w:pPr>
              <w:contextualSpacing/>
              <w:jc w:val="center"/>
              <w:rPr>
                <w:rFonts w:ascii="Times New Roman" w:hAnsi="Times New Roman"/>
                <w:b/>
                <w:bCs/>
                <w:sz w:val="24"/>
                <w:szCs w:val="24"/>
              </w:rPr>
            </w:pPr>
          </w:p>
          <w:p w14:paraId="67E0C2C6" w14:textId="62803D83" w:rsidR="008E01D1" w:rsidRPr="005C17D9" w:rsidRDefault="008E01D1" w:rsidP="008E01D1">
            <w:pPr>
              <w:contextualSpacing/>
              <w:jc w:val="center"/>
              <w:rPr>
                <w:rFonts w:ascii="Times New Roman" w:hAnsi="Times New Roman"/>
                <w:b/>
                <w:bCs/>
                <w:sz w:val="24"/>
                <w:szCs w:val="24"/>
              </w:rPr>
            </w:pPr>
            <w:r w:rsidRPr="005C17D9">
              <w:rPr>
                <w:rFonts w:ascii="Times New Roman" w:hAnsi="Times New Roman"/>
                <w:b/>
                <w:bCs/>
                <w:sz w:val="24"/>
                <w:szCs w:val="24"/>
              </w:rPr>
              <w:t>Department Administrator Information</w:t>
            </w:r>
          </w:p>
          <w:p w14:paraId="67020CFB" w14:textId="77777777" w:rsidR="008E01D1" w:rsidRPr="005C17D9" w:rsidRDefault="008E01D1" w:rsidP="008E01D1">
            <w:pPr>
              <w:contextualSpacing/>
              <w:jc w:val="center"/>
              <w:rPr>
                <w:rFonts w:ascii="Times New Roman" w:hAnsi="Times New Roman"/>
                <w:i/>
                <w:iCs/>
                <w:sz w:val="24"/>
                <w:szCs w:val="24"/>
              </w:rPr>
            </w:pPr>
            <w:r w:rsidRPr="005C17D9">
              <w:rPr>
                <w:rFonts w:ascii="Times New Roman" w:hAnsi="Times New Roman"/>
                <w:i/>
                <w:iCs/>
                <w:sz w:val="24"/>
                <w:szCs w:val="24"/>
              </w:rPr>
              <w:t>(Person to whom the program director reports)</w:t>
            </w:r>
          </w:p>
          <w:p w14:paraId="09CBBDCE" w14:textId="2826B934" w:rsidR="008E01D1" w:rsidRPr="005C17D9" w:rsidRDefault="008E01D1" w:rsidP="008E01D1">
            <w:pPr>
              <w:contextualSpacing/>
              <w:jc w:val="center"/>
              <w:rPr>
                <w:rFonts w:ascii="Times New Roman" w:hAnsi="Times New Roman"/>
                <w:b/>
                <w:bCs/>
                <w:sz w:val="24"/>
                <w:szCs w:val="24"/>
              </w:rPr>
            </w:pPr>
          </w:p>
        </w:tc>
        <w:tc>
          <w:tcPr>
            <w:tcW w:w="3126" w:type="pct"/>
          </w:tcPr>
          <w:p w14:paraId="076E8A56" w14:textId="77777777" w:rsidR="008E01D1" w:rsidRPr="005C17D9" w:rsidRDefault="008E01D1" w:rsidP="008E01D1">
            <w:pPr>
              <w:contextualSpacing/>
              <w:rPr>
                <w:rFonts w:ascii="Times New Roman" w:hAnsi="Times New Roman"/>
                <w:sz w:val="24"/>
                <w:szCs w:val="24"/>
              </w:rPr>
            </w:pPr>
            <w:r w:rsidRPr="005C17D9">
              <w:rPr>
                <w:rFonts w:ascii="Times New Roman" w:hAnsi="Times New Roman"/>
                <w:sz w:val="24"/>
                <w:szCs w:val="24"/>
              </w:rPr>
              <w:fldChar w:fldCharType="begin">
                <w:ffData>
                  <w:name w:val=""/>
                  <w:enabled/>
                  <w:calcOnExit w:val="0"/>
                  <w:textInput>
                    <w:default w:val="Name, Credentials"/>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Name, Credentials</w:t>
            </w:r>
            <w:r w:rsidRPr="005C17D9">
              <w:rPr>
                <w:rFonts w:ascii="Times New Roman" w:hAnsi="Times New Roman"/>
                <w:sz w:val="24"/>
                <w:szCs w:val="24"/>
              </w:rPr>
              <w:fldChar w:fldCharType="end"/>
            </w:r>
          </w:p>
          <w:p w14:paraId="36BDB01A" w14:textId="77777777" w:rsidR="008E01D1" w:rsidRPr="005C17D9" w:rsidRDefault="008E01D1" w:rsidP="008E01D1">
            <w:pPr>
              <w:contextualSpacing/>
              <w:rPr>
                <w:rFonts w:ascii="Times New Roman" w:hAnsi="Times New Roman"/>
                <w:sz w:val="24"/>
                <w:szCs w:val="24"/>
              </w:rPr>
            </w:pPr>
            <w:r w:rsidRPr="005C17D9">
              <w:rPr>
                <w:rFonts w:ascii="Times New Roman" w:hAnsi="Times New Roman"/>
                <w:sz w:val="24"/>
                <w:szCs w:val="24"/>
              </w:rPr>
              <w:fldChar w:fldCharType="begin">
                <w:ffData>
                  <w:name w:val=""/>
                  <w:enabled/>
                  <w:calcOnExit w:val="0"/>
                  <w:textInput>
                    <w:default w:val="Title"/>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Title</w:t>
            </w:r>
            <w:r w:rsidRPr="005C17D9">
              <w:rPr>
                <w:rFonts w:ascii="Times New Roman" w:hAnsi="Times New Roman"/>
                <w:sz w:val="24"/>
                <w:szCs w:val="24"/>
              </w:rPr>
              <w:fldChar w:fldCharType="end"/>
            </w:r>
          </w:p>
          <w:p w14:paraId="12EB5DCA" w14:textId="77777777" w:rsidR="008E01D1" w:rsidRPr="005C17D9" w:rsidRDefault="008E01D1" w:rsidP="008E01D1">
            <w:pPr>
              <w:contextualSpacing/>
              <w:rPr>
                <w:rFonts w:ascii="Times New Roman" w:hAnsi="Times New Roman"/>
                <w:sz w:val="24"/>
                <w:szCs w:val="24"/>
              </w:rPr>
            </w:pPr>
            <w:r w:rsidRPr="005C17D9">
              <w:rPr>
                <w:rFonts w:ascii="Times New Roman" w:hAnsi="Times New Roman"/>
                <w:sz w:val="24"/>
                <w:szCs w:val="24"/>
              </w:rPr>
              <w:fldChar w:fldCharType="begin">
                <w:ffData>
                  <w:name w:val=""/>
                  <w:enabled/>
                  <w:calcOnExit w:val="0"/>
                  <w:textInput>
                    <w:default w:val="E-mail"/>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E-mail</w:t>
            </w:r>
            <w:r w:rsidRPr="005C17D9">
              <w:rPr>
                <w:rFonts w:ascii="Times New Roman" w:hAnsi="Times New Roman"/>
                <w:sz w:val="24"/>
                <w:szCs w:val="24"/>
              </w:rPr>
              <w:fldChar w:fldCharType="end"/>
            </w:r>
          </w:p>
          <w:p w14:paraId="683D3697" w14:textId="5AB8D5FB" w:rsidR="008E01D1" w:rsidRPr="005C17D9" w:rsidRDefault="008E01D1" w:rsidP="008E01D1">
            <w:pPr>
              <w:contextualSpacing/>
              <w:rPr>
                <w:rFonts w:ascii="Times New Roman" w:hAnsi="Times New Roman"/>
                <w:sz w:val="24"/>
                <w:szCs w:val="24"/>
              </w:rPr>
            </w:pPr>
            <w:r w:rsidRPr="005C17D9">
              <w:rPr>
                <w:rFonts w:ascii="Times New Roman" w:hAnsi="Times New Roman"/>
                <w:sz w:val="24"/>
                <w:szCs w:val="24"/>
              </w:rPr>
              <w:fldChar w:fldCharType="begin">
                <w:ffData>
                  <w:name w:val=""/>
                  <w:enabled/>
                  <w:calcOnExit w:val="0"/>
                  <w:textInput>
                    <w:default w:val="Phone"/>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Phone</w:t>
            </w:r>
            <w:r w:rsidRPr="005C17D9">
              <w:rPr>
                <w:rFonts w:ascii="Times New Roman" w:hAnsi="Times New Roman"/>
                <w:sz w:val="24"/>
                <w:szCs w:val="24"/>
              </w:rPr>
              <w:fldChar w:fldCharType="end"/>
            </w:r>
          </w:p>
        </w:tc>
      </w:tr>
      <w:tr w:rsidR="008E01D1" w:rsidRPr="005C17D9" w14:paraId="24948F03" w14:textId="77777777" w:rsidTr="008E01D1">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4E6789F5" w14:textId="77777777" w:rsidR="008E01D1" w:rsidRPr="005C17D9" w:rsidRDefault="008E01D1" w:rsidP="008E01D1">
            <w:pPr>
              <w:contextualSpacing/>
              <w:jc w:val="center"/>
              <w:rPr>
                <w:rFonts w:ascii="Times New Roman" w:hAnsi="Times New Roman"/>
                <w:b/>
                <w:bCs/>
                <w:sz w:val="24"/>
                <w:szCs w:val="24"/>
              </w:rPr>
            </w:pPr>
          </w:p>
          <w:p w14:paraId="1954770F" w14:textId="4C6B60A5" w:rsidR="008E01D1" w:rsidRPr="005C17D9" w:rsidRDefault="008E01D1" w:rsidP="008E01D1">
            <w:pPr>
              <w:contextualSpacing/>
              <w:jc w:val="center"/>
              <w:rPr>
                <w:rFonts w:ascii="Times New Roman" w:hAnsi="Times New Roman"/>
                <w:b/>
                <w:bCs/>
                <w:sz w:val="24"/>
                <w:szCs w:val="24"/>
              </w:rPr>
            </w:pPr>
            <w:r w:rsidRPr="005C17D9">
              <w:rPr>
                <w:rFonts w:ascii="Times New Roman" w:hAnsi="Times New Roman"/>
                <w:b/>
                <w:bCs/>
                <w:sz w:val="24"/>
                <w:szCs w:val="24"/>
              </w:rPr>
              <w:t>Fellowship Description</w:t>
            </w:r>
          </w:p>
          <w:p w14:paraId="112B8C8B" w14:textId="77777777" w:rsidR="008E01D1" w:rsidRPr="005C17D9" w:rsidRDefault="008E01D1" w:rsidP="008E01D1">
            <w:pPr>
              <w:contextualSpacing/>
              <w:jc w:val="center"/>
              <w:rPr>
                <w:rFonts w:ascii="Times New Roman" w:hAnsi="Times New Roman"/>
                <w:i/>
                <w:iCs/>
                <w:sz w:val="24"/>
                <w:szCs w:val="24"/>
              </w:rPr>
            </w:pPr>
            <w:r w:rsidRPr="005C17D9">
              <w:rPr>
                <w:rFonts w:ascii="Times New Roman" w:hAnsi="Times New Roman"/>
                <w:i/>
                <w:iCs/>
                <w:sz w:val="24"/>
                <w:szCs w:val="24"/>
              </w:rPr>
              <w:t>(Please describe the fellowship program seeking accreditation. Please include when the fellowship began or plans to begin)</w:t>
            </w:r>
          </w:p>
          <w:p w14:paraId="44B97080" w14:textId="3AE65391" w:rsidR="008E01D1" w:rsidRPr="005C17D9" w:rsidRDefault="008E01D1" w:rsidP="008E01D1">
            <w:pPr>
              <w:contextualSpacing/>
              <w:jc w:val="center"/>
              <w:rPr>
                <w:rFonts w:ascii="Times New Roman" w:hAnsi="Times New Roman"/>
                <w:b/>
                <w:bCs/>
                <w:sz w:val="24"/>
                <w:szCs w:val="24"/>
              </w:rPr>
            </w:pPr>
          </w:p>
        </w:tc>
        <w:tc>
          <w:tcPr>
            <w:tcW w:w="3126" w:type="pct"/>
            <w:vAlign w:val="top"/>
          </w:tcPr>
          <w:p w14:paraId="191DBAD0" w14:textId="345CB93B" w:rsidR="008E01D1" w:rsidRPr="005C17D9" w:rsidRDefault="008E01D1" w:rsidP="008E01D1">
            <w:pPr>
              <w:contextualSpacing/>
              <w:rPr>
                <w:rFonts w:ascii="Times New Roman" w:hAnsi="Times New Roman"/>
                <w:sz w:val="24"/>
                <w:szCs w:val="24"/>
              </w:rPr>
            </w:pPr>
            <w:r w:rsidRPr="005C17D9">
              <w:rPr>
                <w:rFonts w:ascii="Times New Roman" w:hAnsi="Times New Roman"/>
                <w:sz w:val="24"/>
                <w:szCs w:val="24"/>
              </w:rPr>
              <w:fldChar w:fldCharType="begin">
                <w:ffData>
                  <w:name w:val="Text2"/>
                  <w:enabled/>
                  <w:calcOnExit w:val="0"/>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noProof/>
                <w:sz w:val="24"/>
                <w:szCs w:val="24"/>
              </w:rPr>
              <w:t> </w:t>
            </w:r>
            <w:r w:rsidRPr="005C17D9">
              <w:rPr>
                <w:rFonts w:ascii="Times New Roman" w:hAnsi="Times New Roman"/>
                <w:sz w:val="24"/>
                <w:szCs w:val="24"/>
              </w:rPr>
              <w:fldChar w:fldCharType="end"/>
            </w:r>
          </w:p>
        </w:tc>
      </w:tr>
    </w:tbl>
    <w:p w14:paraId="23593468" w14:textId="77777777" w:rsidR="007C124C" w:rsidRPr="005C17D9" w:rsidRDefault="007C124C" w:rsidP="007C124C">
      <w:pPr>
        <w:rPr>
          <w:rFonts w:ascii="Times New Roman" w:hAnsi="Times New Roman"/>
        </w:rPr>
      </w:pPr>
    </w:p>
    <w:p w14:paraId="5E4F0DF5" w14:textId="77777777" w:rsidR="008B5739" w:rsidRPr="005C17D9" w:rsidRDefault="008B5739" w:rsidP="00F45AC7">
      <w:pPr>
        <w:rPr>
          <w:rFonts w:ascii="Times New Roman" w:eastAsia="MS Gothic" w:hAnsi="Times New Roman"/>
          <w:highlight w:val="yellow"/>
        </w:rPr>
      </w:pPr>
      <w:bookmarkStart w:id="3" w:name="_Toc122039941"/>
    </w:p>
    <w:p w14:paraId="6D20D158" w14:textId="440B7DF0" w:rsidR="00306AD0" w:rsidRPr="005C17D9" w:rsidRDefault="00306AD0" w:rsidP="00306AD0">
      <w:pPr>
        <w:rPr>
          <w:rFonts w:ascii="Times New Roman" w:hAnsi="Times New Roman"/>
          <w:bCs/>
          <w:i/>
          <w:sz w:val="24"/>
          <w:szCs w:val="24"/>
        </w:rPr>
      </w:pPr>
      <w:r w:rsidRPr="005C17D9">
        <w:rPr>
          <w:rFonts w:ascii="Times New Roman" w:eastAsia="MS Gothic" w:hAnsi="Times New Roman"/>
          <w:b/>
          <w:bCs/>
          <w:sz w:val="28"/>
          <w:szCs w:val="28"/>
          <w:highlight w:val="yellow"/>
        </w:rPr>
        <w:t>Program Options</w:t>
      </w:r>
      <w:bookmarkEnd w:id="3"/>
    </w:p>
    <w:p w14:paraId="1F0BFFE0" w14:textId="51976DF9" w:rsidR="00306AD0" w:rsidRPr="005C17D9" w:rsidRDefault="004C2EC7" w:rsidP="00306AD0">
      <w:pPr>
        <w:contextualSpacing/>
        <w:rPr>
          <w:rFonts w:ascii="Times New Roman" w:hAnsi="Times New Roman"/>
          <w:bCs/>
          <w:i/>
          <w:sz w:val="24"/>
          <w:szCs w:val="24"/>
          <w:highlight w:val="yellow"/>
        </w:rPr>
      </w:pPr>
      <w:r w:rsidRPr="005C17D9">
        <w:rPr>
          <w:rFonts w:ascii="Times New Roman" w:hAnsi="Times New Roman"/>
          <w:bCs/>
          <w:iCs/>
          <w:sz w:val="24"/>
          <w:szCs w:val="24"/>
          <w:highlight w:val="yellow"/>
        </w:rPr>
        <w:t>Identify all planned program options below</w:t>
      </w:r>
      <w:r w:rsidR="00F90D16" w:rsidRPr="005C17D9">
        <w:rPr>
          <w:rStyle w:val="FootnoteReference"/>
          <w:rFonts w:ascii="Times New Roman" w:hAnsi="Times New Roman"/>
          <w:bCs/>
          <w:iCs/>
          <w:sz w:val="24"/>
          <w:szCs w:val="24"/>
          <w:highlight w:val="yellow"/>
        </w:rPr>
        <w:footnoteReference w:id="2"/>
      </w:r>
      <w:r w:rsidRPr="005C17D9">
        <w:rPr>
          <w:rFonts w:ascii="Times New Roman" w:hAnsi="Times New Roman"/>
          <w:bCs/>
          <w:iCs/>
          <w:sz w:val="24"/>
          <w:szCs w:val="24"/>
          <w:highlight w:val="yellow"/>
        </w:rPr>
        <w:t xml:space="preserve">. </w:t>
      </w:r>
    </w:p>
    <w:p w14:paraId="1DB03436" w14:textId="77777777" w:rsidR="00930815" w:rsidRPr="005C17D9" w:rsidRDefault="00930815" w:rsidP="00306AD0">
      <w:pPr>
        <w:rPr>
          <w:rFonts w:ascii="Times New Roman" w:hAnsi="Times New Roman"/>
          <w:bCs/>
          <w:i/>
          <w:sz w:val="24"/>
          <w:szCs w:val="24"/>
          <w:highlight w:val="yellow"/>
        </w:rPr>
      </w:pPr>
    </w:p>
    <w:p w14:paraId="0B06B706" w14:textId="77777777" w:rsidR="00175A57" w:rsidRPr="005C17D9" w:rsidRDefault="00175A57" w:rsidP="00175A57">
      <w:pPr>
        <w:contextualSpacing/>
        <w:rPr>
          <w:rFonts w:ascii="Times New Roman" w:hAnsi="Times New Roman"/>
          <w:b/>
          <w:bCs/>
          <w:sz w:val="24"/>
          <w:szCs w:val="24"/>
          <w:highlight w:val="yellow"/>
        </w:rPr>
      </w:pPr>
      <w:r w:rsidRPr="005C17D9">
        <w:rPr>
          <w:rFonts w:ascii="Times New Roman" w:hAnsi="Times New Roman"/>
          <w:b/>
          <w:bCs/>
          <w:sz w:val="24"/>
          <w:szCs w:val="24"/>
          <w:highlight w:val="yellow"/>
        </w:rPr>
        <w:t>Program Option Types and Definitions</w:t>
      </w:r>
    </w:p>
    <w:p w14:paraId="1BA80B5E" w14:textId="77777777" w:rsidR="00175A57" w:rsidRPr="005C17D9" w:rsidRDefault="00175A57" w:rsidP="00175A57">
      <w:pPr>
        <w:contextualSpacing/>
        <w:rPr>
          <w:rFonts w:ascii="Times New Roman" w:hAnsi="Times New Roman"/>
          <w:sz w:val="24"/>
          <w:szCs w:val="24"/>
          <w:highlight w:val="yellow"/>
        </w:rPr>
      </w:pPr>
    </w:p>
    <w:p w14:paraId="18C8D2BE" w14:textId="09C8E2AB" w:rsidR="00175A57" w:rsidRPr="005C17D9" w:rsidRDefault="00175A57" w:rsidP="00175A57">
      <w:pPr>
        <w:contextualSpacing/>
        <w:rPr>
          <w:rFonts w:ascii="Times New Roman" w:hAnsi="Times New Roman"/>
          <w:iCs/>
          <w:sz w:val="24"/>
          <w:szCs w:val="24"/>
          <w:highlight w:val="yellow"/>
        </w:rPr>
      </w:pPr>
      <w:r w:rsidRPr="005C17D9">
        <w:rPr>
          <w:rFonts w:ascii="Times New Roman" w:hAnsi="Times New Roman"/>
          <w:iCs/>
          <w:sz w:val="24"/>
          <w:szCs w:val="24"/>
          <w:highlight w:val="yellow"/>
        </w:rPr>
        <w:t xml:space="preserve">The program curriculum refers to both the didactic instruction hours and the fellowship practice experience hours.  If a </w:t>
      </w:r>
      <w:r w:rsidR="0014204B">
        <w:rPr>
          <w:rFonts w:ascii="Times New Roman" w:hAnsi="Times New Roman"/>
          <w:iCs/>
          <w:sz w:val="24"/>
          <w:szCs w:val="24"/>
          <w:highlight w:val="yellow"/>
        </w:rPr>
        <w:t xml:space="preserve">host site has multiple locations and a </w:t>
      </w:r>
      <w:r w:rsidRPr="005C17D9">
        <w:rPr>
          <w:rFonts w:ascii="Times New Roman" w:hAnsi="Times New Roman"/>
          <w:iCs/>
          <w:sz w:val="24"/>
          <w:szCs w:val="24"/>
          <w:highlight w:val="yellow"/>
        </w:rPr>
        <w:t xml:space="preserve">trainee can complete 51% or more of their program at a branch/satellite site, then that constitutes a separate program option. </w:t>
      </w:r>
    </w:p>
    <w:p w14:paraId="6B498256" w14:textId="77777777" w:rsidR="00175A57" w:rsidRPr="005C17D9" w:rsidRDefault="00175A57" w:rsidP="00175A57">
      <w:pPr>
        <w:contextualSpacing/>
        <w:rPr>
          <w:rFonts w:ascii="Times New Roman" w:hAnsi="Times New Roman"/>
          <w:sz w:val="24"/>
          <w:szCs w:val="24"/>
          <w:highlight w:val="yellow"/>
        </w:rPr>
      </w:pPr>
    </w:p>
    <w:p w14:paraId="7E1A09BC" w14:textId="77777777" w:rsidR="00175A57" w:rsidRPr="005C17D9" w:rsidRDefault="00175A57" w:rsidP="00175A57">
      <w:pPr>
        <w:contextualSpacing/>
        <w:rPr>
          <w:rFonts w:ascii="Times New Roman" w:hAnsi="Times New Roman"/>
          <w:sz w:val="24"/>
          <w:szCs w:val="24"/>
          <w:highlight w:val="yellow"/>
        </w:rPr>
      </w:pPr>
      <w:r w:rsidRPr="005C17D9">
        <w:rPr>
          <w:rFonts w:ascii="Times New Roman" w:hAnsi="Times New Roman"/>
          <w:b/>
          <w:sz w:val="24"/>
          <w:szCs w:val="24"/>
          <w:highlight w:val="yellow"/>
        </w:rPr>
        <w:t xml:space="preserve">Program Options – </w:t>
      </w:r>
      <w:r w:rsidRPr="005C17D9">
        <w:rPr>
          <w:rFonts w:ascii="Times New Roman" w:hAnsi="Times New Roman"/>
          <w:sz w:val="24"/>
          <w:szCs w:val="24"/>
          <w:highlight w:val="yellow"/>
        </w:rPr>
        <w:t>Various structured pathways to program completion by which social work programs are delivered, including the host site or branch/ satellite sites.</w:t>
      </w:r>
    </w:p>
    <w:p w14:paraId="47F47219" w14:textId="77777777" w:rsidR="00175A57" w:rsidRPr="005C17D9" w:rsidRDefault="00175A57" w:rsidP="00175A57">
      <w:pPr>
        <w:contextualSpacing/>
        <w:rPr>
          <w:rFonts w:ascii="Times New Roman" w:hAnsi="Times New Roman"/>
          <w:sz w:val="24"/>
          <w:szCs w:val="24"/>
          <w:highlight w:val="yellow"/>
        </w:rPr>
      </w:pPr>
    </w:p>
    <w:p w14:paraId="07CA0C37" w14:textId="77777777" w:rsidR="00175A57" w:rsidRPr="005C17D9" w:rsidRDefault="00175A57" w:rsidP="00175A57">
      <w:pPr>
        <w:contextualSpacing/>
        <w:rPr>
          <w:rFonts w:ascii="Times New Roman" w:hAnsi="Times New Roman"/>
          <w:b/>
          <w:sz w:val="24"/>
          <w:szCs w:val="24"/>
          <w:highlight w:val="yellow"/>
        </w:rPr>
      </w:pPr>
      <w:r w:rsidRPr="005C17D9">
        <w:rPr>
          <w:rFonts w:ascii="Times New Roman" w:hAnsi="Times New Roman"/>
          <w:b/>
          <w:sz w:val="24"/>
          <w:szCs w:val="24"/>
          <w:highlight w:val="yellow"/>
        </w:rPr>
        <w:lastRenderedPageBreak/>
        <w:t>Types:</w:t>
      </w:r>
    </w:p>
    <w:p w14:paraId="6D43595E" w14:textId="66C8BAC6" w:rsidR="00175A57" w:rsidRPr="005C17D9" w:rsidRDefault="00175A57" w:rsidP="00175A57">
      <w:pPr>
        <w:pStyle w:val="ListParagraph"/>
        <w:numPr>
          <w:ilvl w:val="0"/>
          <w:numId w:val="37"/>
        </w:numPr>
        <w:rPr>
          <w:rFonts w:ascii="Times New Roman" w:hAnsi="Times New Roman"/>
          <w:b/>
          <w:sz w:val="24"/>
          <w:szCs w:val="24"/>
          <w:highlight w:val="yellow"/>
        </w:rPr>
      </w:pPr>
      <w:r w:rsidRPr="005C17D9">
        <w:rPr>
          <w:rFonts w:ascii="Times New Roman" w:hAnsi="Times New Roman"/>
          <w:b/>
          <w:bCs/>
          <w:sz w:val="24"/>
          <w:szCs w:val="24"/>
          <w:highlight w:val="yellow"/>
        </w:rPr>
        <w:t>Main</w:t>
      </w:r>
      <w:r w:rsidR="003348AF">
        <w:rPr>
          <w:rFonts w:ascii="Times New Roman" w:hAnsi="Times New Roman"/>
          <w:b/>
          <w:bCs/>
          <w:sz w:val="24"/>
          <w:szCs w:val="24"/>
          <w:highlight w:val="yellow"/>
        </w:rPr>
        <w:t>/Primary Site</w:t>
      </w:r>
      <w:r w:rsidRPr="005C17D9">
        <w:rPr>
          <w:rFonts w:ascii="Times New Roman" w:hAnsi="Times New Roman"/>
          <w:b/>
          <w:bCs/>
          <w:sz w:val="24"/>
          <w:szCs w:val="24"/>
          <w:highlight w:val="yellow"/>
        </w:rPr>
        <w:t xml:space="preserve">– </w:t>
      </w:r>
      <w:r w:rsidRPr="005C17D9">
        <w:rPr>
          <w:rFonts w:ascii="Times New Roman" w:hAnsi="Times New Roman"/>
          <w:sz w:val="24"/>
          <w:szCs w:val="24"/>
          <w:highlight w:val="yellow"/>
        </w:rPr>
        <w:t xml:space="preserve">A majority, </w:t>
      </w:r>
      <w:bookmarkStart w:id="4" w:name="_Hlk166227688"/>
      <w:r w:rsidRPr="005C17D9">
        <w:rPr>
          <w:rFonts w:ascii="Times New Roman" w:hAnsi="Times New Roman"/>
          <w:sz w:val="24"/>
          <w:szCs w:val="24"/>
          <w:highlight w:val="yellow"/>
        </w:rPr>
        <w:t xml:space="preserve">more than 50%, </w:t>
      </w:r>
      <w:bookmarkEnd w:id="4"/>
      <w:r w:rsidRPr="005C17D9">
        <w:rPr>
          <w:rFonts w:ascii="Times New Roman" w:hAnsi="Times New Roman"/>
          <w:sz w:val="24"/>
          <w:szCs w:val="24"/>
          <w:highlight w:val="yellow"/>
        </w:rPr>
        <w:t>of the curriculum is delivered at a primary location, such as the host site.</w:t>
      </w:r>
    </w:p>
    <w:p w14:paraId="4BC85E9D" w14:textId="1239C30B" w:rsidR="00175A57" w:rsidRPr="005C17D9" w:rsidRDefault="00175A57" w:rsidP="00175A57">
      <w:pPr>
        <w:pStyle w:val="ListParagraph"/>
        <w:numPr>
          <w:ilvl w:val="0"/>
          <w:numId w:val="37"/>
        </w:numPr>
        <w:rPr>
          <w:rFonts w:ascii="Times New Roman" w:hAnsi="Times New Roman"/>
          <w:b/>
          <w:sz w:val="24"/>
          <w:szCs w:val="24"/>
          <w:highlight w:val="yellow"/>
        </w:rPr>
      </w:pPr>
      <w:r w:rsidRPr="005C17D9">
        <w:rPr>
          <w:rFonts w:ascii="Times New Roman" w:hAnsi="Times New Roman"/>
          <w:b/>
          <w:bCs/>
          <w:sz w:val="24"/>
          <w:szCs w:val="24"/>
          <w:highlight w:val="yellow"/>
        </w:rPr>
        <w:t xml:space="preserve">Branch/Satellite Site – </w:t>
      </w:r>
      <w:r w:rsidRPr="005C17D9">
        <w:rPr>
          <w:rFonts w:ascii="Times New Roman" w:hAnsi="Times New Roman"/>
          <w:sz w:val="24"/>
          <w:szCs w:val="24"/>
          <w:highlight w:val="yellow"/>
        </w:rPr>
        <w:t xml:space="preserve">A majority, more than 50%, of the curriculum is delivered at a </w:t>
      </w:r>
      <w:r w:rsidR="0014204B">
        <w:rPr>
          <w:rFonts w:ascii="Times New Roman" w:hAnsi="Times New Roman"/>
          <w:sz w:val="24"/>
          <w:szCs w:val="24"/>
          <w:highlight w:val="yellow"/>
        </w:rPr>
        <w:t xml:space="preserve">host site </w:t>
      </w:r>
      <w:r w:rsidRPr="005C17D9">
        <w:rPr>
          <w:rFonts w:ascii="Times New Roman" w:hAnsi="Times New Roman"/>
          <w:sz w:val="24"/>
          <w:szCs w:val="24"/>
          <w:highlight w:val="yellow"/>
        </w:rPr>
        <w:t xml:space="preserve">location physically detached from the </w:t>
      </w:r>
      <w:r w:rsidR="00A62C38">
        <w:rPr>
          <w:rFonts w:ascii="Times New Roman" w:hAnsi="Times New Roman"/>
          <w:sz w:val="24"/>
          <w:szCs w:val="24"/>
          <w:highlight w:val="yellow"/>
        </w:rPr>
        <w:t xml:space="preserve">main/primary site. </w:t>
      </w:r>
    </w:p>
    <w:p w14:paraId="613C2D25" w14:textId="77777777" w:rsidR="009E6F9E" w:rsidRPr="005C17D9" w:rsidRDefault="009E6F9E" w:rsidP="009E6F9E">
      <w:pPr>
        <w:rPr>
          <w:rFonts w:ascii="Times New Roman" w:hAnsi="Times New Roman"/>
          <w:b/>
          <w:sz w:val="24"/>
          <w:szCs w:val="24"/>
          <w:highlight w:val="yellow"/>
        </w:rPr>
      </w:pPr>
    </w:p>
    <w:p w14:paraId="20E69AA2" w14:textId="7027A6D5" w:rsidR="009E6F9E" w:rsidRPr="005C17D9" w:rsidRDefault="000A390A" w:rsidP="009E6F9E">
      <w:pPr>
        <w:rPr>
          <w:rFonts w:ascii="Times New Roman" w:hAnsi="Times New Roman"/>
          <w:bCs/>
          <w:sz w:val="24"/>
          <w:szCs w:val="24"/>
          <w:highlight w:val="yellow"/>
        </w:rPr>
      </w:pPr>
      <w:r w:rsidRPr="005C17D9">
        <w:rPr>
          <w:rFonts w:ascii="Times New Roman" w:hAnsi="Times New Roman"/>
          <w:bCs/>
          <w:sz w:val="24"/>
          <w:szCs w:val="24"/>
          <w:highlight w:val="yellow"/>
        </w:rPr>
        <w:t xml:space="preserve">A </w:t>
      </w:r>
      <w:r w:rsidRPr="005C17D9">
        <w:rPr>
          <w:rFonts w:ascii="Times New Roman" w:hAnsi="Times New Roman"/>
          <w:bCs/>
          <w:i/>
          <w:iCs/>
          <w:sz w:val="24"/>
          <w:szCs w:val="24"/>
          <w:highlight w:val="yellow"/>
        </w:rPr>
        <w:t>l</w:t>
      </w:r>
      <w:r w:rsidR="009E6F9E" w:rsidRPr="005C17D9">
        <w:rPr>
          <w:rFonts w:ascii="Times New Roman" w:hAnsi="Times New Roman"/>
          <w:bCs/>
          <w:i/>
          <w:iCs/>
          <w:sz w:val="24"/>
          <w:szCs w:val="24"/>
          <w:highlight w:val="yellow"/>
        </w:rPr>
        <w:t>earning site</w:t>
      </w:r>
      <w:r w:rsidR="009E6F9E" w:rsidRPr="005C17D9">
        <w:rPr>
          <w:rFonts w:ascii="Times New Roman" w:hAnsi="Times New Roman"/>
          <w:bCs/>
          <w:sz w:val="24"/>
          <w:szCs w:val="24"/>
          <w:highlight w:val="yellow"/>
        </w:rPr>
        <w:t xml:space="preserve">, where only a limited portion (50% or less) of the curriculum </w:t>
      </w:r>
      <w:r w:rsidRPr="005C17D9">
        <w:rPr>
          <w:rFonts w:ascii="Times New Roman" w:hAnsi="Times New Roman"/>
          <w:bCs/>
          <w:sz w:val="24"/>
          <w:szCs w:val="24"/>
          <w:highlight w:val="yellow"/>
        </w:rPr>
        <w:t xml:space="preserve">is offered offsite at a location physically detached from the </w:t>
      </w:r>
      <w:r w:rsidR="00736DD8">
        <w:rPr>
          <w:rFonts w:ascii="Times New Roman" w:hAnsi="Times New Roman"/>
          <w:bCs/>
          <w:sz w:val="24"/>
          <w:szCs w:val="24"/>
          <w:highlight w:val="yellow"/>
        </w:rPr>
        <w:t>main/primary site</w:t>
      </w:r>
      <w:r w:rsidRPr="005C17D9">
        <w:rPr>
          <w:rFonts w:ascii="Times New Roman" w:hAnsi="Times New Roman"/>
          <w:bCs/>
          <w:sz w:val="24"/>
          <w:szCs w:val="24"/>
          <w:highlight w:val="yellow"/>
        </w:rPr>
        <w:t xml:space="preserve">, is not considered to be </w:t>
      </w:r>
      <w:r w:rsidR="00506632" w:rsidRPr="005C17D9">
        <w:rPr>
          <w:rFonts w:ascii="Times New Roman" w:hAnsi="Times New Roman"/>
          <w:bCs/>
          <w:sz w:val="24"/>
          <w:szCs w:val="24"/>
          <w:highlight w:val="yellow"/>
        </w:rPr>
        <w:t xml:space="preserve">an additional program option. </w:t>
      </w:r>
    </w:p>
    <w:p w14:paraId="63BB7300" w14:textId="77777777" w:rsidR="007D747B" w:rsidRPr="005C17D9" w:rsidRDefault="007D747B" w:rsidP="009E6F9E">
      <w:pPr>
        <w:rPr>
          <w:rFonts w:ascii="Times New Roman" w:hAnsi="Times New Roman"/>
          <w:bCs/>
          <w:sz w:val="24"/>
          <w:szCs w:val="24"/>
          <w:highlight w:val="yellow"/>
        </w:rPr>
      </w:pPr>
    </w:p>
    <w:p w14:paraId="050976F1" w14:textId="25A218A3" w:rsidR="00255A83" w:rsidRPr="005C17D9" w:rsidRDefault="007D747B" w:rsidP="00255A83">
      <w:pPr>
        <w:rPr>
          <w:rFonts w:ascii="Times New Roman" w:hAnsi="Times New Roman"/>
          <w:sz w:val="24"/>
          <w:szCs w:val="24"/>
          <w:highlight w:val="yellow"/>
        </w:rPr>
      </w:pPr>
      <w:r w:rsidRPr="005C17D9">
        <w:rPr>
          <w:rFonts w:ascii="Times New Roman" w:hAnsi="Times New Roman"/>
          <w:sz w:val="24"/>
          <w:szCs w:val="24"/>
          <w:highlight w:val="yellow"/>
        </w:rPr>
        <w:t>Programs are solely responsible for ensuring compliance with applicable federal, state, and local regulations.</w:t>
      </w:r>
    </w:p>
    <w:p w14:paraId="1F06DA6F" w14:textId="77777777" w:rsidR="007D747B" w:rsidRPr="005C17D9" w:rsidRDefault="007D747B" w:rsidP="00255A83">
      <w:pPr>
        <w:rPr>
          <w:rFonts w:ascii="Times New Roman" w:hAnsi="Times New Roman"/>
          <w:b/>
          <w:sz w:val="24"/>
          <w:szCs w:val="24"/>
          <w:highlight w:val="yellow"/>
        </w:rPr>
      </w:pPr>
    </w:p>
    <w:p w14:paraId="13B5D7EB" w14:textId="6625C22F" w:rsidR="00255A83" w:rsidRPr="005C17D9" w:rsidRDefault="00255A83" w:rsidP="00255A83">
      <w:pPr>
        <w:rPr>
          <w:rFonts w:ascii="Times New Roman" w:hAnsi="Times New Roman"/>
          <w:b/>
          <w:sz w:val="24"/>
          <w:szCs w:val="24"/>
          <w:highlight w:val="yellow"/>
        </w:rPr>
      </w:pPr>
      <w:r w:rsidRPr="005C17D9">
        <w:rPr>
          <w:rFonts w:ascii="Times New Roman" w:hAnsi="Times New Roman"/>
          <w:bCs/>
          <w:iCs/>
          <w:sz w:val="24"/>
          <w:szCs w:val="24"/>
          <w:highlight w:val="yellow"/>
        </w:rPr>
        <w:t xml:space="preserve">Reference section </w:t>
      </w:r>
      <w:r w:rsidRPr="005C17D9">
        <w:rPr>
          <w:rFonts w:ascii="Times New Roman" w:hAnsi="Times New Roman"/>
          <w:bCs/>
          <w:i/>
          <w:sz w:val="24"/>
          <w:szCs w:val="24"/>
          <w:highlight w:val="yellow"/>
        </w:rPr>
        <w:t xml:space="preserve">8 Program Changes </w:t>
      </w:r>
      <w:r w:rsidRPr="005C17D9">
        <w:rPr>
          <w:rFonts w:ascii="Times New Roman" w:hAnsi="Times New Roman"/>
          <w:bCs/>
          <w:sz w:val="24"/>
          <w:szCs w:val="24"/>
          <w:highlight w:val="yellow"/>
        </w:rPr>
        <w:t xml:space="preserve">in the </w:t>
      </w:r>
      <w:hyperlink r:id="rId13" w:history="1">
        <w:r w:rsidRPr="005C17D9">
          <w:rPr>
            <w:rStyle w:val="Hyperlink"/>
            <w:rFonts w:ascii="Times New Roman" w:hAnsi="Times New Roman"/>
            <w:bCs/>
            <w:sz w:val="24"/>
            <w:szCs w:val="24"/>
            <w:highlight w:val="yellow"/>
          </w:rPr>
          <w:t>Fellowship Accreditation Handbook</w:t>
        </w:r>
      </w:hyperlink>
      <w:r w:rsidRPr="005C17D9">
        <w:rPr>
          <w:rFonts w:ascii="Times New Roman" w:hAnsi="Times New Roman"/>
          <w:bCs/>
          <w:i/>
          <w:sz w:val="24"/>
          <w:szCs w:val="24"/>
          <w:highlight w:val="yellow"/>
        </w:rPr>
        <w:t xml:space="preserve"> </w:t>
      </w:r>
      <w:r w:rsidRPr="005C17D9">
        <w:rPr>
          <w:rFonts w:ascii="Times New Roman" w:hAnsi="Times New Roman"/>
          <w:bCs/>
          <w:iCs/>
          <w:sz w:val="24"/>
          <w:szCs w:val="24"/>
          <w:highlight w:val="yellow"/>
        </w:rPr>
        <w:t xml:space="preserve">and contact </w:t>
      </w:r>
      <w:hyperlink r:id="rId14" w:history="1">
        <w:r w:rsidRPr="005C17D9">
          <w:rPr>
            <w:rStyle w:val="Hyperlink"/>
            <w:rFonts w:ascii="Times New Roman" w:hAnsi="Times New Roman"/>
            <w:bCs/>
            <w:iCs/>
            <w:sz w:val="24"/>
            <w:szCs w:val="24"/>
            <w:highlight w:val="yellow"/>
          </w:rPr>
          <w:t>fellowshipaccred@cswe.org</w:t>
        </w:r>
      </w:hyperlink>
      <w:r w:rsidRPr="005C17D9">
        <w:rPr>
          <w:rFonts w:ascii="Times New Roman" w:hAnsi="Times New Roman"/>
          <w:bCs/>
          <w:iCs/>
          <w:sz w:val="24"/>
          <w:szCs w:val="24"/>
          <w:highlight w:val="yellow"/>
        </w:rPr>
        <w:t xml:space="preserve"> with any questions.</w:t>
      </w:r>
    </w:p>
    <w:p w14:paraId="1E0A4506" w14:textId="77777777" w:rsidR="00175A57" w:rsidRPr="005C17D9" w:rsidRDefault="00175A57" w:rsidP="00306AD0">
      <w:pPr>
        <w:rPr>
          <w:rFonts w:ascii="Times New Roman" w:hAnsi="Times New Roman"/>
          <w:bCs/>
          <w:i/>
          <w:sz w:val="24"/>
          <w:szCs w:val="24"/>
          <w:highlight w:val="yellow"/>
        </w:rPr>
      </w:pPr>
    </w:p>
    <w:p w14:paraId="2A640539" w14:textId="77777777" w:rsidR="00306AD0" w:rsidRPr="005C17D9" w:rsidRDefault="00306AD0" w:rsidP="00306AD0">
      <w:pPr>
        <w:jc w:val="center"/>
        <w:rPr>
          <w:rFonts w:ascii="Times New Roman" w:hAnsi="Times New Roman"/>
          <w:b/>
          <w:bCs/>
          <w:sz w:val="24"/>
          <w:szCs w:val="24"/>
          <w:highlight w:val="yellow"/>
        </w:rPr>
      </w:pPr>
    </w:p>
    <w:tbl>
      <w:tblPr>
        <w:tblStyle w:val="2022EPASTableStyle2"/>
        <w:tblW w:w="4955" w:type="pct"/>
        <w:tblInd w:w="0" w:type="dxa"/>
        <w:tblLook w:val="04A0" w:firstRow="1" w:lastRow="0" w:firstColumn="1" w:lastColumn="0" w:noHBand="0" w:noVBand="1"/>
      </w:tblPr>
      <w:tblGrid>
        <w:gridCol w:w="1296"/>
        <w:gridCol w:w="3380"/>
        <w:gridCol w:w="4590"/>
      </w:tblGrid>
      <w:tr w:rsidR="00D61930" w:rsidRPr="005C17D9" w14:paraId="28062A45" w14:textId="77777777" w:rsidTr="00175A57">
        <w:trPr>
          <w:cnfStyle w:val="100000000000" w:firstRow="1" w:lastRow="0" w:firstColumn="0" w:lastColumn="0" w:oddVBand="0" w:evenVBand="0" w:oddHBand="0" w:evenHBand="0" w:firstRowFirstColumn="0" w:firstRowLastColumn="0" w:lastRowFirstColumn="0" w:lastRowLastColumn="0"/>
          <w:trHeight w:val="230"/>
          <w:tblHeader/>
        </w:trPr>
        <w:tc>
          <w:tcPr>
            <w:tcW w:w="699" w:type="pct"/>
            <w:tcBorders>
              <w:top w:val="single" w:sz="4" w:space="0" w:color="auto"/>
              <w:left w:val="single" w:sz="4" w:space="0" w:color="auto"/>
              <w:bottom w:val="single" w:sz="4" w:space="0" w:color="auto"/>
              <w:right w:val="single" w:sz="4" w:space="0" w:color="auto"/>
            </w:tcBorders>
            <w:hideMark/>
          </w:tcPr>
          <w:p w14:paraId="5A29352C" w14:textId="77777777" w:rsidR="00D61930" w:rsidRPr="007A08BF" w:rsidRDefault="00D61930" w:rsidP="00306AD0">
            <w:pPr>
              <w:rPr>
                <w:rFonts w:ascii="Times New Roman" w:hAnsi="Times New Roman"/>
                <w:b/>
                <w:sz w:val="24"/>
                <w:szCs w:val="24"/>
                <w:highlight w:val="yellow"/>
              </w:rPr>
            </w:pPr>
            <w:r w:rsidRPr="007A08BF">
              <w:rPr>
                <w:rFonts w:ascii="Times New Roman" w:hAnsi="Times New Roman"/>
                <w:b/>
                <w:sz w:val="24"/>
                <w:szCs w:val="24"/>
                <w:highlight w:val="yellow"/>
              </w:rPr>
              <w:t># of Program Options</w:t>
            </w:r>
          </w:p>
        </w:tc>
        <w:tc>
          <w:tcPr>
            <w:tcW w:w="1824" w:type="pct"/>
            <w:tcBorders>
              <w:top w:val="single" w:sz="4" w:space="0" w:color="auto"/>
              <w:left w:val="single" w:sz="4" w:space="0" w:color="auto"/>
              <w:bottom w:val="single" w:sz="4" w:space="0" w:color="auto"/>
              <w:right w:val="single" w:sz="4" w:space="0" w:color="auto"/>
            </w:tcBorders>
            <w:hideMark/>
          </w:tcPr>
          <w:p w14:paraId="79E9AE2D" w14:textId="06181577" w:rsidR="00D61930" w:rsidRPr="007A08BF" w:rsidRDefault="00552214" w:rsidP="00306AD0">
            <w:pPr>
              <w:tabs>
                <w:tab w:val="left" w:pos="0"/>
              </w:tabs>
              <w:suppressAutoHyphens/>
              <w:rPr>
                <w:rFonts w:ascii="Times New Roman" w:hAnsi="Times New Roman"/>
                <w:b/>
                <w:sz w:val="24"/>
                <w:szCs w:val="24"/>
                <w:highlight w:val="yellow"/>
              </w:rPr>
            </w:pPr>
            <w:r>
              <w:rPr>
                <w:rFonts w:ascii="Times New Roman" w:hAnsi="Times New Roman"/>
                <w:b/>
                <w:sz w:val="24"/>
                <w:szCs w:val="24"/>
                <w:highlight w:val="yellow"/>
              </w:rPr>
              <w:t>N</w:t>
            </w:r>
            <w:r>
              <w:rPr>
                <w:rFonts w:ascii="Times New Roman" w:hAnsi="Times New Roman"/>
                <w:b/>
                <w:highlight w:val="yellow"/>
              </w:rPr>
              <w:t xml:space="preserve">ame &amp; </w:t>
            </w:r>
            <w:r w:rsidR="00D61930" w:rsidRPr="007A08BF">
              <w:rPr>
                <w:rFonts w:ascii="Times New Roman" w:hAnsi="Times New Roman"/>
                <w:b/>
                <w:sz w:val="24"/>
                <w:szCs w:val="24"/>
                <w:highlight w:val="yellow"/>
              </w:rPr>
              <w:t xml:space="preserve">Location </w:t>
            </w:r>
          </w:p>
        </w:tc>
        <w:tc>
          <w:tcPr>
            <w:tcW w:w="2477" w:type="pct"/>
            <w:tcBorders>
              <w:top w:val="single" w:sz="4" w:space="0" w:color="auto"/>
              <w:left w:val="single" w:sz="4" w:space="0" w:color="auto"/>
              <w:bottom w:val="single" w:sz="4" w:space="0" w:color="auto"/>
              <w:right w:val="single" w:sz="4" w:space="0" w:color="auto"/>
            </w:tcBorders>
          </w:tcPr>
          <w:p w14:paraId="6CB71651" w14:textId="487157E5" w:rsidR="00D61930" w:rsidRPr="007A08BF" w:rsidRDefault="00D61930" w:rsidP="00D47ABE">
            <w:pPr>
              <w:tabs>
                <w:tab w:val="left" w:pos="0"/>
              </w:tabs>
              <w:suppressAutoHyphens/>
              <w:rPr>
                <w:rFonts w:ascii="Times New Roman" w:hAnsi="Times New Roman"/>
                <w:b/>
                <w:sz w:val="24"/>
                <w:szCs w:val="24"/>
                <w:highlight w:val="yellow"/>
              </w:rPr>
            </w:pPr>
            <w:r w:rsidRPr="007A08BF">
              <w:rPr>
                <w:rFonts w:ascii="Times New Roman" w:hAnsi="Times New Roman"/>
                <w:b/>
                <w:sz w:val="24"/>
                <w:szCs w:val="24"/>
                <w:highlight w:val="yellow"/>
              </w:rPr>
              <w:t>Program Option Type</w:t>
            </w:r>
          </w:p>
          <w:p w14:paraId="46E02526" w14:textId="77777777" w:rsidR="00D61930" w:rsidRPr="007A08BF" w:rsidRDefault="00D61930" w:rsidP="00306AD0">
            <w:pPr>
              <w:tabs>
                <w:tab w:val="left" w:pos="0"/>
              </w:tabs>
              <w:suppressAutoHyphens/>
              <w:rPr>
                <w:rFonts w:ascii="Times New Roman" w:hAnsi="Times New Roman"/>
                <w:b/>
                <w:sz w:val="24"/>
                <w:szCs w:val="24"/>
                <w:highlight w:val="yellow"/>
              </w:rPr>
            </w:pPr>
            <w:r w:rsidRPr="007A08BF">
              <w:rPr>
                <w:rFonts w:ascii="Times New Roman" w:hAnsi="Times New Roman"/>
                <w:b/>
                <w:i/>
                <w:iCs/>
                <w:sz w:val="24"/>
                <w:szCs w:val="24"/>
                <w:highlight w:val="yellow"/>
              </w:rPr>
              <w:t>(check one per row)</w:t>
            </w:r>
          </w:p>
        </w:tc>
      </w:tr>
      <w:tr w:rsidR="00D61930" w:rsidRPr="005C17D9" w14:paraId="01EA63F5" w14:textId="77777777" w:rsidTr="00175A57">
        <w:trPr>
          <w:cnfStyle w:val="000000100000" w:firstRow="0" w:lastRow="0" w:firstColumn="0" w:lastColumn="0" w:oddVBand="0" w:evenVBand="0" w:oddHBand="1" w:evenHBand="0" w:firstRowFirstColumn="0" w:firstRowLastColumn="0" w:lastRowFirstColumn="0" w:lastRowLastColumn="0"/>
          <w:trHeight w:val="230"/>
        </w:trPr>
        <w:tc>
          <w:tcPr>
            <w:tcW w:w="699" w:type="pct"/>
            <w:tcBorders>
              <w:top w:val="single" w:sz="4" w:space="0" w:color="auto"/>
              <w:left w:val="single" w:sz="4" w:space="0" w:color="auto"/>
              <w:bottom w:val="single" w:sz="4" w:space="0" w:color="auto"/>
              <w:right w:val="single" w:sz="4" w:space="0" w:color="auto"/>
            </w:tcBorders>
            <w:hideMark/>
          </w:tcPr>
          <w:p w14:paraId="0F9057EF" w14:textId="77777777" w:rsidR="00D61930" w:rsidRPr="005C17D9" w:rsidRDefault="00D61930" w:rsidP="00306AD0">
            <w:pPr>
              <w:tabs>
                <w:tab w:val="left" w:pos="0"/>
              </w:tabs>
              <w:suppressAutoHyphens/>
              <w:jc w:val="center"/>
              <w:rPr>
                <w:rFonts w:ascii="Times New Roman" w:hAnsi="Times New Roman"/>
                <w:bCs/>
                <w:sz w:val="24"/>
                <w:szCs w:val="24"/>
                <w:highlight w:val="yellow"/>
              </w:rPr>
            </w:pPr>
            <w:r w:rsidRPr="005C17D9">
              <w:rPr>
                <w:rFonts w:ascii="Times New Roman" w:hAnsi="Times New Roman"/>
                <w:bCs/>
                <w:sz w:val="24"/>
                <w:szCs w:val="24"/>
                <w:highlight w:val="yellow"/>
              </w:rPr>
              <w:t>1</w:t>
            </w:r>
          </w:p>
        </w:tc>
        <w:tc>
          <w:tcPr>
            <w:tcW w:w="1824" w:type="pct"/>
            <w:tcBorders>
              <w:top w:val="single" w:sz="4" w:space="0" w:color="auto"/>
              <w:left w:val="single" w:sz="4" w:space="0" w:color="auto"/>
              <w:bottom w:val="single" w:sz="4" w:space="0" w:color="auto"/>
              <w:right w:val="single" w:sz="4" w:space="0" w:color="auto"/>
            </w:tcBorders>
          </w:tcPr>
          <w:p w14:paraId="38B3781C" w14:textId="1E948839" w:rsidR="00552214" w:rsidRDefault="00552214" w:rsidP="00306AD0">
            <w:pPr>
              <w:tabs>
                <w:tab w:val="left" w:pos="0"/>
              </w:tabs>
              <w:suppressAutoHyphens/>
              <w:rPr>
                <w:rFonts w:ascii="Times New Roman" w:hAnsi="Times New Roman"/>
                <w:sz w:val="24"/>
                <w:szCs w:val="24"/>
                <w:highlight w:val="yellow"/>
              </w:rPr>
            </w:pPr>
            <w:r>
              <w:rPr>
                <w:rFonts w:ascii="Times New Roman" w:hAnsi="Times New Roman"/>
                <w:sz w:val="24"/>
                <w:szCs w:val="24"/>
                <w:highlight w:val="yellow"/>
              </w:rPr>
              <w:fldChar w:fldCharType="begin">
                <w:ffData>
                  <w:name w:val=""/>
                  <w:enabled/>
                  <w:calcOnExit w:val="0"/>
                  <w:textInput>
                    <w:default w:val="Site Name"/>
                  </w:textInput>
                </w:ffData>
              </w:fldChar>
            </w:r>
            <w:r>
              <w:rPr>
                <w:rFonts w:ascii="Times New Roman" w:hAnsi="Times New Roman"/>
                <w:sz w:val="24"/>
                <w:szCs w:val="24"/>
                <w:highlight w:val="yellow"/>
              </w:rPr>
              <w:instrText xml:space="preserve"> FORMTEXT </w:instrText>
            </w:r>
            <w:r>
              <w:rPr>
                <w:rFonts w:ascii="Times New Roman" w:hAnsi="Times New Roman"/>
                <w:sz w:val="24"/>
                <w:szCs w:val="24"/>
                <w:highlight w:val="yellow"/>
              </w:rPr>
            </w:r>
            <w:r>
              <w:rPr>
                <w:rFonts w:ascii="Times New Roman" w:hAnsi="Times New Roman"/>
                <w:sz w:val="24"/>
                <w:szCs w:val="24"/>
                <w:highlight w:val="yellow"/>
              </w:rPr>
              <w:fldChar w:fldCharType="separate"/>
            </w:r>
            <w:r>
              <w:rPr>
                <w:rFonts w:ascii="Times New Roman" w:hAnsi="Times New Roman"/>
                <w:noProof/>
                <w:sz w:val="24"/>
                <w:szCs w:val="24"/>
                <w:highlight w:val="yellow"/>
              </w:rPr>
              <w:t>Site Name</w:t>
            </w:r>
            <w:r>
              <w:rPr>
                <w:rFonts w:ascii="Times New Roman" w:hAnsi="Times New Roman"/>
                <w:sz w:val="24"/>
                <w:szCs w:val="24"/>
                <w:highlight w:val="yellow"/>
              </w:rPr>
              <w:fldChar w:fldCharType="end"/>
            </w:r>
          </w:p>
          <w:p w14:paraId="63272464" w14:textId="64FC28BB" w:rsidR="00D61930" w:rsidRPr="005C17D9" w:rsidRDefault="00D61930" w:rsidP="00306AD0">
            <w:pPr>
              <w:tabs>
                <w:tab w:val="left" w:pos="0"/>
              </w:tabs>
              <w:suppressAutoHyphens/>
              <w:rPr>
                <w:rFonts w:ascii="Times New Roman" w:hAnsi="Times New Roman"/>
                <w:color w:val="C00000"/>
                <w:sz w:val="24"/>
                <w:szCs w:val="24"/>
                <w:highlight w:val="yellow"/>
              </w:rPr>
            </w:pPr>
            <w:r w:rsidRPr="005C17D9">
              <w:rPr>
                <w:rFonts w:ascii="Times New Roman" w:hAnsi="Times New Roman"/>
                <w:sz w:val="24"/>
                <w:szCs w:val="24"/>
                <w:highlight w:val="yellow"/>
              </w:rPr>
              <w:fldChar w:fldCharType="begin">
                <w:ffData>
                  <w:name w:val=""/>
                  <w:enabled/>
                  <w:calcOnExit w:val="0"/>
                  <w:textInput>
                    <w:default w:val="City, State"/>
                  </w:textInput>
                </w:ffData>
              </w:fldChar>
            </w:r>
            <w:r w:rsidRPr="005C17D9">
              <w:rPr>
                <w:rFonts w:ascii="Times New Roman" w:hAnsi="Times New Roman"/>
                <w:sz w:val="24"/>
                <w:szCs w:val="24"/>
                <w:highlight w:val="yellow"/>
              </w:rPr>
              <w:instrText xml:space="preserve"> FORMTEXT </w:instrText>
            </w:r>
            <w:r w:rsidRPr="005C17D9">
              <w:rPr>
                <w:rFonts w:ascii="Times New Roman" w:hAnsi="Times New Roman"/>
                <w:sz w:val="24"/>
                <w:szCs w:val="24"/>
                <w:highlight w:val="yellow"/>
              </w:rPr>
            </w:r>
            <w:r w:rsidRPr="005C17D9">
              <w:rPr>
                <w:rFonts w:ascii="Times New Roman" w:hAnsi="Times New Roman"/>
                <w:sz w:val="24"/>
                <w:szCs w:val="24"/>
                <w:highlight w:val="yellow"/>
              </w:rPr>
              <w:fldChar w:fldCharType="separate"/>
            </w:r>
            <w:r w:rsidRPr="005C17D9">
              <w:rPr>
                <w:rFonts w:ascii="Times New Roman" w:hAnsi="Times New Roman"/>
                <w:noProof/>
                <w:sz w:val="24"/>
                <w:szCs w:val="24"/>
                <w:highlight w:val="yellow"/>
              </w:rPr>
              <w:t>City, State</w:t>
            </w:r>
            <w:r w:rsidRPr="005C17D9">
              <w:rPr>
                <w:rFonts w:ascii="Times New Roman" w:hAnsi="Times New Roman"/>
                <w:sz w:val="24"/>
                <w:szCs w:val="24"/>
                <w:highlight w:val="yellow"/>
              </w:rPr>
              <w:fldChar w:fldCharType="end"/>
            </w:r>
          </w:p>
        </w:tc>
        <w:tc>
          <w:tcPr>
            <w:tcW w:w="2477" w:type="pct"/>
            <w:tcBorders>
              <w:top w:val="single" w:sz="4" w:space="0" w:color="auto"/>
              <w:left w:val="single" w:sz="4" w:space="0" w:color="auto"/>
              <w:bottom w:val="single" w:sz="4" w:space="0" w:color="auto"/>
              <w:right w:val="single" w:sz="4" w:space="0" w:color="auto"/>
            </w:tcBorders>
          </w:tcPr>
          <w:p w14:paraId="4ED562DB" w14:textId="1BF3C6A4" w:rsidR="00902076" w:rsidRPr="005C17D9" w:rsidRDefault="005A3C0E" w:rsidP="00902076">
            <w:pPr>
              <w:tabs>
                <w:tab w:val="left" w:pos="0"/>
              </w:tabs>
              <w:suppressAutoHyphens/>
              <w:rPr>
                <w:rFonts w:ascii="Times New Roman" w:hAnsi="Times New Roman"/>
                <w:sz w:val="24"/>
                <w:szCs w:val="24"/>
                <w:highlight w:val="yellow"/>
              </w:rPr>
            </w:pPr>
            <w:sdt>
              <w:sdtPr>
                <w:rPr>
                  <w:rFonts w:ascii="Times New Roman" w:hAnsi="Times New Roman"/>
                  <w:sz w:val="24"/>
                  <w:szCs w:val="24"/>
                  <w:highlight w:val="yellow"/>
                </w:rPr>
                <w:id w:val="3176933"/>
                <w14:checkbox>
                  <w14:checked w14:val="0"/>
                  <w14:checkedState w14:val="2612" w14:font="MS Gothic"/>
                  <w14:uncheckedState w14:val="2610" w14:font="MS Gothic"/>
                </w14:checkbox>
              </w:sdtPr>
              <w:sdtEndPr/>
              <w:sdtContent>
                <w:r w:rsidR="00902076" w:rsidRPr="005C17D9">
                  <w:rPr>
                    <w:rFonts w:ascii="Segoe UI Symbol" w:hAnsi="Segoe UI Symbol" w:cs="Segoe UI Symbol"/>
                    <w:sz w:val="24"/>
                    <w:szCs w:val="24"/>
                    <w:highlight w:val="yellow"/>
                  </w:rPr>
                  <w:t>☐</w:t>
                </w:r>
              </w:sdtContent>
            </w:sdt>
            <w:r w:rsidR="00902076" w:rsidRPr="005C17D9">
              <w:rPr>
                <w:rFonts w:ascii="Times New Roman" w:hAnsi="Times New Roman"/>
                <w:sz w:val="24"/>
                <w:szCs w:val="24"/>
                <w:highlight w:val="yellow"/>
              </w:rPr>
              <w:t xml:space="preserve"> Main / </w:t>
            </w:r>
            <w:r w:rsidR="003348AF">
              <w:rPr>
                <w:rFonts w:ascii="Times New Roman" w:hAnsi="Times New Roman"/>
                <w:sz w:val="24"/>
                <w:szCs w:val="24"/>
                <w:highlight w:val="yellow"/>
              </w:rPr>
              <w:t>Primary</w:t>
            </w:r>
            <w:r w:rsidR="00902076" w:rsidRPr="005C17D9">
              <w:rPr>
                <w:rFonts w:ascii="Times New Roman" w:hAnsi="Times New Roman"/>
                <w:sz w:val="24"/>
                <w:szCs w:val="24"/>
                <w:highlight w:val="yellow"/>
              </w:rPr>
              <w:t xml:space="preserve"> Site</w:t>
            </w:r>
          </w:p>
          <w:p w14:paraId="15E5BCB1" w14:textId="4E8C2E76" w:rsidR="00D61930" w:rsidRPr="005C17D9" w:rsidRDefault="005A3C0E" w:rsidP="00306AD0">
            <w:pPr>
              <w:tabs>
                <w:tab w:val="left" w:pos="0"/>
              </w:tabs>
              <w:suppressAutoHyphens/>
              <w:rPr>
                <w:rFonts w:ascii="Times New Roman" w:hAnsi="Times New Roman"/>
                <w:sz w:val="24"/>
                <w:szCs w:val="24"/>
                <w:highlight w:val="yellow"/>
              </w:rPr>
            </w:pPr>
            <w:sdt>
              <w:sdtPr>
                <w:rPr>
                  <w:rFonts w:ascii="Times New Roman" w:hAnsi="Times New Roman"/>
                  <w:sz w:val="24"/>
                  <w:szCs w:val="24"/>
                  <w:highlight w:val="yellow"/>
                </w:rPr>
                <w:id w:val="-1702243443"/>
                <w14:checkbox>
                  <w14:checked w14:val="0"/>
                  <w14:checkedState w14:val="2612" w14:font="MS Gothic"/>
                  <w14:uncheckedState w14:val="2610" w14:font="MS Gothic"/>
                </w14:checkbox>
              </w:sdtPr>
              <w:sdtEndPr/>
              <w:sdtContent>
                <w:r w:rsidR="00D61930" w:rsidRPr="005C17D9">
                  <w:rPr>
                    <w:rFonts w:ascii="Segoe UI Symbol" w:hAnsi="Segoe UI Symbol" w:cs="Segoe UI Symbol"/>
                    <w:sz w:val="24"/>
                    <w:szCs w:val="24"/>
                    <w:highlight w:val="yellow"/>
                  </w:rPr>
                  <w:t>☐</w:t>
                </w:r>
              </w:sdtContent>
            </w:sdt>
            <w:r w:rsidR="00D61930" w:rsidRPr="005C17D9">
              <w:rPr>
                <w:rFonts w:ascii="Times New Roman" w:hAnsi="Times New Roman"/>
                <w:sz w:val="24"/>
                <w:szCs w:val="24"/>
                <w:highlight w:val="yellow"/>
              </w:rPr>
              <w:t xml:space="preserve"> Branch / Satellite </w:t>
            </w:r>
            <w:r w:rsidR="00B021A4" w:rsidRPr="005C17D9">
              <w:rPr>
                <w:rFonts w:ascii="Times New Roman" w:hAnsi="Times New Roman"/>
                <w:sz w:val="24"/>
                <w:szCs w:val="24"/>
                <w:highlight w:val="yellow"/>
              </w:rPr>
              <w:t>Site</w:t>
            </w:r>
          </w:p>
        </w:tc>
      </w:tr>
      <w:tr w:rsidR="00B021A4" w:rsidRPr="005C17D9" w14:paraId="0CA35A10" w14:textId="77777777" w:rsidTr="00175A57">
        <w:trPr>
          <w:trHeight w:val="230"/>
        </w:trPr>
        <w:tc>
          <w:tcPr>
            <w:tcW w:w="699" w:type="pct"/>
            <w:tcBorders>
              <w:top w:val="single" w:sz="4" w:space="0" w:color="auto"/>
              <w:left w:val="single" w:sz="4" w:space="0" w:color="auto"/>
              <w:bottom w:val="single" w:sz="4" w:space="0" w:color="auto"/>
              <w:right w:val="single" w:sz="4" w:space="0" w:color="auto"/>
            </w:tcBorders>
            <w:hideMark/>
          </w:tcPr>
          <w:p w14:paraId="18095A97" w14:textId="77777777" w:rsidR="00B021A4" w:rsidRPr="005C17D9" w:rsidRDefault="00B021A4" w:rsidP="00B021A4">
            <w:pPr>
              <w:tabs>
                <w:tab w:val="left" w:pos="0"/>
              </w:tabs>
              <w:suppressAutoHyphens/>
              <w:jc w:val="center"/>
              <w:rPr>
                <w:rFonts w:ascii="Times New Roman" w:hAnsi="Times New Roman"/>
                <w:bCs/>
                <w:sz w:val="24"/>
                <w:szCs w:val="24"/>
                <w:highlight w:val="yellow"/>
              </w:rPr>
            </w:pPr>
            <w:r w:rsidRPr="005C17D9">
              <w:rPr>
                <w:rFonts w:ascii="Times New Roman" w:hAnsi="Times New Roman"/>
                <w:bCs/>
                <w:sz w:val="24"/>
                <w:szCs w:val="24"/>
                <w:highlight w:val="yellow"/>
              </w:rPr>
              <w:t>2</w:t>
            </w:r>
          </w:p>
        </w:tc>
        <w:tc>
          <w:tcPr>
            <w:tcW w:w="1824" w:type="pct"/>
            <w:tcBorders>
              <w:top w:val="single" w:sz="4" w:space="0" w:color="auto"/>
              <w:left w:val="single" w:sz="4" w:space="0" w:color="auto"/>
              <w:bottom w:val="single" w:sz="4" w:space="0" w:color="auto"/>
              <w:right w:val="single" w:sz="4" w:space="0" w:color="auto"/>
            </w:tcBorders>
            <w:hideMark/>
          </w:tcPr>
          <w:p w14:paraId="234A825C" w14:textId="77777777" w:rsidR="00552214" w:rsidRDefault="00552214" w:rsidP="00552214">
            <w:pPr>
              <w:tabs>
                <w:tab w:val="left" w:pos="0"/>
              </w:tabs>
              <w:suppressAutoHyphens/>
              <w:rPr>
                <w:rFonts w:ascii="Times New Roman" w:hAnsi="Times New Roman"/>
                <w:sz w:val="24"/>
                <w:szCs w:val="24"/>
                <w:highlight w:val="yellow"/>
              </w:rPr>
            </w:pPr>
            <w:r>
              <w:rPr>
                <w:rFonts w:ascii="Times New Roman" w:hAnsi="Times New Roman"/>
                <w:sz w:val="24"/>
                <w:szCs w:val="24"/>
                <w:highlight w:val="yellow"/>
              </w:rPr>
              <w:fldChar w:fldCharType="begin">
                <w:ffData>
                  <w:name w:val=""/>
                  <w:enabled/>
                  <w:calcOnExit w:val="0"/>
                  <w:textInput>
                    <w:default w:val="Site Name"/>
                  </w:textInput>
                </w:ffData>
              </w:fldChar>
            </w:r>
            <w:r>
              <w:rPr>
                <w:rFonts w:ascii="Times New Roman" w:hAnsi="Times New Roman"/>
                <w:sz w:val="24"/>
                <w:szCs w:val="24"/>
                <w:highlight w:val="yellow"/>
              </w:rPr>
              <w:instrText xml:space="preserve"> FORMTEXT </w:instrText>
            </w:r>
            <w:r>
              <w:rPr>
                <w:rFonts w:ascii="Times New Roman" w:hAnsi="Times New Roman"/>
                <w:sz w:val="24"/>
                <w:szCs w:val="24"/>
                <w:highlight w:val="yellow"/>
              </w:rPr>
            </w:r>
            <w:r>
              <w:rPr>
                <w:rFonts w:ascii="Times New Roman" w:hAnsi="Times New Roman"/>
                <w:sz w:val="24"/>
                <w:szCs w:val="24"/>
                <w:highlight w:val="yellow"/>
              </w:rPr>
              <w:fldChar w:fldCharType="separate"/>
            </w:r>
            <w:r>
              <w:rPr>
                <w:rFonts w:ascii="Times New Roman" w:hAnsi="Times New Roman"/>
                <w:noProof/>
                <w:sz w:val="24"/>
                <w:szCs w:val="24"/>
                <w:highlight w:val="yellow"/>
              </w:rPr>
              <w:t>Site Name</w:t>
            </w:r>
            <w:r>
              <w:rPr>
                <w:rFonts w:ascii="Times New Roman" w:hAnsi="Times New Roman"/>
                <w:sz w:val="24"/>
                <w:szCs w:val="24"/>
                <w:highlight w:val="yellow"/>
              </w:rPr>
              <w:fldChar w:fldCharType="end"/>
            </w:r>
          </w:p>
          <w:p w14:paraId="39E50942" w14:textId="7C77C701" w:rsidR="00B021A4" w:rsidRPr="005C17D9" w:rsidRDefault="00552214" w:rsidP="00552214">
            <w:pPr>
              <w:tabs>
                <w:tab w:val="left" w:pos="0"/>
              </w:tabs>
              <w:suppressAutoHyphens/>
              <w:rPr>
                <w:rFonts w:ascii="Times New Roman" w:hAnsi="Times New Roman"/>
                <w:sz w:val="24"/>
                <w:szCs w:val="24"/>
                <w:highlight w:val="yellow"/>
              </w:rPr>
            </w:pPr>
            <w:r w:rsidRPr="005C17D9">
              <w:rPr>
                <w:rFonts w:ascii="Times New Roman" w:hAnsi="Times New Roman"/>
                <w:sz w:val="24"/>
                <w:szCs w:val="24"/>
                <w:highlight w:val="yellow"/>
              </w:rPr>
              <w:fldChar w:fldCharType="begin">
                <w:ffData>
                  <w:name w:val=""/>
                  <w:enabled/>
                  <w:calcOnExit w:val="0"/>
                  <w:textInput>
                    <w:default w:val="City, State"/>
                  </w:textInput>
                </w:ffData>
              </w:fldChar>
            </w:r>
            <w:r w:rsidRPr="005C17D9">
              <w:rPr>
                <w:rFonts w:ascii="Times New Roman" w:hAnsi="Times New Roman"/>
                <w:sz w:val="24"/>
                <w:szCs w:val="24"/>
                <w:highlight w:val="yellow"/>
              </w:rPr>
              <w:instrText xml:space="preserve"> FORMTEXT </w:instrText>
            </w:r>
            <w:r w:rsidRPr="005C17D9">
              <w:rPr>
                <w:rFonts w:ascii="Times New Roman" w:hAnsi="Times New Roman"/>
                <w:sz w:val="24"/>
                <w:szCs w:val="24"/>
                <w:highlight w:val="yellow"/>
              </w:rPr>
            </w:r>
            <w:r w:rsidRPr="005C17D9">
              <w:rPr>
                <w:rFonts w:ascii="Times New Roman" w:hAnsi="Times New Roman"/>
                <w:sz w:val="24"/>
                <w:szCs w:val="24"/>
                <w:highlight w:val="yellow"/>
              </w:rPr>
              <w:fldChar w:fldCharType="separate"/>
            </w:r>
            <w:r w:rsidRPr="005C17D9">
              <w:rPr>
                <w:rFonts w:ascii="Times New Roman" w:hAnsi="Times New Roman"/>
                <w:noProof/>
                <w:sz w:val="24"/>
                <w:szCs w:val="24"/>
                <w:highlight w:val="yellow"/>
              </w:rPr>
              <w:t>City, State</w:t>
            </w:r>
            <w:r w:rsidRPr="005C17D9">
              <w:rPr>
                <w:rFonts w:ascii="Times New Roman" w:hAnsi="Times New Roman"/>
                <w:sz w:val="24"/>
                <w:szCs w:val="24"/>
                <w:highlight w:val="yellow"/>
              </w:rPr>
              <w:fldChar w:fldCharType="end"/>
            </w:r>
          </w:p>
        </w:tc>
        <w:tc>
          <w:tcPr>
            <w:tcW w:w="2477" w:type="pct"/>
            <w:tcBorders>
              <w:top w:val="single" w:sz="4" w:space="0" w:color="auto"/>
              <w:left w:val="single" w:sz="4" w:space="0" w:color="auto"/>
              <w:bottom w:val="single" w:sz="4" w:space="0" w:color="auto"/>
              <w:right w:val="single" w:sz="4" w:space="0" w:color="auto"/>
            </w:tcBorders>
          </w:tcPr>
          <w:p w14:paraId="337AD20F" w14:textId="2376AA41" w:rsidR="00B021A4" w:rsidRPr="005C17D9" w:rsidRDefault="005A3C0E" w:rsidP="00B021A4">
            <w:pPr>
              <w:tabs>
                <w:tab w:val="left" w:pos="0"/>
              </w:tabs>
              <w:suppressAutoHyphens/>
              <w:rPr>
                <w:rFonts w:ascii="Times New Roman" w:hAnsi="Times New Roman"/>
                <w:sz w:val="24"/>
                <w:szCs w:val="24"/>
                <w:highlight w:val="yellow"/>
              </w:rPr>
            </w:pPr>
            <w:sdt>
              <w:sdtPr>
                <w:rPr>
                  <w:rFonts w:ascii="Times New Roman" w:hAnsi="Times New Roman"/>
                  <w:sz w:val="24"/>
                  <w:szCs w:val="24"/>
                  <w:highlight w:val="yellow"/>
                </w:rPr>
                <w:id w:val="-505219241"/>
                <w14:checkbox>
                  <w14:checked w14:val="0"/>
                  <w14:checkedState w14:val="2612" w14:font="MS Gothic"/>
                  <w14:uncheckedState w14:val="2610" w14:font="MS Gothic"/>
                </w14:checkbox>
              </w:sdtPr>
              <w:sdtEndPr/>
              <w:sdtContent>
                <w:r w:rsidR="00B021A4" w:rsidRPr="005C17D9">
                  <w:rPr>
                    <w:rFonts w:ascii="Segoe UI Symbol" w:hAnsi="Segoe UI Symbol" w:cs="Segoe UI Symbol"/>
                    <w:sz w:val="24"/>
                    <w:szCs w:val="24"/>
                    <w:highlight w:val="yellow"/>
                  </w:rPr>
                  <w:t>☐</w:t>
                </w:r>
              </w:sdtContent>
            </w:sdt>
            <w:r w:rsidR="00B021A4" w:rsidRPr="005C17D9">
              <w:rPr>
                <w:rFonts w:ascii="Times New Roman" w:hAnsi="Times New Roman"/>
                <w:sz w:val="24"/>
                <w:szCs w:val="24"/>
                <w:highlight w:val="yellow"/>
              </w:rPr>
              <w:t xml:space="preserve"> Main / </w:t>
            </w:r>
            <w:r w:rsidR="00A62C38">
              <w:rPr>
                <w:rFonts w:ascii="Times New Roman" w:hAnsi="Times New Roman"/>
                <w:sz w:val="24"/>
                <w:szCs w:val="24"/>
                <w:highlight w:val="yellow"/>
              </w:rPr>
              <w:t>Primary</w:t>
            </w:r>
            <w:r w:rsidR="00B021A4" w:rsidRPr="005C17D9">
              <w:rPr>
                <w:rFonts w:ascii="Times New Roman" w:hAnsi="Times New Roman"/>
                <w:sz w:val="24"/>
                <w:szCs w:val="24"/>
                <w:highlight w:val="yellow"/>
              </w:rPr>
              <w:t xml:space="preserve"> Site</w:t>
            </w:r>
          </w:p>
          <w:p w14:paraId="194DAB2E" w14:textId="09D962FE" w:rsidR="00B021A4" w:rsidRPr="005C17D9" w:rsidRDefault="005A3C0E" w:rsidP="00B021A4">
            <w:pPr>
              <w:rPr>
                <w:rFonts w:ascii="Times New Roman" w:hAnsi="Times New Roman"/>
                <w:sz w:val="24"/>
                <w:szCs w:val="24"/>
                <w:highlight w:val="yellow"/>
              </w:rPr>
            </w:pPr>
            <w:sdt>
              <w:sdtPr>
                <w:rPr>
                  <w:rFonts w:ascii="Times New Roman" w:hAnsi="Times New Roman"/>
                  <w:sz w:val="24"/>
                  <w:szCs w:val="24"/>
                  <w:highlight w:val="yellow"/>
                </w:rPr>
                <w:id w:val="953682646"/>
                <w14:checkbox>
                  <w14:checked w14:val="0"/>
                  <w14:checkedState w14:val="2612" w14:font="MS Gothic"/>
                  <w14:uncheckedState w14:val="2610" w14:font="MS Gothic"/>
                </w14:checkbox>
              </w:sdtPr>
              <w:sdtEndPr/>
              <w:sdtContent>
                <w:r w:rsidR="00B021A4" w:rsidRPr="005C17D9">
                  <w:rPr>
                    <w:rFonts w:ascii="Segoe UI Symbol" w:hAnsi="Segoe UI Symbol" w:cs="Segoe UI Symbol"/>
                    <w:sz w:val="24"/>
                    <w:szCs w:val="24"/>
                    <w:highlight w:val="yellow"/>
                  </w:rPr>
                  <w:t>☐</w:t>
                </w:r>
              </w:sdtContent>
            </w:sdt>
            <w:r w:rsidR="00B021A4" w:rsidRPr="005C17D9">
              <w:rPr>
                <w:rFonts w:ascii="Times New Roman" w:hAnsi="Times New Roman"/>
                <w:sz w:val="24"/>
                <w:szCs w:val="24"/>
                <w:highlight w:val="yellow"/>
              </w:rPr>
              <w:t xml:space="preserve"> Branch / Satellite Site</w:t>
            </w:r>
          </w:p>
        </w:tc>
      </w:tr>
      <w:tr w:rsidR="00B021A4" w:rsidRPr="005C17D9" w14:paraId="4A8BD82E" w14:textId="77777777" w:rsidTr="00175A57">
        <w:trPr>
          <w:cnfStyle w:val="000000100000" w:firstRow="0" w:lastRow="0" w:firstColumn="0" w:lastColumn="0" w:oddVBand="0" w:evenVBand="0" w:oddHBand="1" w:evenHBand="0" w:firstRowFirstColumn="0" w:firstRowLastColumn="0" w:lastRowFirstColumn="0" w:lastRowLastColumn="0"/>
          <w:trHeight w:val="230"/>
        </w:trPr>
        <w:tc>
          <w:tcPr>
            <w:tcW w:w="699" w:type="pct"/>
            <w:tcBorders>
              <w:top w:val="single" w:sz="4" w:space="0" w:color="auto"/>
              <w:left w:val="single" w:sz="4" w:space="0" w:color="auto"/>
              <w:bottom w:val="single" w:sz="4" w:space="0" w:color="auto"/>
              <w:right w:val="single" w:sz="4" w:space="0" w:color="auto"/>
            </w:tcBorders>
            <w:hideMark/>
          </w:tcPr>
          <w:p w14:paraId="71C2CA89" w14:textId="77777777" w:rsidR="00B021A4" w:rsidRPr="005C17D9" w:rsidRDefault="00B021A4" w:rsidP="00B021A4">
            <w:pPr>
              <w:tabs>
                <w:tab w:val="left" w:pos="0"/>
              </w:tabs>
              <w:suppressAutoHyphens/>
              <w:jc w:val="center"/>
              <w:rPr>
                <w:rFonts w:ascii="Times New Roman" w:hAnsi="Times New Roman"/>
                <w:bCs/>
                <w:sz w:val="24"/>
                <w:szCs w:val="24"/>
                <w:highlight w:val="yellow"/>
              </w:rPr>
            </w:pPr>
            <w:r w:rsidRPr="005C17D9">
              <w:rPr>
                <w:rFonts w:ascii="Times New Roman" w:hAnsi="Times New Roman"/>
                <w:bCs/>
                <w:sz w:val="24"/>
                <w:szCs w:val="24"/>
                <w:highlight w:val="yellow"/>
              </w:rPr>
              <w:t>3</w:t>
            </w:r>
          </w:p>
        </w:tc>
        <w:tc>
          <w:tcPr>
            <w:tcW w:w="1824" w:type="pct"/>
            <w:tcBorders>
              <w:top w:val="single" w:sz="4" w:space="0" w:color="auto"/>
              <w:left w:val="single" w:sz="4" w:space="0" w:color="auto"/>
              <w:bottom w:val="single" w:sz="4" w:space="0" w:color="auto"/>
              <w:right w:val="single" w:sz="4" w:space="0" w:color="auto"/>
            </w:tcBorders>
            <w:hideMark/>
          </w:tcPr>
          <w:p w14:paraId="0297E408" w14:textId="77777777" w:rsidR="00552214" w:rsidRDefault="00552214" w:rsidP="00552214">
            <w:pPr>
              <w:tabs>
                <w:tab w:val="left" w:pos="0"/>
              </w:tabs>
              <w:suppressAutoHyphens/>
              <w:rPr>
                <w:rFonts w:ascii="Times New Roman" w:hAnsi="Times New Roman"/>
                <w:sz w:val="24"/>
                <w:szCs w:val="24"/>
                <w:highlight w:val="yellow"/>
              </w:rPr>
            </w:pPr>
            <w:r>
              <w:rPr>
                <w:rFonts w:ascii="Times New Roman" w:hAnsi="Times New Roman"/>
                <w:sz w:val="24"/>
                <w:szCs w:val="24"/>
                <w:highlight w:val="yellow"/>
              </w:rPr>
              <w:fldChar w:fldCharType="begin">
                <w:ffData>
                  <w:name w:val=""/>
                  <w:enabled/>
                  <w:calcOnExit w:val="0"/>
                  <w:textInput>
                    <w:default w:val="Site Name"/>
                  </w:textInput>
                </w:ffData>
              </w:fldChar>
            </w:r>
            <w:r>
              <w:rPr>
                <w:rFonts w:ascii="Times New Roman" w:hAnsi="Times New Roman"/>
                <w:sz w:val="24"/>
                <w:szCs w:val="24"/>
                <w:highlight w:val="yellow"/>
              </w:rPr>
              <w:instrText xml:space="preserve"> FORMTEXT </w:instrText>
            </w:r>
            <w:r>
              <w:rPr>
                <w:rFonts w:ascii="Times New Roman" w:hAnsi="Times New Roman"/>
                <w:sz w:val="24"/>
                <w:szCs w:val="24"/>
                <w:highlight w:val="yellow"/>
              </w:rPr>
            </w:r>
            <w:r>
              <w:rPr>
                <w:rFonts w:ascii="Times New Roman" w:hAnsi="Times New Roman"/>
                <w:sz w:val="24"/>
                <w:szCs w:val="24"/>
                <w:highlight w:val="yellow"/>
              </w:rPr>
              <w:fldChar w:fldCharType="separate"/>
            </w:r>
            <w:r>
              <w:rPr>
                <w:rFonts w:ascii="Times New Roman" w:hAnsi="Times New Roman"/>
                <w:noProof/>
                <w:sz w:val="24"/>
                <w:szCs w:val="24"/>
                <w:highlight w:val="yellow"/>
              </w:rPr>
              <w:t>Site Name</w:t>
            </w:r>
            <w:r>
              <w:rPr>
                <w:rFonts w:ascii="Times New Roman" w:hAnsi="Times New Roman"/>
                <w:sz w:val="24"/>
                <w:szCs w:val="24"/>
                <w:highlight w:val="yellow"/>
              </w:rPr>
              <w:fldChar w:fldCharType="end"/>
            </w:r>
          </w:p>
          <w:p w14:paraId="58E0E8D9" w14:textId="1813B98F" w:rsidR="00B021A4" w:rsidRPr="005C17D9" w:rsidRDefault="00552214" w:rsidP="00552214">
            <w:pPr>
              <w:tabs>
                <w:tab w:val="left" w:pos="0"/>
              </w:tabs>
              <w:suppressAutoHyphens/>
              <w:rPr>
                <w:rFonts w:ascii="Times New Roman" w:hAnsi="Times New Roman"/>
                <w:sz w:val="24"/>
                <w:szCs w:val="24"/>
                <w:highlight w:val="yellow"/>
              </w:rPr>
            </w:pPr>
            <w:r w:rsidRPr="005C17D9">
              <w:rPr>
                <w:rFonts w:ascii="Times New Roman" w:hAnsi="Times New Roman"/>
                <w:sz w:val="24"/>
                <w:szCs w:val="24"/>
                <w:highlight w:val="yellow"/>
              </w:rPr>
              <w:fldChar w:fldCharType="begin">
                <w:ffData>
                  <w:name w:val=""/>
                  <w:enabled/>
                  <w:calcOnExit w:val="0"/>
                  <w:textInput>
                    <w:default w:val="City, State"/>
                  </w:textInput>
                </w:ffData>
              </w:fldChar>
            </w:r>
            <w:r w:rsidRPr="005C17D9">
              <w:rPr>
                <w:rFonts w:ascii="Times New Roman" w:hAnsi="Times New Roman"/>
                <w:sz w:val="24"/>
                <w:szCs w:val="24"/>
                <w:highlight w:val="yellow"/>
              </w:rPr>
              <w:instrText xml:space="preserve"> FORMTEXT </w:instrText>
            </w:r>
            <w:r w:rsidRPr="005C17D9">
              <w:rPr>
                <w:rFonts w:ascii="Times New Roman" w:hAnsi="Times New Roman"/>
                <w:sz w:val="24"/>
                <w:szCs w:val="24"/>
                <w:highlight w:val="yellow"/>
              </w:rPr>
            </w:r>
            <w:r w:rsidRPr="005C17D9">
              <w:rPr>
                <w:rFonts w:ascii="Times New Roman" w:hAnsi="Times New Roman"/>
                <w:sz w:val="24"/>
                <w:szCs w:val="24"/>
                <w:highlight w:val="yellow"/>
              </w:rPr>
              <w:fldChar w:fldCharType="separate"/>
            </w:r>
            <w:r w:rsidRPr="005C17D9">
              <w:rPr>
                <w:rFonts w:ascii="Times New Roman" w:hAnsi="Times New Roman"/>
                <w:noProof/>
                <w:sz w:val="24"/>
                <w:szCs w:val="24"/>
                <w:highlight w:val="yellow"/>
              </w:rPr>
              <w:t>City, State</w:t>
            </w:r>
            <w:r w:rsidRPr="005C17D9">
              <w:rPr>
                <w:rFonts w:ascii="Times New Roman" w:hAnsi="Times New Roman"/>
                <w:sz w:val="24"/>
                <w:szCs w:val="24"/>
                <w:highlight w:val="yellow"/>
              </w:rPr>
              <w:fldChar w:fldCharType="end"/>
            </w:r>
          </w:p>
        </w:tc>
        <w:tc>
          <w:tcPr>
            <w:tcW w:w="2477" w:type="pct"/>
            <w:tcBorders>
              <w:top w:val="single" w:sz="4" w:space="0" w:color="auto"/>
              <w:left w:val="single" w:sz="4" w:space="0" w:color="auto"/>
              <w:bottom w:val="single" w:sz="4" w:space="0" w:color="auto"/>
              <w:right w:val="single" w:sz="4" w:space="0" w:color="auto"/>
            </w:tcBorders>
          </w:tcPr>
          <w:p w14:paraId="0FC9C112" w14:textId="25FBA9A9" w:rsidR="00B021A4" w:rsidRPr="005C17D9" w:rsidRDefault="005A3C0E" w:rsidP="00B021A4">
            <w:pPr>
              <w:tabs>
                <w:tab w:val="left" w:pos="0"/>
              </w:tabs>
              <w:suppressAutoHyphens/>
              <w:rPr>
                <w:rFonts w:ascii="Times New Roman" w:hAnsi="Times New Roman"/>
                <w:sz w:val="24"/>
                <w:szCs w:val="24"/>
                <w:highlight w:val="yellow"/>
              </w:rPr>
            </w:pPr>
            <w:sdt>
              <w:sdtPr>
                <w:rPr>
                  <w:rFonts w:ascii="Times New Roman" w:hAnsi="Times New Roman"/>
                  <w:sz w:val="24"/>
                  <w:szCs w:val="24"/>
                  <w:highlight w:val="yellow"/>
                </w:rPr>
                <w:id w:val="822853222"/>
                <w14:checkbox>
                  <w14:checked w14:val="0"/>
                  <w14:checkedState w14:val="2612" w14:font="MS Gothic"/>
                  <w14:uncheckedState w14:val="2610" w14:font="MS Gothic"/>
                </w14:checkbox>
              </w:sdtPr>
              <w:sdtEndPr/>
              <w:sdtContent>
                <w:r w:rsidR="00B021A4" w:rsidRPr="005C17D9">
                  <w:rPr>
                    <w:rFonts w:ascii="Segoe UI Symbol" w:hAnsi="Segoe UI Symbol" w:cs="Segoe UI Symbol"/>
                    <w:sz w:val="24"/>
                    <w:szCs w:val="24"/>
                    <w:highlight w:val="yellow"/>
                  </w:rPr>
                  <w:t>☐</w:t>
                </w:r>
              </w:sdtContent>
            </w:sdt>
            <w:r w:rsidR="00B021A4" w:rsidRPr="005C17D9">
              <w:rPr>
                <w:rFonts w:ascii="Times New Roman" w:hAnsi="Times New Roman"/>
                <w:sz w:val="24"/>
                <w:szCs w:val="24"/>
                <w:highlight w:val="yellow"/>
              </w:rPr>
              <w:t xml:space="preserve"> Main / </w:t>
            </w:r>
            <w:r w:rsidR="00A62C38">
              <w:rPr>
                <w:rFonts w:ascii="Times New Roman" w:hAnsi="Times New Roman"/>
                <w:sz w:val="24"/>
                <w:szCs w:val="24"/>
                <w:highlight w:val="yellow"/>
              </w:rPr>
              <w:t>Primary</w:t>
            </w:r>
            <w:r w:rsidR="00B021A4" w:rsidRPr="005C17D9">
              <w:rPr>
                <w:rFonts w:ascii="Times New Roman" w:hAnsi="Times New Roman"/>
                <w:sz w:val="24"/>
                <w:szCs w:val="24"/>
                <w:highlight w:val="yellow"/>
              </w:rPr>
              <w:t xml:space="preserve"> Site</w:t>
            </w:r>
          </w:p>
          <w:p w14:paraId="2A078B0E" w14:textId="4A00942C" w:rsidR="00B021A4" w:rsidRPr="005C17D9" w:rsidRDefault="005A3C0E" w:rsidP="00B021A4">
            <w:pPr>
              <w:rPr>
                <w:rFonts w:ascii="Times New Roman" w:hAnsi="Times New Roman"/>
                <w:sz w:val="24"/>
                <w:szCs w:val="24"/>
                <w:highlight w:val="yellow"/>
              </w:rPr>
            </w:pPr>
            <w:sdt>
              <w:sdtPr>
                <w:rPr>
                  <w:rFonts w:ascii="Times New Roman" w:hAnsi="Times New Roman"/>
                  <w:sz w:val="24"/>
                  <w:szCs w:val="24"/>
                  <w:highlight w:val="yellow"/>
                </w:rPr>
                <w:id w:val="-1067953025"/>
                <w14:checkbox>
                  <w14:checked w14:val="0"/>
                  <w14:checkedState w14:val="2612" w14:font="MS Gothic"/>
                  <w14:uncheckedState w14:val="2610" w14:font="MS Gothic"/>
                </w14:checkbox>
              </w:sdtPr>
              <w:sdtEndPr/>
              <w:sdtContent>
                <w:r w:rsidR="00B021A4" w:rsidRPr="005C17D9">
                  <w:rPr>
                    <w:rFonts w:ascii="Segoe UI Symbol" w:hAnsi="Segoe UI Symbol" w:cs="Segoe UI Symbol"/>
                    <w:sz w:val="24"/>
                    <w:szCs w:val="24"/>
                    <w:highlight w:val="yellow"/>
                  </w:rPr>
                  <w:t>☐</w:t>
                </w:r>
              </w:sdtContent>
            </w:sdt>
            <w:r w:rsidR="00B021A4" w:rsidRPr="005C17D9">
              <w:rPr>
                <w:rFonts w:ascii="Times New Roman" w:hAnsi="Times New Roman"/>
                <w:sz w:val="24"/>
                <w:szCs w:val="24"/>
                <w:highlight w:val="yellow"/>
              </w:rPr>
              <w:t xml:space="preserve"> Branch / Satellite Site</w:t>
            </w:r>
          </w:p>
        </w:tc>
      </w:tr>
      <w:tr w:rsidR="00B021A4" w:rsidRPr="005C17D9" w14:paraId="1D377F4E" w14:textId="77777777" w:rsidTr="00175A57">
        <w:trPr>
          <w:trHeight w:val="230"/>
        </w:trPr>
        <w:tc>
          <w:tcPr>
            <w:tcW w:w="699" w:type="pct"/>
            <w:tcBorders>
              <w:top w:val="single" w:sz="4" w:space="0" w:color="auto"/>
              <w:left w:val="single" w:sz="4" w:space="0" w:color="auto"/>
              <w:bottom w:val="single" w:sz="4" w:space="0" w:color="auto"/>
              <w:right w:val="single" w:sz="4" w:space="0" w:color="auto"/>
            </w:tcBorders>
            <w:hideMark/>
          </w:tcPr>
          <w:p w14:paraId="71F12F0E" w14:textId="77777777" w:rsidR="00B021A4" w:rsidRPr="005C17D9" w:rsidRDefault="00B021A4" w:rsidP="00B021A4">
            <w:pPr>
              <w:tabs>
                <w:tab w:val="left" w:pos="0"/>
              </w:tabs>
              <w:suppressAutoHyphens/>
              <w:jc w:val="center"/>
              <w:rPr>
                <w:rFonts w:ascii="Times New Roman" w:hAnsi="Times New Roman"/>
                <w:bCs/>
                <w:sz w:val="24"/>
                <w:szCs w:val="24"/>
                <w:highlight w:val="yellow"/>
              </w:rPr>
            </w:pPr>
            <w:r w:rsidRPr="005C17D9">
              <w:rPr>
                <w:rFonts w:ascii="Times New Roman" w:hAnsi="Times New Roman"/>
                <w:bCs/>
                <w:sz w:val="24"/>
                <w:szCs w:val="24"/>
                <w:highlight w:val="yellow"/>
              </w:rPr>
              <w:t>#</w:t>
            </w:r>
          </w:p>
        </w:tc>
        <w:tc>
          <w:tcPr>
            <w:tcW w:w="1824" w:type="pct"/>
            <w:tcBorders>
              <w:top w:val="single" w:sz="4" w:space="0" w:color="auto"/>
              <w:left w:val="single" w:sz="4" w:space="0" w:color="auto"/>
              <w:bottom w:val="single" w:sz="4" w:space="0" w:color="auto"/>
              <w:right w:val="single" w:sz="4" w:space="0" w:color="auto"/>
            </w:tcBorders>
            <w:hideMark/>
          </w:tcPr>
          <w:p w14:paraId="4CA71DD4" w14:textId="77777777" w:rsidR="00B021A4" w:rsidRPr="005C17D9" w:rsidRDefault="00B021A4" w:rsidP="00B021A4">
            <w:pPr>
              <w:tabs>
                <w:tab w:val="left" w:pos="0"/>
              </w:tabs>
              <w:suppressAutoHyphens/>
              <w:rPr>
                <w:rFonts w:ascii="Times New Roman" w:hAnsi="Times New Roman"/>
                <w:bCs/>
                <w:color w:val="000000"/>
                <w:sz w:val="24"/>
                <w:szCs w:val="24"/>
              </w:rPr>
            </w:pPr>
            <w:r w:rsidRPr="005C17D9">
              <w:rPr>
                <w:rFonts w:ascii="Times New Roman" w:hAnsi="Times New Roman"/>
                <w:sz w:val="24"/>
                <w:szCs w:val="24"/>
                <w:highlight w:val="yellow"/>
              </w:rPr>
              <w:fldChar w:fldCharType="begin">
                <w:ffData>
                  <w:name w:val=""/>
                  <w:enabled/>
                  <w:calcOnExit w:val="0"/>
                  <w:textInput>
                    <w:default w:val="Add or delete rows as needed"/>
                  </w:textInput>
                </w:ffData>
              </w:fldChar>
            </w:r>
            <w:r w:rsidRPr="005C17D9">
              <w:rPr>
                <w:rFonts w:ascii="Times New Roman" w:hAnsi="Times New Roman"/>
                <w:sz w:val="24"/>
                <w:szCs w:val="24"/>
                <w:highlight w:val="yellow"/>
              </w:rPr>
              <w:instrText xml:space="preserve"> FORMTEXT </w:instrText>
            </w:r>
            <w:r w:rsidRPr="005C17D9">
              <w:rPr>
                <w:rFonts w:ascii="Times New Roman" w:hAnsi="Times New Roman"/>
                <w:sz w:val="24"/>
                <w:szCs w:val="24"/>
                <w:highlight w:val="yellow"/>
              </w:rPr>
            </w:r>
            <w:r w:rsidRPr="005C17D9">
              <w:rPr>
                <w:rFonts w:ascii="Times New Roman" w:hAnsi="Times New Roman"/>
                <w:sz w:val="24"/>
                <w:szCs w:val="24"/>
                <w:highlight w:val="yellow"/>
              </w:rPr>
              <w:fldChar w:fldCharType="separate"/>
            </w:r>
            <w:r w:rsidRPr="005C17D9">
              <w:rPr>
                <w:rFonts w:ascii="Times New Roman" w:hAnsi="Times New Roman"/>
                <w:noProof/>
                <w:sz w:val="24"/>
                <w:szCs w:val="24"/>
                <w:highlight w:val="yellow"/>
              </w:rPr>
              <w:t>Add or delete rows as needed</w:t>
            </w:r>
            <w:r w:rsidRPr="005C17D9">
              <w:rPr>
                <w:rFonts w:ascii="Times New Roman" w:hAnsi="Times New Roman"/>
                <w:sz w:val="24"/>
                <w:szCs w:val="24"/>
                <w:highlight w:val="yellow"/>
              </w:rPr>
              <w:fldChar w:fldCharType="end"/>
            </w:r>
          </w:p>
        </w:tc>
        <w:tc>
          <w:tcPr>
            <w:tcW w:w="2477" w:type="pct"/>
            <w:tcBorders>
              <w:top w:val="single" w:sz="4" w:space="0" w:color="auto"/>
              <w:left w:val="single" w:sz="4" w:space="0" w:color="auto"/>
              <w:bottom w:val="single" w:sz="4" w:space="0" w:color="auto"/>
              <w:right w:val="single" w:sz="4" w:space="0" w:color="auto"/>
            </w:tcBorders>
          </w:tcPr>
          <w:p w14:paraId="42301DAA" w14:textId="77777777" w:rsidR="00B021A4" w:rsidRPr="005C17D9" w:rsidRDefault="00B021A4" w:rsidP="00B021A4">
            <w:pPr>
              <w:rPr>
                <w:rFonts w:ascii="Times New Roman" w:hAnsi="Times New Roman"/>
                <w:sz w:val="24"/>
                <w:szCs w:val="24"/>
              </w:rPr>
            </w:pPr>
          </w:p>
        </w:tc>
      </w:tr>
    </w:tbl>
    <w:p w14:paraId="547D3494" w14:textId="77777777" w:rsidR="00CD26D5" w:rsidRPr="005C17D9" w:rsidRDefault="00CD26D5">
      <w:pPr>
        <w:rPr>
          <w:rFonts w:ascii="Times New Roman" w:hAnsi="Times New Roman"/>
          <w:b/>
          <w:bCs/>
          <w:sz w:val="32"/>
        </w:rPr>
      </w:pPr>
      <w:r w:rsidRPr="005C17D9">
        <w:rPr>
          <w:rFonts w:ascii="Times New Roman" w:hAnsi="Times New Roman"/>
          <w:bCs/>
        </w:rPr>
        <w:br w:type="page"/>
      </w:r>
    </w:p>
    <w:p w14:paraId="0AD17753" w14:textId="2A74654C" w:rsidR="0033773E" w:rsidRPr="005C17D9" w:rsidRDefault="0033773E" w:rsidP="0055724C">
      <w:pPr>
        <w:pStyle w:val="Heading1"/>
        <w:rPr>
          <w:bCs/>
        </w:rPr>
      </w:pPr>
      <w:bookmarkStart w:id="5" w:name="_Toc193796579"/>
      <w:r w:rsidRPr="005C17D9">
        <w:rPr>
          <w:bCs/>
        </w:rPr>
        <w:lastRenderedPageBreak/>
        <w:t xml:space="preserve">Eligibility </w:t>
      </w:r>
      <w:r w:rsidR="00042A09" w:rsidRPr="005C17D9">
        <w:rPr>
          <w:bCs/>
        </w:rPr>
        <w:t>Requirements</w:t>
      </w:r>
      <w:bookmarkEnd w:id="5"/>
    </w:p>
    <w:p w14:paraId="44B44A93" w14:textId="1B015DA4" w:rsidR="004345A5" w:rsidRPr="005C17D9" w:rsidRDefault="004345A5" w:rsidP="0055724C">
      <w:pPr>
        <w:rPr>
          <w:rFonts w:ascii="Times New Roman" w:hAnsi="Times New Roman"/>
          <w:sz w:val="24"/>
          <w:szCs w:val="24"/>
        </w:rPr>
      </w:pPr>
    </w:p>
    <w:p w14:paraId="0B5C9299" w14:textId="77D52C57" w:rsidR="008D4929" w:rsidRPr="005C17D9" w:rsidRDefault="008D4929" w:rsidP="0055724C">
      <w:pPr>
        <w:pStyle w:val="Heading2"/>
      </w:pPr>
      <w:bookmarkStart w:id="6" w:name="_Toc193796580"/>
      <w:r w:rsidRPr="005C17D9">
        <w:t xml:space="preserve">Eligibility </w:t>
      </w:r>
      <w:r w:rsidR="00B021A4" w:rsidRPr="005C17D9">
        <w:t>Requirement</w:t>
      </w:r>
      <w:r w:rsidRPr="005C17D9">
        <w:t xml:space="preserve"> 1:</w:t>
      </w:r>
      <w:bookmarkEnd w:id="6"/>
      <w:r w:rsidRPr="005C17D9">
        <w:t xml:space="preserve"> </w:t>
      </w:r>
    </w:p>
    <w:p w14:paraId="2A85F722" w14:textId="4C8281A1" w:rsidR="006631B9" w:rsidRPr="005C17D9" w:rsidRDefault="00EF3C02" w:rsidP="0055724C">
      <w:pPr>
        <w:rPr>
          <w:rFonts w:ascii="Times New Roman" w:hAnsi="Times New Roman"/>
          <w:bCs/>
          <w:sz w:val="28"/>
          <w:szCs w:val="28"/>
        </w:rPr>
      </w:pPr>
      <w:r w:rsidRPr="005C17D9">
        <w:rPr>
          <w:rFonts w:ascii="Times New Roman" w:hAnsi="Times New Roman"/>
          <w:bCs/>
          <w:sz w:val="28"/>
          <w:szCs w:val="28"/>
        </w:rPr>
        <w:t>The program is hosted by a site offering social work services in the United States, its territories, or on U.S. military installations.</w:t>
      </w:r>
    </w:p>
    <w:p w14:paraId="1DA396D9" w14:textId="77777777" w:rsidR="00EF3C02" w:rsidRPr="005C17D9" w:rsidRDefault="00EF3C02" w:rsidP="0055724C">
      <w:pPr>
        <w:rPr>
          <w:rFonts w:ascii="Times New Roman" w:hAnsi="Times New Roman"/>
          <w:sz w:val="24"/>
          <w:szCs w:val="24"/>
        </w:rPr>
      </w:pPr>
    </w:p>
    <w:p w14:paraId="4713070C" w14:textId="77777777" w:rsidR="000F58F6" w:rsidRPr="005C17D9" w:rsidRDefault="004345A5" w:rsidP="0055724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color w:val="000000"/>
          <w:sz w:val="24"/>
          <w:szCs w:val="24"/>
        </w:rPr>
      </w:pPr>
      <w:r w:rsidRPr="005C17D9">
        <w:rPr>
          <w:rFonts w:ascii="Times New Roman" w:hAnsi="Times New Roman"/>
          <w:color w:val="000000"/>
          <w:sz w:val="24"/>
          <w:szCs w:val="24"/>
        </w:rPr>
        <w:t xml:space="preserve">1a. </w:t>
      </w:r>
      <w:r w:rsidRPr="005C17D9">
        <w:rPr>
          <w:rFonts w:ascii="Times New Roman" w:hAnsi="Times New Roman"/>
          <w:color w:val="000000"/>
          <w:sz w:val="24"/>
          <w:szCs w:val="24"/>
        </w:rPr>
        <w:tab/>
      </w:r>
      <w:r w:rsidR="00245574" w:rsidRPr="005C17D9">
        <w:rPr>
          <w:rFonts w:ascii="Times New Roman" w:hAnsi="Times New Roman"/>
          <w:color w:val="000000"/>
          <w:sz w:val="24"/>
          <w:szCs w:val="24"/>
        </w:rPr>
        <w:t>Provide the name of the organization, institution, or facility that hosts the fellowship program</w:t>
      </w:r>
      <w:r w:rsidR="00D1173C" w:rsidRPr="005C17D9">
        <w:rPr>
          <w:rFonts w:ascii="Times New Roman" w:hAnsi="Times New Roman"/>
          <w:color w:val="000000"/>
          <w:sz w:val="24"/>
          <w:szCs w:val="24"/>
        </w:rPr>
        <w:t xml:space="preserve">: </w:t>
      </w:r>
    </w:p>
    <w:p w14:paraId="2A9FF5DB" w14:textId="77777777" w:rsidR="005B02E0" w:rsidRPr="005C17D9" w:rsidRDefault="005B02E0" w:rsidP="005B02E0">
      <w:pPr>
        <w:ind w:firstLine="720"/>
        <w:rPr>
          <w:rFonts w:ascii="Times New Roman" w:eastAsia="Calibri" w:hAnsi="Times New Roman"/>
          <w:sz w:val="24"/>
          <w:szCs w:val="24"/>
        </w:rPr>
      </w:pPr>
      <w:r w:rsidRPr="005C17D9">
        <w:rPr>
          <w:rFonts w:ascii="Times New Roman" w:eastAsia="Calibri" w:hAnsi="Times New Roman"/>
          <w:sz w:val="24"/>
          <w:szCs w:val="24"/>
        </w:rPr>
        <w:fldChar w:fldCharType="begin">
          <w:ffData>
            <w:name w:val=""/>
            <w:enabled/>
            <w:calcOnExit w:val="0"/>
            <w:textInput>
              <w:default w:val="Insert text here"/>
            </w:textInput>
          </w:ffData>
        </w:fldChar>
      </w:r>
      <w:r w:rsidRPr="005C17D9">
        <w:rPr>
          <w:rFonts w:ascii="Times New Roman" w:eastAsia="Calibri" w:hAnsi="Times New Roman"/>
          <w:sz w:val="24"/>
          <w:szCs w:val="24"/>
        </w:rPr>
        <w:instrText xml:space="preserve"> FORMTEXT </w:instrText>
      </w:r>
      <w:r w:rsidRPr="005C17D9">
        <w:rPr>
          <w:rFonts w:ascii="Times New Roman" w:eastAsia="Calibri" w:hAnsi="Times New Roman"/>
          <w:sz w:val="24"/>
          <w:szCs w:val="24"/>
        </w:rPr>
      </w:r>
      <w:r w:rsidRPr="005C17D9">
        <w:rPr>
          <w:rFonts w:ascii="Times New Roman" w:eastAsia="Calibri" w:hAnsi="Times New Roman"/>
          <w:sz w:val="24"/>
          <w:szCs w:val="24"/>
        </w:rPr>
        <w:fldChar w:fldCharType="separate"/>
      </w:r>
      <w:r w:rsidRPr="005C17D9">
        <w:rPr>
          <w:rFonts w:ascii="Times New Roman" w:eastAsia="Calibri" w:hAnsi="Times New Roman"/>
          <w:noProof/>
          <w:sz w:val="24"/>
          <w:szCs w:val="24"/>
        </w:rPr>
        <w:t>Insert text here</w:t>
      </w:r>
      <w:r w:rsidRPr="005C17D9">
        <w:rPr>
          <w:rFonts w:ascii="Times New Roman" w:eastAsia="Calibri" w:hAnsi="Times New Roman"/>
          <w:sz w:val="24"/>
          <w:szCs w:val="24"/>
        </w:rPr>
        <w:fldChar w:fldCharType="end"/>
      </w:r>
    </w:p>
    <w:p w14:paraId="117C1CFD" w14:textId="77777777" w:rsidR="004345A5" w:rsidRPr="005C17D9" w:rsidRDefault="004345A5" w:rsidP="0055724C">
      <w:pPr>
        <w:rPr>
          <w:rFonts w:ascii="Times New Roman" w:hAnsi="Times New Roman"/>
          <w:sz w:val="24"/>
          <w:szCs w:val="24"/>
        </w:rPr>
      </w:pPr>
    </w:p>
    <w:p w14:paraId="3107460B" w14:textId="77777777" w:rsidR="000F58F6" w:rsidRPr="005C17D9" w:rsidRDefault="004345A5" w:rsidP="0055724C">
      <w:pPr>
        <w:pStyle w:val="BodyTextIndent"/>
        <w:ind w:hanging="720"/>
        <w:rPr>
          <w:rFonts w:ascii="Times New Roman" w:hAnsi="Times New Roman"/>
          <w:szCs w:val="24"/>
        </w:rPr>
      </w:pPr>
      <w:r w:rsidRPr="005C17D9">
        <w:rPr>
          <w:rFonts w:ascii="Times New Roman" w:hAnsi="Times New Roman"/>
          <w:szCs w:val="24"/>
        </w:rPr>
        <w:t>1b.</w:t>
      </w:r>
      <w:r w:rsidRPr="005C17D9">
        <w:rPr>
          <w:rFonts w:ascii="Times New Roman" w:hAnsi="Times New Roman"/>
          <w:szCs w:val="24"/>
        </w:rPr>
        <w:tab/>
      </w:r>
      <w:r w:rsidR="000F58F6" w:rsidRPr="005C17D9">
        <w:rPr>
          <w:rFonts w:ascii="Times New Roman" w:hAnsi="Times New Roman"/>
          <w:szCs w:val="24"/>
        </w:rPr>
        <w:t xml:space="preserve">Identify the social work services offered by the host site: </w:t>
      </w:r>
    </w:p>
    <w:p w14:paraId="13DCED6F" w14:textId="77777777" w:rsidR="005B02E0" w:rsidRPr="005C17D9" w:rsidRDefault="005B02E0" w:rsidP="005B02E0">
      <w:pPr>
        <w:ind w:firstLine="720"/>
        <w:rPr>
          <w:rFonts w:ascii="Times New Roman" w:eastAsia="Calibri" w:hAnsi="Times New Roman"/>
          <w:sz w:val="24"/>
          <w:szCs w:val="24"/>
        </w:rPr>
      </w:pPr>
      <w:r w:rsidRPr="005C17D9">
        <w:rPr>
          <w:rFonts w:ascii="Times New Roman" w:eastAsia="Calibri" w:hAnsi="Times New Roman"/>
          <w:sz w:val="24"/>
          <w:szCs w:val="24"/>
        </w:rPr>
        <w:fldChar w:fldCharType="begin">
          <w:ffData>
            <w:name w:val=""/>
            <w:enabled/>
            <w:calcOnExit w:val="0"/>
            <w:textInput>
              <w:default w:val="Insert text here"/>
            </w:textInput>
          </w:ffData>
        </w:fldChar>
      </w:r>
      <w:r w:rsidRPr="005C17D9">
        <w:rPr>
          <w:rFonts w:ascii="Times New Roman" w:eastAsia="Calibri" w:hAnsi="Times New Roman"/>
          <w:sz w:val="24"/>
          <w:szCs w:val="24"/>
        </w:rPr>
        <w:instrText xml:space="preserve"> FORMTEXT </w:instrText>
      </w:r>
      <w:r w:rsidRPr="005C17D9">
        <w:rPr>
          <w:rFonts w:ascii="Times New Roman" w:eastAsia="Calibri" w:hAnsi="Times New Roman"/>
          <w:sz w:val="24"/>
          <w:szCs w:val="24"/>
        </w:rPr>
      </w:r>
      <w:r w:rsidRPr="005C17D9">
        <w:rPr>
          <w:rFonts w:ascii="Times New Roman" w:eastAsia="Calibri" w:hAnsi="Times New Roman"/>
          <w:sz w:val="24"/>
          <w:szCs w:val="24"/>
        </w:rPr>
        <w:fldChar w:fldCharType="separate"/>
      </w:r>
      <w:r w:rsidRPr="005C17D9">
        <w:rPr>
          <w:rFonts w:ascii="Times New Roman" w:eastAsia="Calibri" w:hAnsi="Times New Roman"/>
          <w:noProof/>
          <w:sz w:val="24"/>
          <w:szCs w:val="24"/>
        </w:rPr>
        <w:t>Insert text here</w:t>
      </w:r>
      <w:r w:rsidRPr="005C17D9">
        <w:rPr>
          <w:rFonts w:ascii="Times New Roman" w:eastAsia="Calibri" w:hAnsi="Times New Roman"/>
          <w:sz w:val="24"/>
          <w:szCs w:val="24"/>
        </w:rPr>
        <w:fldChar w:fldCharType="end"/>
      </w:r>
    </w:p>
    <w:p w14:paraId="1F79EE81" w14:textId="77777777" w:rsidR="000F58F6" w:rsidRPr="005C17D9" w:rsidRDefault="000F58F6" w:rsidP="0055724C">
      <w:pPr>
        <w:pStyle w:val="BodyTextIndent"/>
        <w:ind w:hanging="720"/>
        <w:rPr>
          <w:rFonts w:ascii="Times New Roman" w:hAnsi="Times New Roman"/>
          <w:szCs w:val="24"/>
        </w:rPr>
      </w:pPr>
    </w:p>
    <w:p w14:paraId="64B9B787" w14:textId="77777777" w:rsidR="00AA5EF3" w:rsidRPr="005C17D9" w:rsidRDefault="000F58F6" w:rsidP="000F58F6">
      <w:pPr>
        <w:ind w:left="720" w:hanging="720"/>
        <w:rPr>
          <w:rFonts w:ascii="Times New Roman" w:hAnsi="Times New Roman"/>
          <w:sz w:val="24"/>
          <w:szCs w:val="24"/>
        </w:rPr>
      </w:pPr>
      <w:r w:rsidRPr="005C17D9">
        <w:rPr>
          <w:rFonts w:ascii="Times New Roman" w:hAnsi="Times New Roman"/>
          <w:sz w:val="24"/>
          <w:szCs w:val="24"/>
        </w:rPr>
        <w:t>1c.</w:t>
      </w:r>
      <w:r w:rsidRPr="005C17D9">
        <w:rPr>
          <w:rFonts w:ascii="Times New Roman" w:hAnsi="Times New Roman"/>
          <w:sz w:val="24"/>
          <w:szCs w:val="24"/>
        </w:rPr>
        <w:tab/>
      </w:r>
      <w:r w:rsidR="00AA5EF3" w:rsidRPr="005C17D9">
        <w:rPr>
          <w:rFonts w:ascii="Times New Roman" w:hAnsi="Times New Roman"/>
          <w:sz w:val="24"/>
          <w:szCs w:val="24"/>
        </w:rPr>
        <w:t>If more than one organization sponsors the fellowship, insert a copy of the contractual agreement between the organizations that outlines specific responsibilities and ownership for the fellowship here:</w:t>
      </w:r>
    </w:p>
    <w:p w14:paraId="0A48C02E" w14:textId="68D208D9" w:rsidR="000F58F6" w:rsidRPr="005C17D9" w:rsidRDefault="00755B34" w:rsidP="000F58F6">
      <w:pPr>
        <w:ind w:firstLine="720"/>
        <w:rPr>
          <w:rFonts w:ascii="Times New Roman" w:hAnsi="Times New Roman"/>
          <w:i/>
          <w:iCs/>
          <w:sz w:val="24"/>
          <w:szCs w:val="24"/>
        </w:rPr>
      </w:pPr>
      <w:r w:rsidRPr="005C17D9">
        <w:rPr>
          <w:rFonts w:ascii="Times New Roman" w:eastAsia="Calibri" w:hAnsi="Times New Roman"/>
          <w:sz w:val="24"/>
          <w:szCs w:val="24"/>
        </w:rPr>
        <w:fldChar w:fldCharType="begin">
          <w:ffData>
            <w:name w:val=""/>
            <w:enabled/>
            <w:calcOnExit w:val="0"/>
            <w:textInput>
              <w:default w:val="Insert document here"/>
            </w:textInput>
          </w:ffData>
        </w:fldChar>
      </w:r>
      <w:r w:rsidRPr="005C17D9">
        <w:rPr>
          <w:rFonts w:ascii="Times New Roman" w:eastAsia="Calibri" w:hAnsi="Times New Roman"/>
          <w:sz w:val="24"/>
          <w:szCs w:val="24"/>
        </w:rPr>
        <w:instrText xml:space="preserve"> FORMTEXT </w:instrText>
      </w:r>
      <w:r w:rsidRPr="005C17D9">
        <w:rPr>
          <w:rFonts w:ascii="Times New Roman" w:eastAsia="Calibri" w:hAnsi="Times New Roman"/>
          <w:sz w:val="24"/>
          <w:szCs w:val="24"/>
        </w:rPr>
      </w:r>
      <w:r w:rsidRPr="005C17D9">
        <w:rPr>
          <w:rFonts w:ascii="Times New Roman" w:eastAsia="Calibri" w:hAnsi="Times New Roman"/>
          <w:sz w:val="24"/>
          <w:szCs w:val="24"/>
        </w:rPr>
        <w:fldChar w:fldCharType="separate"/>
      </w:r>
      <w:r w:rsidRPr="005C17D9">
        <w:rPr>
          <w:rFonts w:ascii="Times New Roman" w:eastAsia="Calibri" w:hAnsi="Times New Roman"/>
          <w:noProof/>
          <w:sz w:val="24"/>
          <w:szCs w:val="24"/>
        </w:rPr>
        <w:t>Insert document here</w:t>
      </w:r>
      <w:r w:rsidRPr="005C17D9">
        <w:rPr>
          <w:rFonts w:ascii="Times New Roman" w:eastAsia="Calibri" w:hAnsi="Times New Roman"/>
          <w:sz w:val="24"/>
          <w:szCs w:val="24"/>
        </w:rPr>
        <w:fldChar w:fldCharType="end"/>
      </w:r>
      <w:r w:rsidR="000F58F6" w:rsidRPr="005C17D9">
        <w:rPr>
          <w:rFonts w:ascii="Times New Roman" w:hAnsi="Times New Roman"/>
          <w:i/>
          <w:iCs/>
          <w:sz w:val="24"/>
          <w:szCs w:val="24"/>
        </w:rPr>
        <w:t xml:space="preserve"> </w:t>
      </w:r>
    </w:p>
    <w:p w14:paraId="1420FB9B" w14:textId="77777777" w:rsidR="00066017" w:rsidRPr="005C17D9" w:rsidRDefault="00066017" w:rsidP="0055724C">
      <w:pPr>
        <w:pStyle w:val="BodyTextIndent"/>
        <w:ind w:hanging="720"/>
        <w:rPr>
          <w:rFonts w:ascii="Times New Roman" w:hAnsi="Times New Roman"/>
          <w:szCs w:val="24"/>
        </w:rPr>
      </w:pPr>
    </w:p>
    <w:p w14:paraId="50FE5E81" w14:textId="77777777" w:rsidR="00B26922" w:rsidRPr="005C17D9" w:rsidRDefault="00B26922" w:rsidP="0055724C">
      <w:pPr>
        <w:pStyle w:val="Heading2"/>
      </w:pPr>
      <w:bookmarkStart w:id="7" w:name="_Toc113892303"/>
    </w:p>
    <w:p w14:paraId="6A3B71F8" w14:textId="21A1C045" w:rsidR="004A6F17" w:rsidRPr="005C17D9" w:rsidRDefault="004A6F17" w:rsidP="0055724C">
      <w:pPr>
        <w:pStyle w:val="Heading2"/>
        <w:rPr>
          <w:szCs w:val="28"/>
        </w:rPr>
      </w:pPr>
      <w:bookmarkStart w:id="8" w:name="_Toc193796581"/>
      <w:r w:rsidRPr="005C17D9">
        <w:t xml:space="preserve">Eligibility </w:t>
      </w:r>
      <w:r w:rsidR="001177E3" w:rsidRPr="005C17D9">
        <w:t>Requirement</w:t>
      </w:r>
      <w:r w:rsidRPr="005C17D9">
        <w:t xml:space="preserve"> 2</w:t>
      </w:r>
      <w:r w:rsidRPr="005C17D9">
        <w:rPr>
          <w:szCs w:val="28"/>
        </w:rPr>
        <w:t>:</w:t>
      </w:r>
      <w:bookmarkEnd w:id="8"/>
      <w:r w:rsidRPr="005C17D9">
        <w:rPr>
          <w:szCs w:val="28"/>
        </w:rPr>
        <w:t xml:space="preserve"> </w:t>
      </w:r>
      <w:bookmarkEnd w:id="7"/>
    </w:p>
    <w:p w14:paraId="19332460" w14:textId="25B0A45E" w:rsidR="006631B9" w:rsidRPr="005C17D9" w:rsidRDefault="00A873FA" w:rsidP="0055724C">
      <w:pPr>
        <w:rPr>
          <w:rFonts w:ascii="Times New Roman" w:hAnsi="Times New Roman"/>
          <w:bCs/>
          <w:sz w:val="28"/>
          <w:szCs w:val="28"/>
        </w:rPr>
      </w:pPr>
      <w:r w:rsidRPr="005C17D9">
        <w:rPr>
          <w:rFonts w:ascii="Times New Roman" w:hAnsi="Times New Roman"/>
          <w:bCs/>
          <w:sz w:val="28"/>
          <w:szCs w:val="28"/>
        </w:rPr>
        <w:t>The program is practice- based and includes supervision. Practice refers to any of the three types of social work practice: micro-level, mezzo-level, and macro-level. Social work practice experience is defined as providing social work services to individuals, families, groups, organizations, or communities.</w:t>
      </w:r>
    </w:p>
    <w:p w14:paraId="6FFD5D35" w14:textId="77777777" w:rsidR="00A873FA" w:rsidRPr="005C17D9" w:rsidRDefault="00A873FA" w:rsidP="0055724C">
      <w:pPr>
        <w:rPr>
          <w:rFonts w:ascii="Times New Roman" w:hAnsi="Times New Roman"/>
          <w:sz w:val="24"/>
          <w:szCs w:val="24"/>
        </w:rPr>
      </w:pPr>
    </w:p>
    <w:p w14:paraId="004743AB" w14:textId="54BB2308" w:rsidR="004345A5" w:rsidRPr="005C17D9" w:rsidRDefault="004345A5" w:rsidP="0055724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5C17D9">
        <w:rPr>
          <w:rFonts w:ascii="Times New Roman" w:hAnsi="Times New Roman"/>
          <w:snapToGrid/>
          <w:sz w:val="24"/>
          <w:szCs w:val="24"/>
        </w:rPr>
        <w:t>2.</w:t>
      </w:r>
      <w:r w:rsidRPr="005C17D9">
        <w:rPr>
          <w:rFonts w:ascii="Times New Roman" w:hAnsi="Times New Roman"/>
          <w:snapToGrid/>
          <w:sz w:val="24"/>
          <w:szCs w:val="24"/>
        </w:rPr>
        <w:tab/>
      </w:r>
      <w:r w:rsidR="001177E3" w:rsidRPr="005C17D9">
        <w:rPr>
          <w:rFonts w:ascii="Times New Roman" w:hAnsi="Times New Roman"/>
          <w:snapToGrid/>
          <w:sz w:val="24"/>
          <w:szCs w:val="24"/>
        </w:rPr>
        <w:t>Verify that the fellowship program is practice- based and includes supervision:</w:t>
      </w:r>
      <w:r w:rsidRPr="005C17D9">
        <w:rPr>
          <w:rFonts w:ascii="Times New Roman" w:hAnsi="Times New Roman"/>
          <w:snapToGrid/>
          <w:sz w:val="24"/>
          <w:szCs w:val="24"/>
        </w:rPr>
        <w:t xml:space="preserve">  </w:t>
      </w:r>
    </w:p>
    <w:p w14:paraId="4C4CC5AB" w14:textId="2B55464A" w:rsidR="005D49F1" w:rsidRPr="005C17D9" w:rsidRDefault="005A3C0E" w:rsidP="0055724C">
      <w:pPr>
        <w:ind w:left="720"/>
        <w:rPr>
          <w:rFonts w:ascii="Times New Roman" w:hAnsi="Times New Roman"/>
          <w:sz w:val="24"/>
          <w:szCs w:val="24"/>
        </w:rPr>
      </w:pPr>
      <w:sdt>
        <w:sdtPr>
          <w:rPr>
            <w:rFonts w:ascii="Times New Roman" w:hAnsi="Times New Roman"/>
            <w:sz w:val="24"/>
            <w:szCs w:val="24"/>
          </w:rPr>
          <w:id w:val="-1965187713"/>
          <w14:checkbox>
            <w14:checked w14:val="0"/>
            <w14:checkedState w14:val="2612" w14:font="MS Gothic"/>
            <w14:uncheckedState w14:val="2610" w14:font="MS Gothic"/>
          </w14:checkbox>
        </w:sdtPr>
        <w:sdtEndPr/>
        <w:sdtContent>
          <w:r w:rsidR="005D49F1" w:rsidRPr="005C17D9">
            <w:rPr>
              <w:rFonts w:ascii="Segoe UI Symbol" w:eastAsia="MS Gothic" w:hAnsi="Segoe UI Symbol" w:cs="Segoe UI Symbol"/>
              <w:sz w:val="24"/>
              <w:szCs w:val="24"/>
            </w:rPr>
            <w:t>☐</w:t>
          </w:r>
        </w:sdtContent>
      </w:sdt>
      <w:r w:rsidR="005D49F1" w:rsidRPr="005C17D9">
        <w:rPr>
          <w:rFonts w:ascii="Times New Roman" w:hAnsi="Times New Roman"/>
          <w:sz w:val="24"/>
          <w:szCs w:val="24"/>
        </w:rPr>
        <w:t xml:space="preserve"> Yes</w:t>
      </w:r>
    </w:p>
    <w:p w14:paraId="38481740" w14:textId="77777777" w:rsidR="005D49F1" w:rsidRPr="005C17D9" w:rsidRDefault="005A3C0E" w:rsidP="0055724C">
      <w:pPr>
        <w:ind w:left="720"/>
        <w:rPr>
          <w:rFonts w:ascii="Times New Roman" w:hAnsi="Times New Roman"/>
          <w:sz w:val="24"/>
          <w:szCs w:val="24"/>
        </w:rPr>
      </w:pPr>
      <w:sdt>
        <w:sdtPr>
          <w:rPr>
            <w:rFonts w:ascii="Times New Roman" w:hAnsi="Times New Roman"/>
            <w:sz w:val="24"/>
            <w:szCs w:val="24"/>
          </w:rPr>
          <w:id w:val="-1850629216"/>
          <w14:checkbox>
            <w14:checked w14:val="0"/>
            <w14:checkedState w14:val="2612" w14:font="MS Gothic"/>
            <w14:uncheckedState w14:val="2610" w14:font="MS Gothic"/>
          </w14:checkbox>
        </w:sdtPr>
        <w:sdtEndPr/>
        <w:sdtContent>
          <w:r w:rsidR="005D49F1" w:rsidRPr="005C17D9">
            <w:rPr>
              <w:rFonts w:ascii="Segoe UI Symbol" w:eastAsia="MS Gothic" w:hAnsi="Segoe UI Symbol" w:cs="Segoe UI Symbol"/>
              <w:sz w:val="24"/>
              <w:szCs w:val="24"/>
            </w:rPr>
            <w:t>☐</w:t>
          </w:r>
        </w:sdtContent>
      </w:sdt>
      <w:r w:rsidR="005D49F1" w:rsidRPr="005C17D9">
        <w:rPr>
          <w:rFonts w:ascii="Times New Roman" w:hAnsi="Times New Roman"/>
          <w:sz w:val="24"/>
          <w:szCs w:val="24"/>
        </w:rPr>
        <w:t xml:space="preserve"> No</w:t>
      </w:r>
    </w:p>
    <w:p w14:paraId="28A61B9B" w14:textId="77777777" w:rsidR="008867C7" w:rsidRPr="005C17D9" w:rsidRDefault="008867C7" w:rsidP="0055724C">
      <w:pPr>
        <w:rPr>
          <w:rFonts w:ascii="Times New Roman" w:hAnsi="Times New Roman"/>
          <w:sz w:val="24"/>
          <w:szCs w:val="24"/>
        </w:rPr>
      </w:pPr>
    </w:p>
    <w:p w14:paraId="18B7E9D9" w14:textId="04111CB8" w:rsidR="00BE087E" w:rsidRPr="005C17D9" w:rsidRDefault="00BE087E" w:rsidP="00BE087E">
      <w:pPr>
        <w:ind w:left="720" w:hanging="720"/>
        <w:rPr>
          <w:rFonts w:ascii="Times New Roman" w:hAnsi="Times New Roman"/>
          <w:sz w:val="24"/>
          <w:szCs w:val="24"/>
        </w:rPr>
      </w:pPr>
    </w:p>
    <w:p w14:paraId="17603F9F" w14:textId="46F9BEB3" w:rsidR="008528FF" w:rsidRPr="005C17D9" w:rsidRDefault="008528FF" w:rsidP="0055724C">
      <w:pPr>
        <w:pStyle w:val="Heading2"/>
      </w:pPr>
      <w:bookmarkStart w:id="9" w:name="_Toc193796582"/>
      <w:r w:rsidRPr="005C17D9">
        <w:t xml:space="preserve">Eligibility </w:t>
      </w:r>
      <w:r w:rsidR="00C91ADE" w:rsidRPr="005C17D9">
        <w:t>Requirement</w:t>
      </w:r>
      <w:r w:rsidRPr="005C17D9">
        <w:t xml:space="preserve"> 3:</w:t>
      </w:r>
      <w:bookmarkEnd w:id="9"/>
    </w:p>
    <w:p w14:paraId="33696C95" w14:textId="580C602D" w:rsidR="008528FF" w:rsidRPr="005C17D9" w:rsidRDefault="00BF0B58" w:rsidP="0055724C">
      <w:pPr>
        <w:rPr>
          <w:rFonts w:ascii="Times New Roman" w:hAnsi="Times New Roman"/>
          <w:sz w:val="28"/>
          <w:szCs w:val="24"/>
        </w:rPr>
      </w:pPr>
      <w:r w:rsidRPr="005C17D9">
        <w:rPr>
          <w:rFonts w:ascii="Times New Roman" w:hAnsi="Times New Roman"/>
          <w:bCs/>
          <w:sz w:val="28"/>
          <w:szCs w:val="24"/>
        </w:rPr>
        <w:t>The program’s curriculum is competency-based and provides training and supervision within one or more defined areas of social work practice. The program identifies the focused area(s) of practice based on the individuals, families, groups, organizations, and communities served by the host site and the resources and expertise available (e.g., staff expertise, supervision availability) to provide a suitable training program.</w:t>
      </w:r>
    </w:p>
    <w:p w14:paraId="4CD7CFF7" w14:textId="77777777" w:rsidR="006631B9" w:rsidRPr="005C17D9" w:rsidRDefault="006631B9" w:rsidP="0055724C">
      <w:pPr>
        <w:rPr>
          <w:rFonts w:ascii="Times New Roman" w:hAnsi="Times New Roman"/>
        </w:rPr>
      </w:pPr>
    </w:p>
    <w:p w14:paraId="388F239E" w14:textId="2989B9C1" w:rsidR="009D020B" w:rsidRPr="005C17D9" w:rsidRDefault="00655842" w:rsidP="0055724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5C17D9">
        <w:rPr>
          <w:rFonts w:ascii="Times New Roman" w:hAnsi="Times New Roman"/>
          <w:snapToGrid/>
          <w:sz w:val="24"/>
          <w:szCs w:val="24"/>
        </w:rPr>
        <w:t>3a</w:t>
      </w:r>
      <w:r w:rsidR="00E5047B" w:rsidRPr="005C17D9">
        <w:rPr>
          <w:rFonts w:ascii="Times New Roman" w:hAnsi="Times New Roman"/>
          <w:snapToGrid/>
          <w:sz w:val="24"/>
          <w:szCs w:val="24"/>
        </w:rPr>
        <w:t>.</w:t>
      </w:r>
      <w:r w:rsidR="00E5047B" w:rsidRPr="005C17D9">
        <w:rPr>
          <w:rFonts w:ascii="Times New Roman" w:hAnsi="Times New Roman"/>
          <w:snapToGrid/>
          <w:sz w:val="24"/>
          <w:szCs w:val="24"/>
        </w:rPr>
        <w:tab/>
      </w:r>
      <w:r w:rsidR="00157668" w:rsidRPr="005C17D9">
        <w:rPr>
          <w:rFonts w:ascii="Times New Roman" w:hAnsi="Times New Roman"/>
          <w:snapToGrid/>
          <w:sz w:val="24"/>
          <w:szCs w:val="24"/>
        </w:rPr>
        <w:t xml:space="preserve">Verify that the fellowship program’s curriculum is competency-based in accordance with Fellowship Standard 2.2 of the </w:t>
      </w:r>
      <w:hyperlink r:id="rId15" w:history="1">
        <w:r w:rsidR="00157668" w:rsidRPr="005C17D9">
          <w:rPr>
            <w:rStyle w:val="Hyperlink"/>
            <w:rFonts w:ascii="Times New Roman" w:hAnsi="Times New Roman"/>
            <w:bCs/>
            <w:i/>
            <w:iCs/>
            <w:snapToGrid/>
            <w:sz w:val="24"/>
            <w:szCs w:val="24"/>
          </w:rPr>
          <w:t>Post-Master’s Social Work Fellowship Accreditation Standards</w:t>
        </w:r>
      </w:hyperlink>
      <w:r w:rsidR="009D020B" w:rsidRPr="005C17D9">
        <w:rPr>
          <w:rFonts w:ascii="Times New Roman" w:hAnsi="Times New Roman"/>
          <w:snapToGrid/>
          <w:sz w:val="24"/>
          <w:szCs w:val="24"/>
        </w:rPr>
        <w:t>.</w:t>
      </w:r>
    </w:p>
    <w:bookmarkStart w:id="10" w:name="_Hlk193277853"/>
    <w:p w14:paraId="421FCDCE" w14:textId="77777777" w:rsidR="00703671" w:rsidRPr="005C17D9" w:rsidRDefault="005A3C0E" w:rsidP="0055724C">
      <w:pPr>
        <w:ind w:left="720"/>
        <w:rPr>
          <w:rFonts w:ascii="Times New Roman" w:hAnsi="Times New Roman"/>
          <w:sz w:val="24"/>
          <w:szCs w:val="24"/>
        </w:rPr>
      </w:pPr>
      <w:sdt>
        <w:sdtPr>
          <w:rPr>
            <w:rFonts w:ascii="Times New Roman" w:hAnsi="Times New Roman"/>
            <w:sz w:val="24"/>
            <w:szCs w:val="24"/>
          </w:rPr>
          <w:id w:val="-1822031365"/>
          <w14:checkbox>
            <w14:checked w14:val="0"/>
            <w14:checkedState w14:val="2612" w14:font="MS Gothic"/>
            <w14:uncheckedState w14:val="2610" w14:font="MS Gothic"/>
          </w14:checkbox>
        </w:sdtPr>
        <w:sdtEndPr/>
        <w:sdtContent>
          <w:r w:rsidR="00703671" w:rsidRPr="005C17D9">
            <w:rPr>
              <w:rFonts w:ascii="Segoe UI Symbol" w:eastAsia="MS Gothic" w:hAnsi="Segoe UI Symbol" w:cs="Segoe UI Symbol"/>
              <w:sz w:val="24"/>
              <w:szCs w:val="24"/>
            </w:rPr>
            <w:t>☐</w:t>
          </w:r>
        </w:sdtContent>
      </w:sdt>
      <w:r w:rsidR="00703671" w:rsidRPr="005C17D9">
        <w:rPr>
          <w:rFonts w:ascii="Times New Roman" w:hAnsi="Times New Roman"/>
          <w:sz w:val="24"/>
          <w:szCs w:val="24"/>
        </w:rPr>
        <w:t xml:space="preserve"> Yes</w:t>
      </w:r>
    </w:p>
    <w:p w14:paraId="5927405C" w14:textId="1A43A432" w:rsidR="00703671" w:rsidRPr="005C17D9" w:rsidRDefault="005A3C0E" w:rsidP="0055724C">
      <w:pPr>
        <w:ind w:left="720"/>
        <w:rPr>
          <w:rFonts w:ascii="Times New Roman" w:hAnsi="Times New Roman"/>
          <w:sz w:val="24"/>
          <w:szCs w:val="24"/>
        </w:rPr>
      </w:pPr>
      <w:sdt>
        <w:sdtPr>
          <w:rPr>
            <w:rFonts w:ascii="Times New Roman" w:hAnsi="Times New Roman"/>
            <w:sz w:val="24"/>
            <w:szCs w:val="24"/>
          </w:rPr>
          <w:id w:val="1069147678"/>
          <w14:checkbox>
            <w14:checked w14:val="0"/>
            <w14:checkedState w14:val="2612" w14:font="MS Gothic"/>
            <w14:uncheckedState w14:val="2610" w14:font="MS Gothic"/>
          </w14:checkbox>
        </w:sdtPr>
        <w:sdtEndPr/>
        <w:sdtContent>
          <w:r w:rsidR="00703671" w:rsidRPr="005C17D9">
            <w:rPr>
              <w:rFonts w:ascii="Segoe UI Symbol" w:eastAsia="MS Gothic" w:hAnsi="Segoe UI Symbol" w:cs="Segoe UI Symbol"/>
              <w:sz w:val="24"/>
              <w:szCs w:val="24"/>
            </w:rPr>
            <w:t>☐</w:t>
          </w:r>
        </w:sdtContent>
      </w:sdt>
      <w:r w:rsidR="00703671" w:rsidRPr="005C17D9">
        <w:rPr>
          <w:rFonts w:ascii="Times New Roman" w:hAnsi="Times New Roman"/>
          <w:sz w:val="24"/>
          <w:szCs w:val="24"/>
        </w:rPr>
        <w:t xml:space="preserve"> No</w:t>
      </w:r>
    </w:p>
    <w:bookmarkEnd w:id="10"/>
    <w:p w14:paraId="2FFEDB38" w14:textId="77777777" w:rsidR="00F56D44" w:rsidRPr="005C17D9" w:rsidRDefault="00F56D44" w:rsidP="0055724C">
      <w:pPr>
        <w:ind w:left="720"/>
        <w:rPr>
          <w:rFonts w:ascii="Times New Roman" w:hAnsi="Times New Roman"/>
          <w:sz w:val="24"/>
          <w:szCs w:val="24"/>
        </w:rPr>
      </w:pPr>
    </w:p>
    <w:p w14:paraId="01572B07" w14:textId="567BBAB1" w:rsidR="00646C83" w:rsidRPr="005C17D9" w:rsidRDefault="00655842" w:rsidP="0055724C">
      <w:pPr>
        <w:pStyle w:val="numberindent"/>
        <w:tabs>
          <w:tab w:val="clear" w:pos="1440"/>
          <w:tab w:val="clear" w:pos="1823"/>
          <w:tab w:val="clear" w:pos="2351"/>
          <w:tab w:val="clear" w:pos="4590"/>
          <w:tab w:val="clear" w:pos="4961"/>
          <w:tab w:val="clear" w:pos="5231"/>
        </w:tabs>
        <w:spacing w:after="0"/>
        <w:ind w:left="720" w:hanging="720"/>
        <w:rPr>
          <w:rFonts w:ascii="Times New Roman" w:hAnsi="Times New Roman"/>
          <w:sz w:val="24"/>
          <w:szCs w:val="24"/>
        </w:rPr>
      </w:pPr>
      <w:r w:rsidRPr="005C17D9">
        <w:rPr>
          <w:rFonts w:ascii="Times New Roman" w:hAnsi="Times New Roman"/>
          <w:snapToGrid/>
          <w:sz w:val="24"/>
          <w:szCs w:val="24"/>
        </w:rPr>
        <w:t>3b</w:t>
      </w:r>
      <w:r w:rsidR="00DC5866" w:rsidRPr="005C17D9">
        <w:rPr>
          <w:rFonts w:ascii="Times New Roman" w:hAnsi="Times New Roman"/>
          <w:snapToGrid/>
          <w:sz w:val="24"/>
          <w:szCs w:val="24"/>
        </w:rPr>
        <w:t>.</w:t>
      </w:r>
      <w:r w:rsidR="00E5047B" w:rsidRPr="005C17D9">
        <w:rPr>
          <w:rFonts w:ascii="Times New Roman" w:hAnsi="Times New Roman"/>
          <w:snapToGrid/>
          <w:sz w:val="24"/>
          <w:szCs w:val="24"/>
        </w:rPr>
        <w:tab/>
      </w:r>
      <w:r w:rsidR="004345A5" w:rsidRPr="005C17D9">
        <w:rPr>
          <w:rFonts w:ascii="Times New Roman" w:hAnsi="Times New Roman"/>
          <w:snapToGrid/>
          <w:sz w:val="24"/>
          <w:szCs w:val="24"/>
        </w:rPr>
        <w:tab/>
      </w:r>
      <w:r w:rsidR="00835DBE" w:rsidRPr="005C17D9">
        <w:rPr>
          <w:rFonts w:ascii="Times New Roman" w:hAnsi="Times New Roman"/>
          <w:snapToGrid/>
          <w:sz w:val="24"/>
          <w:szCs w:val="24"/>
        </w:rPr>
        <w:t>Identify the fellowship program’s defined area(s) of practice:</w:t>
      </w:r>
    </w:p>
    <w:p w14:paraId="167D1288" w14:textId="77777777" w:rsidR="00D21BBF" w:rsidRPr="005C17D9" w:rsidRDefault="00D21BBF" w:rsidP="00D21BBF">
      <w:pPr>
        <w:rPr>
          <w:rFonts w:ascii="Times New Roman" w:hAnsi="Times New Roman"/>
        </w:rPr>
      </w:pPr>
    </w:p>
    <w:p w14:paraId="467EA74F" w14:textId="3612484E" w:rsidR="007C5F30" w:rsidRPr="005C17D9" w:rsidRDefault="007C5F30" w:rsidP="007C5F30">
      <w:pPr>
        <w:ind w:left="720"/>
        <w:rPr>
          <w:rFonts w:ascii="Times New Roman" w:hAnsi="Times New Roman"/>
          <w:bCs/>
          <w:i/>
          <w:iCs/>
          <w:color w:val="C00000"/>
          <w:highlight w:val="yellow"/>
        </w:rPr>
      </w:pPr>
      <w:r w:rsidRPr="005C17D9">
        <w:rPr>
          <w:rFonts w:ascii="Times New Roman" w:hAnsi="Times New Roman"/>
          <w:b/>
          <w:iCs/>
          <w:highlight w:val="yellow"/>
        </w:rPr>
        <w:t xml:space="preserve">Defined Area Practice #1: </w:t>
      </w:r>
      <w:r w:rsidRPr="005C17D9">
        <w:rPr>
          <w:rFonts w:ascii="Times New Roman" w:hAnsi="Times New Roman"/>
          <w:highlight w:val="yellow"/>
        </w:rPr>
        <w:fldChar w:fldCharType="begin">
          <w:ffData>
            <w:name w:val=""/>
            <w:enabled/>
            <w:calcOnExit w:val="0"/>
            <w:textInput>
              <w:default w:val="Name of Defined Area of Practice"/>
            </w:textInput>
          </w:ffData>
        </w:fldChar>
      </w:r>
      <w:r w:rsidRPr="005C17D9">
        <w:rPr>
          <w:rFonts w:ascii="Times New Roman" w:hAnsi="Times New Roman"/>
          <w:highlight w:val="yellow"/>
        </w:rPr>
        <w:instrText xml:space="preserve"> FORMTEXT </w:instrText>
      </w:r>
      <w:r w:rsidRPr="005C17D9">
        <w:rPr>
          <w:rFonts w:ascii="Times New Roman" w:hAnsi="Times New Roman"/>
          <w:highlight w:val="yellow"/>
        </w:rPr>
      </w:r>
      <w:r w:rsidRPr="005C17D9">
        <w:rPr>
          <w:rFonts w:ascii="Times New Roman" w:hAnsi="Times New Roman"/>
          <w:highlight w:val="yellow"/>
        </w:rPr>
        <w:fldChar w:fldCharType="separate"/>
      </w:r>
      <w:r w:rsidRPr="005C17D9">
        <w:rPr>
          <w:rFonts w:ascii="Times New Roman" w:hAnsi="Times New Roman"/>
          <w:noProof/>
          <w:highlight w:val="yellow"/>
        </w:rPr>
        <w:t>Name of Defined Area of Practice</w:t>
      </w:r>
      <w:r w:rsidRPr="005C17D9">
        <w:rPr>
          <w:rFonts w:ascii="Times New Roman" w:hAnsi="Times New Roman"/>
          <w:highlight w:val="yellow"/>
        </w:rPr>
        <w:fldChar w:fldCharType="end"/>
      </w:r>
    </w:p>
    <w:p w14:paraId="03E568E1" w14:textId="77777777" w:rsidR="007C5F30" w:rsidRPr="005C17D9" w:rsidRDefault="007C5F30" w:rsidP="007C5F30">
      <w:pPr>
        <w:ind w:left="720"/>
        <w:rPr>
          <w:rFonts w:ascii="Times New Roman" w:hAnsi="Times New Roman"/>
          <w:i/>
          <w:iCs/>
          <w:highlight w:val="yellow"/>
        </w:rPr>
      </w:pPr>
    </w:p>
    <w:p w14:paraId="12F537CA" w14:textId="2FCB6C48" w:rsidR="007C5F30" w:rsidRPr="005C17D9" w:rsidRDefault="001C440A" w:rsidP="007C5F30">
      <w:pPr>
        <w:ind w:left="720"/>
        <w:rPr>
          <w:rFonts w:ascii="Times New Roman" w:hAnsi="Times New Roman"/>
          <w:i/>
          <w:iCs/>
        </w:rPr>
      </w:pPr>
      <w:r w:rsidRPr="005C17D9">
        <w:rPr>
          <w:rFonts w:ascii="Times New Roman" w:hAnsi="Times New Roman"/>
          <w:i/>
          <w:iCs/>
          <w:highlight w:val="yellow"/>
        </w:rPr>
        <w:fldChar w:fldCharType="begin">
          <w:ffData>
            <w:name w:val=""/>
            <w:enabled/>
            <w:calcOnExit w:val="0"/>
            <w:textInput>
              <w:default w:val="[Delete this help text before submission: Repeat subheading and provide a separate narrative for each defined practice.]"/>
            </w:textInput>
          </w:ffData>
        </w:fldChar>
      </w:r>
      <w:r w:rsidRPr="005C17D9">
        <w:rPr>
          <w:rFonts w:ascii="Times New Roman" w:hAnsi="Times New Roman"/>
          <w:i/>
          <w:iCs/>
          <w:highlight w:val="yellow"/>
        </w:rPr>
        <w:instrText xml:space="preserve"> FORMTEXT </w:instrText>
      </w:r>
      <w:r w:rsidRPr="005C17D9">
        <w:rPr>
          <w:rFonts w:ascii="Times New Roman" w:hAnsi="Times New Roman"/>
          <w:i/>
          <w:iCs/>
          <w:highlight w:val="yellow"/>
        </w:rPr>
      </w:r>
      <w:r w:rsidRPr="005C17D9">
        <w:rPr>
          <w:rFonts w:ascii="Times New Roman" w:hAnsi="Times New Roman"/>
          <w:i/>
          <w:iCs/>
          <w:highlight w:val="yellow"/>
        </w:rPr>
        <w:fldChar w:fldCharType="separate"/>
      </w:r>
      <w:r w:rsidRPr="005C17D9">
        <w:rPr>
          <w:rFonts w:ascii="Times New Roman" w:hAnsi="Times New Roman"/>
          <w:i/>
          <w:iCs/>
          <w:noProof/>
          <w:highlight w:val="yellow"/>
        </w:rPr>
        <w:t>[Delete this help text before submission: Repeat subheading and provide a separate narrative for each defined practice.]</w:t>
      </w:r>
      <w:r w:rsidRPr="005C17D9">
        <w:rPr>
          <w:rFonts w:ascii="Times New Roman" w:hAnsi="Times New Roman"/>
          <w:i/>
          <w:iCs/>
          <w:highlight w:val="yellow"/>
        </w:rPr>
        <w:fldChar w:fldCharType="end"/>
      </w:r>
    </w:p>
    <w:p w14:paraId="41FA4F22" w14:textId="77777777" w:rsidR="001C440A" w:rsidRPr="005C17D9" w:rsidRDefault="001C440A" w:rsidP="007C5F30">
      <w:pPr>
        <w:ind w:left="720"/>
        <w:rPr>
          <w:rFonts w:ascii="Times New Roman" w:hAnsi="Times New Roman"/>
          <w:i/>
          <w:iCs/>
        </w:rPr>
      </w:pPr>
    </w:p>
    <w:p w14:paraId="2F17CB44" w14:textId="0CCC1C10" w:rsidR="00107F44" w:rsidRPr="005C17D9" w:rsidRDefault="001C440A" w:rsidP="001C440A">
      <w:pPr>
        <w:pStyle w:val="numberindent"/>
        <w:tabs>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highlight w:val="yellow"/>
        </w:rPr>
      </w:pPr>
      <w:r w:rsidRPr="005C17D9">
        <w:rPr>
          <w:rFonts w:ascii="Times New Roman" w:hAnsi="Times New Roman"/>
          <w:snapToGrid/>
          <w:sz w:val="24"/>
          <w:szCs w:val="24"/>
          <w:highlight w:val="yellow"/>
        </w:rPr>
        <w:t>3c.</w:t>
      </w:r>
      <w:r w:rsidRPr="005C17D9">
        <w:rPr>
          <w:rFonts w:ascii="Times New Roman" w:hAnsi="Times New Roman"/>
          <w:snapToGrid/>
          <w:sz w:val="24"/>
          <w:szCs w:val="24"/>
          <w:highlight w:val="yellow"/>
        </w:rPr>
        <w:tab/>
      </w:r>
      <w:r w:rsidRPr="005C17D9">
        <w:rPr>
          <w:rFonts w:ascii="Times New Roman" w:hAnsi="Times New Roman"/>
          <w:snapToGrid/>
          <w:sz w:val="24"/>
          <w:szCs w:val="24"/>
          <w:highlight w:val="yellow"/>
        </w:rPr>
        <w:tab/>
        <w:t>If the program offers training in more than 1 defined area of practice</w:t>
      </w:r>
      <w:r w:rsidR="00107F44" w:rsidRPr="005C17D9">
        <w:rPr>
          <w:rFonts w:ascii="Times New Roman" w:hAnsi="Times New Roman"/>
          <w:snapToGrid/>
          <w:sz w:val="24"/>
          <w:szCs w:val="24"/>
          <w:highlight w:val="yellow"/>
        </w:rPr>
        <w:t>:</w:t>
      </w:r>
    </w:p>
    <w:p w14:paraId="575ABDAF" w14:textId="77777777" w:rsidR="0010780C" w:rsidRPr="005C17D9" w:rsidRDefault="0010780C" w:rsidP="0010780C">
      <w:pPr>
        <w:rPr>
          <w:rFonts w:ascii="Times New Roman" w:hAnsi="Times New Roman"/>
          <w:highlight w:val="yellow"/>
        </w:rPr>
      </w:pPr>
    </w:p>
    <w:p w14:paraId="195A3E18" w14:textId="40E7E1E8" w:rsidR="00CA0802" w:rsidRPr="005C17D9" w:rsidRDefault="00276C80" w:rsidP="001C440A">
      <w:pPr>
        <w:pStyle w:val="numberindent"/>
        <w:tabs>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highlight w:val="yellow"/>
        </w:rPr>
      </w:pPr>
      <w:r w:rsidRPr="005C17D9">
        <w:rPr>
          <w:rFonts w:ascii="Times New Roman" w:hAnsi="Times New Roman"/>
          <w:snapToGrid/>
          <w:sz w:val="24"/>
          <w:szCs w:val="24"/>
          <w:highlight w:val="yellow"/>
        </w:rPr>
        <w:tab/>
      </w:r>
      <w:r w:rsidRPr="005C17D9">
        <w:rPr>
          <w:rFonts w:ascii="Times New Roman" w:hAnsi="Times New Roman"/>
          <w:snapToGrid/>
          <w:sz w:val="24"/>
          <w:szCs w:val="24"/>
          <w:highlight w:val="yellow"/>
        </w:rPr>
        <w:tab/>
        <w:t>De</w:t>
      </w:r>
      <w:r w:rsidR="000366BF" w:rsidRPr="005C17D9">
        <w:rPr>
          <w:rFonts w:ascii="Times New Roman" w:hAnsi="Times New Roman"/>
          <w:snapToGrid/>
          <w:sz w:val="24"/>
          <w:szCs w:val="24"/>
          <w:highlight w:val="yellow"/>
        </w:rPr>
        <w:t xml:space="preserve">scribe the administrative structure of the program </w:t>
      </w:r>
      <w:r w:rsidR="00CA0802" w:rsidRPr="005C17D9">
        <w:rPr>
          <w:rFonts w:ascii="Times New Roman" w:hAnsi="Times New Roman"/>
          <w:snapToGrid/>
          <w:sz w:val="24"/>
          <w:szCs w:val="24"/>
          <w:highlight w:val="yellow"/>
        </w:rPr>
        <w:t>inclusive of both tracks</w:t>
      </w:r>
      <w:r w:rsidR="0010780C" w:rsidRPr="005C17D9">
        <w:rPr>
          <w:rFonts w:ascii="Times New Roman" w:hAnsi="Times New Roman"/>
          <w:snapToGrid/>
          <w:sz w:val="24"/>
          <w:szCs w:val="24"/>
          <w:highlight w:val="yellow"/>
        </w:rPr>
        <w:t>:</w:t>
      </w:r>
    </w:p>
    <w:p w14:paraId="1049C51B" w14:textId="272EBA57" w:rsidR="0010780C" w:rsidRPr="005C17D9" w:rsidRDefault="0010780C" w:rsidP="0010780C">
      <w:pPr>
        <w:ind w:firstLine="720"/>
        <w:rPr>
          <w:rFonts w:ascii="Times New Roman" w:eastAsia="Calibri" w:hAnsi="Times New Roman"/>
          <w:sz w:val="24"/>
          <w:szCs w:val="24"/>
          <w:highlight w:val="yellow"/>
        </w:rPr>
      </w:pPr>
      <w:r w:rsidRPr="005C17D9">
        <w:rPr>
          <w:rFonts w:ascii="Times New Roman" w:eastAsia="Calibri" w:hAnsi="Times New Roman"/>
          <w:sz w:val="24"/>
          <w:szCs w:val="24"/>
          <w:highlight w:val="yellow"/>
        </w:rPr>
        <w:fldChar w:fldCharType="begin">
          <w:ffData>
            <w:name w:val=""/>
            <w:enabled/>
            <w:calcOnExit w:val="0"/>
            <w:textInput>
              <w:default w:val="Insert narrative here"/>
            </w:textInput>
          </w:ffData>
        </w:fldChar>
      </w:r>
      <w:r w:rsidRPr="005C17D9">
        <w:rPr>
          <w:rFonts w:ascii="Times New Roman" w:eastAsia="Calibri" w:hAnsi="Times New Roman"/>
          <w:sz w:val="24"/>
          <w:szCs w:val="24"/>
          <w:highlight w:val="yellow"/>
        </w:rPr>
        <w:instrText xml:space="preserve"> FORMTEXT </w:instrText>
      </w:r>
      <w:r w:rsidRPr="005C17D9">
        <w:rPr>
          <w:rFonts w:ascii="Times New Roman" w:eastAsia="Calibri" w:hAnsi="Times New Roman"/>
          <w:sz w:val="24"/>
          <w:szCs w:val="24"/>
          <w:highlight w:val="yellow"/>
        </w:rPr>
      </w:r>
      <w:r w:rsidRPr="005C17D9">
        <w:rPr>
          <w:rFonts w:ascii="Times New Roman" w:eastAsia="Calibri" w:hAnsi="Times New Roman"/>
          <w:sz w:val="24"/>
          <w:szCs w:val="24"/>
          <w:highlight w:val="yellow"/>
        </w:rPr>
        <w:fldChar w:fldCharType="separate"/>
      </w:r>
      <w:r w:rsidRPr="005C17D9">
        <w:rPr>
          <w:rFonts w:ascii="Times New Roman" w:eastAsia="Calibri" w:hAnsi="Times New Roman"/>
          <w:noProof/>
          <w:sz w:val="24"/>
          <w:szCs w:val="24"/>
          <w:highlight w:val="yellow"/>
        </w:rPr>
        <w:t>Insert narrative here</w:t>
      </w:r>
      <w:r w:rsidRPr="005C17D9">
        <w:rPr>
          <w:rFonts w:ascii="Times New Roman" w:eastAsia="Calibri" w:hAnsi="Times New Roman"/>
          <w:sz w:val="24"/>
          <w:szCs w:val="24"/>
          <w:highlight w:val="yellow"/>
        </w:rPr>
        <w:fldChar w:fldCharType="end"/>
      </w:r>
    </w:p>
    <w:p w14:paraId="52D4F81F" w14:textId="77777777" w:rsidR="0010780C" w:rsidRPr="005C17D9" w:rsidRDefault="0010780C" w:rsidP="0010780C">
      <w:pPr>
        <w:ind w:firstLine="720"/>
        <w:rPr>
          <w:rFonts w:ascii="Times New Roman" w:hAnsi="Times New Roman"/>
          <w:highlight w:val="yellow"/>
        </w:rPr>
      </w:pPr>
    </w:p>
    <w:p w14:paraId="64F89F5D" w14:textId="0AE26D6D" w:rsidR="001C440A" w:rsidRPr="005C17D9" w:rsidRDefault="00CA0802" w:rsidP="001C440A">
      <w:pPr>
        <w:pStyle w:val="numberindent"/>
        <w:tabs>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highlight w:val="yellow"/>
        </w:rPr>
      </w:pPr>
      <w:r w:rsidRPr="005C17D9">
        <w:rPr>
          <w:rFonts w:ascii="Times New Roman" w:hAnsi="Times New Roman"/>
          <w:snapToGrid/>
          <w:sz w:val="24"/>
          <w:szCs w:val="24"/>
          <w:highlight w:val="yellow"/>
        </w:rPr>
        <w:tab/>
      </w:r>
      <w:r w:rsidRPr="005C17D9">
        <w:rPr>
          <w:rFonts w:ascii="Times New Roman" w:hAnsi="Times New Roman"/>
          <w:snapToGrid/>
          <w:sz w:val="24"/>
          <w:szCs w:val="24"/>
          <w:highlight w:val="yellow"/>
        </w:rPr>
        <w:tab/>
      </w:r>
      <w:r w:rsidR="003A7FF8" w:rsidRPr="005C17D9">
        <w:rPr>
          <w:rFonts w:ascii="Times New Roman" w:hAnsi="Times New Roman"/>
          <w:snapToGrid/>
          <w:sz w:val="24"/>
          <w:szCs w:val="24"/>
          <w:highlight w:val="yellow"/>
        </w:rPr>
        <w:t xml:space="preserve">Briefly describe the curricular </w:t>
      </w:r>
      <w:r w:rsidR="00A6032D" w:rsidRPr="005C17D9">
        <w:rPr>
          <w:rFonts w:ascii="Times New Roman" w:hAnsi="Times New Roman"/>
          <w:snapToGrid/>
          <w:sz w:val="24"/>
          <w:szCs w:val="24"/>
          <w:highlight w:val="yellow"/>
        </w:rPr>
        <w:t xml:space="preserve">similarities and </w:t>
      </w:r>
      <w:r w:rsidR="003A7FF8" w:rsidRPr="005C17D9">
        <w:rPr>
          <w:rFonts w:ascii="Times New Roman" w:hAnsi="Times New Roman"/>
          <w:snapToGrid/>
          <w:sz w:val="24"/>
          <w:szCs w:val="24"/>
          <w:highlight w:val="yellow"/>
        </w:rPr>
        <w:t>differences between the tracks</w:t>
      </w:r>
      <w:r w:rsidR="00DB11BC" w:rsidRPr="005C17D9">
        <w:rPr>
          <w:rFonts w:ascii="Times New Roman" w:hAnsi="Times New Roman"/>
          <w:snapToGrid/>
          <w:sz w:val="24"/>
          <w:szCs w:val="24"/>
          <w:highlight w:val="yellow"/>
        </w:rPr>
        <w:t xml:space="preserve">, including </w:t>
      </w:r>
      <w:r w:rsidR="00DB11BC" w:rsidRPr="005C17D9">
        <w:rPr>
          <w:rFonts w:ascii="Times New Roman" w:hAnsi="Times New Roman"/>
          <w:iCs/>
          <w:sz w:val="24"/>
          <w:szCs w:val="24"/>
          <w:highlight w:val="yellow"/>
        </w:rPr>
        <w:t>both the didactic instruction hours and the fellowship practice experience hours</w:t>
      </w:r>
      <w:r w:rsidR="00670A33" w:rsidRPr="005C17D9">
        <w:rPr>
          <w:rFonts w:ascii="Times New Roman" w:hAnsi="Times New Roman"/>
          <w:iCs/>
          <w:sz w:val="24"/>
          <w:szCs w:val="24"/>
          <w:highlight w:val="yellow"/>
        </w:rPr>
        <w:t xml:space="preserve"> (including supervision)</w:t>
      </w:r>
      <w:r w:rsidR="00DB11BC" w:rsidRPr="005C17D9">
        <w:rPr>
          <w:rFonts w:ascii="Times New Roman" w:hAnsi="Times New Roman"/>
          <w:iCs/>
          <w:sz w:val="24"/>
          <w:szCs w:val="24"/>
          <w:highlight w:val="yellow"/>
        </w:rPr>
        <w:t>:</w:t>
      </w:r>
      <w:r w:rsidR="00D03748" w:rsidRPr="005C17D9">
        <w:rPr>
          <w:rFonts w:ascii="Times New Roman" w:hAnsi="Times New Roman"/>
          <w:snapToGrid/>
          <w:sz w:val="24"/>
          <w:szCs w:val="24"/>
          <w:highlight w:val="yellow"/>
        </w:rPr>
        <w:t xml:space="preserve"> </w:t>
      </w:r>
    </w:p>
    <w:p w14:paraId="28EC5027" w14:textId="77777777" w:rsidR="00DB11BC" w:rsidRPr="005C17D9" w:rsidRDefault="00DB11BC" w:rsidP="00DB11BC">
      <w:pPr>
        <w:ind w:firstLine="720"/>
        <w:rPr>
          <w:rFonts w:ascii="Times New Roman" w:eastAsia="Calibri" w:hAnsi="Times New Roman"/>
          <w:sz w:val="24"/>
          <w:szCs w:val="24"/>
        </w:rPr>
      </w:pPr>
      <w:r w:rsidRPr="005C17D9">
        <w:rPr>
          <w:rFonts w:ascii="Times New Roman" w:eastAsia="Calibri" w:hAnsi="Times New Roman"/>
          <w:sz w:val="24"/>
          <w:szCs w:val="24"/>
          <w:highlight w:val="yellow"/>
        </w:rPr>
        <w:fldChar w:fldCharType="begin">
          <w:ffData>
            <w:name w:val=""/>
            <w:enabled/>
            <w:calcOnExit w:val="0"/>
            <w:textInput>
              <w:default w:val="Insert narrative here"/>
            </w:textInput>
          </w:ffData>
        </w:fldChar>
      </w:r>
      <w:r w:rsidRPr="005C17D9">
        <w:rPr>
          <w:rFonts w:ascii="Times New Roman" w:eastAsia="Calibri" w:hAnsi="Times New Roman"/>
          <w:sz w:val="24"/>
          <w:szCs w:val="24"/>
          <w:highlight w:val="yellow"/>
        </w:rPr>
        <w:instrText xml:space="preserve"> FORMTEXT </w:instrText>
      </w:r>
      <w:r w:rsidRPr="005C17D9">
        <w:rPr>
          <w:rFonts w:ascii="Times New Roman" w:eastAsia="Calibri" w:hAnsi="Times New Roman"/>
          <w:sz w:val="24"/>
          <w:szCs w:val="24"/>
          <w:highlight w:val="yellow"/>
        </w:rPr>
      </w:r>
      <w:r w:rsidRPr="005C17D9">
        <w:rPr>
          <w:rFonts w:ascii="Times New Roman" w:eastAsia="Calibri" w:hAnsi="Times New Roman"/>
          <w:sz w:val="24"/>
          <w:szCs w:val="24"/>
          <w:highlight w:val="yellow"/>
        </w:rPr>
        <w:fldChar w:fldCharType="separate"/>
      </w:r>
      <w:r w:rsidRPr="005C17D9">
        <w:rPr>
          <w:rFonts w:ascii="Times New Roman" w:eastAsia="Calibri" w:hAnsi="Times New Roman"/>
          <w:noProof/>
          <w:sz w:val="24"/>
          <w:szCs w:val="24"/>
          <w:highlight w:val="yellow"/>
        </w:rPr>
        <w:t>Insert narrative here</w:t>
      </w:r>
      <w:r w:rsidRPr="005C17D9">
        <w:rPr>
          <w:rFonts w:ascii="Times New Roman" w:eastAsia="Calibri" w:hAnsi="Times New Roman"/>
          <w:sz w:val="24"/>
          <w:szCs w:val="24"/>
          <w:highlight w:val="yellow"/>
        </w:rPr>
        <w:fldChar w:fldCharType="end"/>
      </w:r>
    </w:p>
    <w:p w14:paraId="2631F109" w14:textId="77777777" w:rsidR="001C440A" w:rsidRPr="005C17D9" w:rsidRDefault="001C440A" w:rsidP="007C5F30">
      <w:pPr>
        <w:ind w:left="720"/>
        <w:rPr>
          <w:rFonts w:ascii="Times New Roman" w:hAnsi="Times New Roman"/>
          <w:i/>
          <w:iCs/>
        </w:rPr>
      </w:pPr>
    </w:p>
    <w:p w14:paraId="1A1AA8A5" w14:textId="77777777" w:rsidR="0055724C" w:rsidRPr="005C17D9" w:rsidRDefault="0055724C" w:rsidP="0055724C">
      <w:pPr>
        <w:ind w:left="720"/>
        <w:rPr>
          <w:rFonts w:ascii="Times New Roman" w:hAnsi="Times New Roman"/>
          <w:sz w:val="24"/>
          <w:szCs w:val="24"/>
        </w:rPr>
      </w:pPr>
    </w:p>
    <w:p w14:paraId="78E8B0D5" w14:textId="197BE5FF" w:rsidR="0055724C" w:rsidRPr="005C17D9" w:rsidRDefault="0055724C" w:rsidP="0055724C">
      <w:pPr>
        <w:pStyle w:val="Heading2"/>
      </w:pPr>
      <w:bookmarkStart w:id="11" w:name="_Toc193796583"/>
      <w:r w:rsidRPr="005C17D9">
        <w:t xml:space="preserve">Eligibility </w:t>
      </w:r>
      <w:r w:rsidR="00950427" w:rsidRPr="005C17D9">
        <w:t>Requirement</w:t>
      </w:r>
      <w:r w:rsidRPr="005C17D9">
        <w:t xml:space="preserve"> 4:</w:t>
      </w:r>
      <w:bookmarkEnd w:id="11"/>
      <w:r w:rsidRPr="005C17D9">
        <w:t xml:space="preserve"> </w:t>
      </w:r>
    </w:p>
    <w:p w14:paraId="5034D769" w14:textId="77777777" w:rsidR="00AC500D" w:rsidRPr="005C17D9" w:rsidRDefault="00AC500D" w:rsidP="00AC500D">
      <w:pPr>
        <w:rPr>
          <w:rFonts w:ascii="Times New Roman" w:hAnsi="Times New Roman"/>
          <w:sz w:val="24"/>
          <w:szCs w:val="24"/>
        </w:rPr>
      </w:pPr>
      <w:r w:rsidRPr="005C17D9">
        <w:rPr>
          <w:rFonts w:ascii="Times New Roman" w:hAnsi="Times New Roman"/>
          <w:sz w:val="24"/>
          <w:szCs w:val="24"/>
        </w:rPr>
        <w:t>The program is structured to be 1,000 total hours minimum including 100 didactic instruction hours and 900 practice hours, minimum. The program is also structured to be completed in no fewer than 9 months and no longer than 36 months.</w:t>
      </w:r>
    </w:p>
    <w:p w14:paraId="1784138E" w14:textId="77777777" w:rsidR="00AC500D" w:rsidRPr="005C17D9" w:rsidRDefault="00AC500D" w:rsidP="00AC500D">
      <w:pPr>
        <w:numPr>
          <w:ilvl w:val="0"/>
          <w:numId w:val="38"/>
        </w:numPr>
        <w:rPr>
          <w:rFonts w:ascii="Times New Roman" w:hAnsi="Times New Roman"/>
          <w:sz w:val="24"/>
          <w:szCs w:val="24"/>
        </w:rPr>
      </w:pPr>
      <w:r w:rsidRPr="005C17D9">
        <w:rPr>
          <w:rFonts w:ascii="Times New Roman" w:hAnsi="Times New Roman"/>
          <w:sz w:val="24"/>
          <w:szCs w:val="24"/>
        </w:rPr>
        <w:t>Program provides at minimum 900 hours of practice experience to trainees throughout the course of the program. These are hours of social work services provided by the trainee to the individuals, families, groups, organizations, or communities the fellowship’s host site serves.</w:t>
      </w:r>
    </w:p>
    <w:p w14:paraId="2EB2B819" w14:textId="62FCCE52" w:rsidR="006631B9" w:rsidRPr="005C17D9" w:rsidRDefault="00AC500D" w:rsidP="00AC500D">
      <w:pPr>
        <w:numPr>
          <w:ilvl w:val="0"/>
          <w:numId w:val="38"/>
        </w:numPr>
        <w:rPr>
          <w:rFonts w:ascii="Times New Roman" w:hAnsi="Times New Roman"/>
          <w:sz w:val="24"/>
          <w:szCs w:val="24"/>
        </w:rPr>
      </w:pPr>
      <w:r w:rsidRPr="005C17D9">
        <w:rPr>
          <w:rFonts w:ascii="Times New Roman" w:hAnsi="Times New Roman"/>
          <w:sz w:val="24"/>
          <w:szCs w:val="24"/>
        </w:rPr>
        <w:t>Of the 900 practice experience hours, at least 100 hours are supervision. Supervision is instructional guidance provided to the trainee by an experienced social worker throughout the course of the program. Supervisors hold a master’s degree in social work from a CSWE-accredited program and have 2 years of post-master’s social work practice experience.</w:t>
      </w:r>
    </w:p>
    <w:p w14:paraId="2B098774" w14:textId="77777777" w:rsidR="00AC500D" w:rsidRPr="005C17D9" w:rsidRDefault="00AC500D" w:rsidP="00AC500D">
      <w:pPr>
        <w:ind w:left="720"/>
        <w:rPr>
          <w:rFonts w:ascii="Times New Roman" w:hAnsi="Times New Roman"/>
          <w:b/>
          <w:bCs/>
          <w:sz w:val="28"/>
          <w:szCs w:val="28"/>
        </w:rPr>
      </w:pPr>
    </w:p>
    <w:p w14:paraId="607890A4" w14:textId="77777777" w:rsidR="003F2189" w:rsidRPr="005C17D9" w:rsidRDefault="00F37D3B" w:rsidP="0055724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5C17D9">
        <w:rPr>
          <w:rFonts w:ascii="Times New Roman" w:hAnsi="Times New Roman"/>
          <w:snapToGrid/>
          <w:sz w:val="24"/>
          <w:szCs w:val="24"/>
        </w:rPr>
        <w:t>4a.</w:t>
      </w:r>
      <w:r w:rsidRPr="005C17D9">
        <w:rPr>
          <w:rFonts w:ascii="Times New Roman" w:hAnsi="Times New Roman"/>
          <w:snapToGrid/>
          <w:sz w:val="24"/>
          <w:szCs w:val="24"/>
        </w:rPr>
        <w:tab/>
      </w:r>
      <w:r w:rsidR="003F2189" w:rsidRPr="005C17D9">
        <w:rPr>
          <w:rFonts w:ascii="Times New Roman" w:hAnsi="Times New Roman"/>
          <w:snapToGrid/>
          <w:sz w:val="24"/>
          <w:szCs w:val="24"/>
        </w:rPr>
        <w:t xml:space="preserve">Complete the table below to demonstrate that the program meets minimum hour requirements based in accordance with Fellowship Standards 2.3.2, 2.4, and 3.4.1 of the </w:t>
      </w:r>
      <w:hyperlink r:id="rId16" w:history="1">
        <w:r w:rsidR="003F2189" w:rsidRPr="005C17D9">
          <w:rPr>
            <w:rStyle w:val="Hyperlink"/>
            <w:rFonts w:ascii="Times New Roman" w:hAnsi="Times New Roman"/>
            <w:bCs/>
            <w:i/>
            <w:iCs/>
            <w:snapToGrid/>
            <w:sz w:val="24"/>
            <w:szCs w:val="24"/>
          </w:rPr>
          <w:t>Post-Master’s Social Work Fellowship Accreditation Standards</w:t>
        </w:r>
      </w:hyperlink>
      <w:r w:rsidR="003F2189" w:rsidRPr="005C17D9">
        <w:rPr>
          <w:rFonts w:ascii="Times New Roman" w:hAnsi="Times New Roman"/>
          <w:snapToGrid/>
          <w:sz w:val="24"/>
          <w:szCs w:val="24"/>
        </w:rPr>
        <w:t>:</w:t>
      </w:r>
    </w:p>
    <w:p w14:paraId="09213A6B" w14:textId="22F307A2" w:rsidR="00F37D3B" w:rsidRPr="005C17D9" w:rsidRDefault="00F37D3B" w:rsidP="0055724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5C17D9">
        <w:rPr>
          <w:rFonts w:ascii="Times New Roman" w:hAnsi="Times New Roman"/>
          <w:snapToGrid/>
          <w:sz w:val="24"/>
          <w:szCs w:val="24"/>
        </w:rPr>
        <w:tab/>
      </w:r>
    </w:p>
    <w:tbl>
      <w:tblPr>
        <w:tblStyle w:val="TableGrid"/>
        <w:tblW w:w="0" w:type="auto"/>
        <w:tblInd w:w="1327" w:type="dxa"/>
        <w:tblLook w:val="04A0" w:firstRow="1" w:lastRow="0" w:firstColumn="1" w:lastColumn="0" w:noHBand="0" w:noVBand="1"/>
      </w:tblPr>
      <w:tblGrid>
        <w:gridCol w:w="3103"/>
        <w:gridCol w:w="1147"/>
        <w:gridCol w:w="2711"/>
        <w:gridCol w:w="1062"/>
      </w:tblGrid>
      <w:tr w:rsidR="005B1E07" w:rsidRPr="005C17D9" w14:paraId="765C3971" w14:textId="77777777" w:rsidTr="00235B7C">
        <w:tc>
          <w:tcPr>
            <w:tcW w:w="8023" w:type="dxa"/>
            <w:gridSpan w:val="4"/>
          </w:tcPr>
          <w:p w14:paraId="1E8F311F" w14:textId="77777777" w:rsidR="005B1E07" w:rsidRPr="005C17D9" w:rsidRDefault="005B1E07" w:rsidP="005B1E07">
            <w:pPr>
              <w:rPr>
                <w:rFonts w:ascii="Times New Roman" w:hAnsi="Times New Roman"/>
                <w:b/>
                <w:bCs/>
                <w:sz w:val="24"/>
                <w:szCs w:val="24"/>
              </w:rPr>
            </w:pPr>
            <w:r w:rsidRPr="005C17D9">
              <w:rPr>
                <w:rFonts w:ascii="Times New Roman" w:hAnsi="Times New Roman"/>
                <w:b/>
                <w:bCs/>
                <w:sz w:val="24"/>
                <w:szCs w:val="24"/>
              </w:rPr>
              <w:t>Hours Required by the Program for all Trainees</w:t>
            </w:r>
          </w:p>
        </w:tc>
      </w:tr>
      <w:tr w:rsidR="005B1E07" w:rsidRPr="005C17D9" w14:paraId="2432BDA7" w14:textId="77777777" w:rsidTr="00235B7C">
        <w:tc>
          <w:tcPr>
            <w:tcW w:w="3103" w:type="dxa"/>
          </w:tcPr>
          <w:p w14:paraId="4B149352" w14:textId="77777777" w:rsidR="005B1E07" w:rsidRPr="005C17D9" w:rsidRDefault="005B1E07" w:rsidP="005B1E07">
            <w:pPr>
              <w:rPr>
                <w:rFonts w:ascii="Times New Roman" w:hAnsi="Times New Roman"/>
                <w:sz w:val="24"/>
                <w:szCs w:val="24"/>
              </w:rPr>
            </w:pPr>
            <w:r w:rsidRPr="005C17D9">
              <w:rPr>
                <w:rFonts w:ascii="Times New Roman" w:hAnsi="Times New Roman"/>
                <w:sz w:val="24"/>
                <w:szCs w:val="24"/>
              </w:rPr>
              <w:t>How many didactic component hours are required by the program (must be at least 100)?</w:t>
            </w:r>
          </w:p>
        </w:tc>
        <w:tc>
          <w:tcPr>
            <w:tcW w:w="1147" w:type="dxa"/>
          </w:tcPr>
          <w:p w14:paraId="6F648096" w14:textId="77777777" w:rsidR="005B1E07" w:rsidRPr="005C17D9" w:rsidRDefault="005B1E07" w:rsidP="005B1E07">
            <w:pPr>
              <w:rPr>
                <w:rFonts w:ascii="Times New Roman" w:hAnsi="Times New Roman"/>
                <w:sz w:val="24"/>
                <w:szCs w:val="24"/>
              </w:rPr>
            </w:pPr>
          </w:p>
        </w:tc>
        <w:tc>
          <w:tcPr>
            <w:tcW w:w="2711" w:type="dxa"/>
            <w:shd w:val="clear" w:color="auto" w:fill="BFBFBF" w:themeFill="background1" w:themeFillShade="BF"/>
          </w:tcPr>
          <w:p w14:paraId="7DA5E57D" w14:textId="77777777" w:rsidR="005B1E07" w:rsidRPr="005C17D9" w:rsidRDefault="005B1E07" w:rsidP="005B1E07">
            <w:pPr>
              <w:rPr>
                <w:rFonts w:ascii="Times New Roman" w:hAnsi="Times New Roman"/>
                <w:sz w:val="24"/>
                <w:szCs w:val="24"/>
              </w:rPr>
            </w:pPr>
          </w:p>
        </w:tc>
        <w:tc>
          <w:tcPr>
            <w:tcW w:w="1062" w:type="dxa"/>
            <w:shd w:val="clear" w:color="auto" w:fill="BFBFBF" w:themeFill="background1" w:themeFillShade="BF"/>
          </w:tcPr>
          <w:p w14:paraId="6061D4EF" w14:textId="77777777" w:rsidR="005B1E07" w:rsidRPr="005C17D9" w:rsidRDefault="005B1E07" w:rsidP="005B1E07">
            <w:pPr>
              <w:rPr>
                <w:rFonts w:ascii="Times New Roman" w:hAnsi="Times New Roman"/>
                <w:sz w:val="24"/>
                <w:szCs w:val="24"/>
              </w:rPr>
            </w:pPr>
          </w:p>
        </w:tc>
      </w:tr>
      <w:tr w:rsidR="005B1E07" w:rsidRPr="005C17D9" w14:paraId="09FCC5AE" w14:textId="77777777" w:rsidTr="00235B7C">
        <w:tc>
          <w:tcPr>
            <w:tcW w:w="3103" w:type="dxa"/>
          </w:tcPr>
          <w:p w14:paraId="49A26790" w14:textId="77777777" w:rsidR="005B1E07" w:rsidRPr="005C17D9" w:rsidRDefault="005B1E07" w:rsidP="005B1E07">
            <w:pPr>
              <w:rPr>
                <w:rFonts w:ascii="Times New Roman" w:hAnsi="Times New Roman"/>
                <w:sz w:val="24"/>
                <w:szCs w:val="24"/>
              </w:rPr>
            </w:pPr>
            <w:r w:rsidRPr="005C17D9">
              <w:rPr>
                <w:rFonts w:ascii="Times New Roman" w:hAnsi="Times New Roman"/>
                <w:sz w:val="24"/>
                <w:szCs w:val="24"/>
              </w:rPr>
              <w:t>How many fellowship practice experience hours are required by the program (must be at least 900)?</w:t>
            </w:r>
          </w:p>
        </w:tc>
        <w:tc>
          <w:tcPr>
            <w:tcW w:w="1147" w:type="dxa"/>
          </w:tcPr>
          <w:p w14:paraId="766BEC7B" w14:textId="77777777" w:rsidR="005B1E07" w:rsidRPr="005C17D9" w:rsidRDefault="005B1E07" w:rsidP="005B1E07">
            <w:pPr>
              <w:rPr>
                <w:rFonts w:ascii="Times New Roman" w:hAnsi="Times New Roman"/>
                <w:sz w:val="24"/>
                <w:szCs w:val="24"/>
              </w:rPr>
            </w:pPr>
          </w:p>
        </w:tc>
        <w:tc>
          <w:tcPr>
            <w:tcW w:w="2711" w:type="dxa"/>
          </w:tcPr>
          <w:p w14:paraId="255C1D7A" w14:textId="77777777" w:rsidR="005B1E07" w:rsidRPr="005C17D9" w:rsidRDefault="005B1E07" w:rsidP="005B1E07">
            <w:pPr>
              <w:rPr>
                <w:rFonts w:ascii="Times New Roman" w:hAnsi="Times New Roman"/>
                <w:sz w:val="24"/>
                <w:szCs w:val="24"/>
              </w:rPr>
            </w:pPr>
            <w:r w:rsidRPr="005C17D9">
              <w:rPr>
                <w:rFonts w:ascii="Times New Roman" w:hAnsi="Times New Roman"/>
                <w:sz w:val="24"/>
                <w:szCs w:val="24"/>
              </w:rPr>
              <w:t>How many of the fellowship practice experience hours are supervision (must be at least 100)?</w:t>
            </w:r>
          </w:p>
        </w:tc>
        <w:tc>
          <w:tcPr>
            <w:tcW w:w="1062" w:type="dxa"/>
          </w:tcPr>
          <w:p w14:paraId="59E38F49" w14:textId="77777777" w:rsidR="005B1E07" w:rsidRPr="005C17D9" w:rsidRDefault="005B1E07" w:rsidP="005B1E07">
            <w:pPr>
              <w:rPr>
                <w:rFonts w:ascii="Times New Roman" w:hAnsi="Times New Roman"/>
                <w:sz w:val="24"/>
                <w:szCs w:val="24"/>
              </w:rPr>
            </w:pPr>
          </w:p>
        </w:tc>
      </w:tr>
      <w:tr w:rsidR="005B1E07" w:rsidRPr="005C17D9" w14:paraId="2C45D5CB" w14:textId="77777777" w:rsidTr="00235B7C">
        <w:tc>
          <w:tcPr>
            <w:tcW w:w="3103" w:type="dxa"/>
          </w:tcPr>
          <w:p w14:paraId="413855BD" w14:textId="77777777" w:rsidR="005B1E07" w:rsidRPr="005C17D9" w:rsidRDefault="005B1E07" w:rsidP="005B1E07">
            <w:pPr>
              <w:rPr>
                <w:rFonts w:ascii="Times New Roman" w:hAnsi="Times New Roman"/>
                <w:sz w:val="24"/>
                <w:szCs w:val="24"/>
              </w:rPr>
            </w:pPr>
            <w:r w:rsidRPr="005C17D9">
              <w:rPr>
                <w:rFonts w:ascii="Times New Roman" w:hAnsi="Times New Roman"/>
                <w:b/>
                <w:bCs/>
                <w:sz w:val="24"/>
                <w:szCs w:val="24"/>
              </w:rPr>
              <w:lastRenderedPageBreak/>
              <w:t>How many total program hours are required by the program (must be at least 1,000)?</w:t>
            </w:r>
          </w:p>
        </w:tc>
        <w:tc>
          <w:tcPr>
            <w:tcW w:w="1147" w:type="dxa"/>
          </w:tcPr>
          <w:p w14:paraId="293E0FF9" w14:textId="77777777" w:rsidR="005B1E07" w:rsidRPr="005C17D9" w:rsidRDefault="005B1E07" w:rsidP="005B1E07">
            <w:pPr>
              <w:rPr>
                <w:rFonts w:ascii="Times New Roman" w:hAnsi="Times New Roman"/>
                <w:sz w:val="24"/>
                <w:szCs w:val="24"/>
              </w:rPr>
            </w:pPr>
          </w:p>
        </w:tc>
        <w:tc>
          <w:tcPr>
            <w:tcW w:w="2711" w:type="dxa"/>
            <w:shd w:val="clear" w:color="auto" w:fill="BFBFBF" w:themeFill="background1" w:themeFillShade="BF"/>
          </w:tcPr>
          <w:p w14:paraId="4CF794E7" w14:textId="77777777" w:rsidR="005B1E07" w:rsidRPr="005C17D9" w:rsidRDefault="005B1E07" w:rsidP="005B1E07">
            <w:pPr>
              <w:rPr>
                <w:rFonts w:ascii="Times New Roman" w:hAnsi="Times New Roman"/>
                <w:sz w:val="24"/>
                <w:szCs w:val="24"/>
              </w:rPr>
            </w:pPr>
          </w:p>
        </w:tc>
        <w:tc>
          <w:tcPr>
            <w:tcW w:w="1062" w:type="dxa"/>
            <w:shd w:val="clear" w:color="auto" w:fill="BFBFBF" w:themeFill="background1" w:themeFillShade="BF"/>
          </w:tcPr>
          <w:p w14:paraId="51184CC4" w14:textId="77777777" w:rsidR="005B1E07" w:rsidRPr="005C17D9" w:rsidRDefault="005B1E07" w:rsidP="005B1E07">
            <w:pPr>
              <w:rPr>
                <w:rFonts w:ascii="Times New Roman" w:hAnsi="Times New Roman"/>
                <w:sz w:val="24"/>
                <w:szCs w:val="24"/>
              </w:rPr>
            </w:pPr>
          </w:p>
        </w:tc>
      </w:tr>
    </w:tbl>
    <w:p w14:paraId="0E88BDF2" w14:textId="77777777" w:rsidR="000B3E60" w:rsidRPr="005C17D9" w:rsidRDefault="000B3E60" w:rsidP="0055724C">
      <w:pPr>
        <w:rPr>
          <w:rFonts w:ascii="Times New Roman" w:hAnsi="Times New Roman"/>
          <w:sz w:val="24"/>
          <w:szCs w:val="24"/>
        </w:rPr>
      </w:pPr>
    </w:p>
    <w:p w14:paraId="56300C8F" w14:textId="484B0846" w:rsidR="00F37D3B" w:rsidRPr="005C17D9" w:rsidRDefault="00F37D3B" w:rsidP="0055724C">
      <w:pPr>
        <w:ind w:left="720" w:hanging="720"/>
        <w:rPr>
          <w:rFonts w:ascii="Times New Roman" w:hAnsi="Times New Roman"/>
          <w:sz w:val="24"/>
          <w:szCs w:val="24"/>
        </w:rPr>
      </w:pPr>
      <w:r w:rsidRPr="005C17D9">
        <w:rPr>
          <w:rFonts w:ascii="Times New Roman" w:hAnsi="Times New Roman"/>
          <w:sz w:val="24"/>
          <w:szCs w:val="24"/>
        </w:rPr>
        <w:t>4b.</w:t>
      </w:r>
      <w:r w:rsidRPr="005C17D9">
        <w:rPr>
          <w:rFonts w:ascii="Times New Roman" w:hAnsi="Times New Roman"/>
          <w:sz w:val="24"/>
          <w:szCs w:val="24"/>
        </w:rPr>
        <w:tab/>
      </w:r>
      <w:r w:rsidR="00923DF4" w:rsidRPr="005C17D9">
        <w:rPr>
          <w:rFonts w:ascii="Times New Roman" w:hAnsi="Times New Roman"/>
          <w:sz w:val="24"/>
          <w:szCs w:val="24"/>
        </w:rPr>
        <w:t xml:space="preserve">Is the program structured to be completed in no fewer than 9 months and no longer than 36 months in accordance with Fellowship Standard 2.3.1 of the </w:t>
      </w:r>
      <w:hyperlink r:id="rId17" w:history="1">
        <w:r w:rsidR="00923DF4" w:rsidRPr="005C17D9">
          <w:rPr>
            <w:rStyle w:val="Hyperlink"/>
            <w:rFonts w:ascii="Times New Roman" w:hAnsi="Times New Roman"/>
            <w:bCs/>
            <w:i/>
            <w:iCs/>
            <w:sz w:val="24"/>
            <w:szCs w:val="24"/>
          </w:rPr>
          <w:t>Post-Master’s Social Work Fellowship Accreditation Standards</w:t>
        </w:r>
      </w:hyperlink>
      <w:r w:rsidR="00BE087E" w:rsidRPr="005C17D9">
        <w:rPr>
          <w:rFonts w:ascii="Times New Roman" w:hAnsi="Times New Roman"/>
          <w:sz w:val="24"/>
          <w:szCs w:val="24"/>
        </w:rPr>
        <w:t>:</w:t>
      </w:r>
    </w:p>
    <w:p w14:paraId="68B15B76" w14:textId="3DBB8CEF" w:rsidR="00923DF4" w:rsidRPr="005C17D9" w:rsidRDefault="005A3C0E" w:rsidP="00923DF4">
      <w:pPr>
        <w:ind w:left="720"/>
        <w:rPr>
          <w:rFonts w:ascii="Times New Roman" w:hAnsi="Times New Roman"/>
          <w:sz w:val="24"/>
          <w:szCs w:val="24"/>
        </w:rPr>
      </w:pPr>
      <w:sdt>
        <w:sdtPr>
          <w:rPr>
            <w:rFonts w:ascii="Times New Roman" w:hAnsi="Times New Roman"/>
            <w:sz w:val="24"/>
            <w:szCs w:val="24"/>
          </w:rPr>
          <w:id w:val="-1650818378"/>
          <w14:checkbox>
            <w14:checked w14:val="0"/>
            <w14:checkedState w14:val="2612" w14:font="MS Gothic"/>
            <w14:uncheckedState w14:val="2610" w14:font="MS Gothic"/>
          </w14:checkbox>
        </w:sdtPr>
        <w:sdtEndPr/>
        <w:sdtContent>
          <w:r w:rsidR="00923DF4" w:rsidRPr="005C17D9">
            <w:rPr>
              <w:rFonts w:ascii="Segoe UI Symbol" w:eastAsia="MS Gothic" w:hAnsi="Segoe UI Symbol" w:cs="Segoe UI Symbol"/>
              <w:sz w:val="24"/>
              <w:szCs w:val="24"/>
            </w:rPr>
            <w:t>☐</w:t>
          </w:r>
        </w:sdtContent>
      </w:sdt>
      <w:r w:rsidR="00923DF4" w:rsidRPr="005C17D9">
        <w:rPr>
          <w:rFonts w:ascii="Times New Roman" w:hAnsi="Times New Roman"/>
          <w:sz w:val="24"/>
          <w:szCs w:val="24"/>
        </w:rPr>
        <w:t xml:space="preserve"> Yes, </w:t>
      </w:r>
      <w:r w:rsidR="00923DF4" w:rsidRPr="005C17D9">
        <w:rPr>
          <w:rFonts w:ascii="Times New Roman" w:eastAsia="Calibri" w:hAnsi="Times New Roman"/>
          <w:sz w:val="24"/>
          <w:szCs w:val="24"/>
          <w:highlight w:val="yellow"/>
        </w:rPr>
        <w:fldChar w:fldCharType="begin">
          <w:ffData>
            <w:name w:val=""/>
            <w:enabled/>
            <w:calcOnExit w:val="0"/>
            <w:textInput>
              <w:default w:val="Identify program length"/>
            </w:textInput>
          </w:ffData>
        </w:fldChar>
      </w:r>
      <w:r w:rsidR="00923DF4" w:rsidRPr="005C17D9">
        <w:rPr>
          <w:rFonts w:ascii="Times New Roman" w:eastAsia="Calibri" w:hAnsi="Times New Roman"/>
          <w:sz w:val="24"/>
          <w:szCs w:val="24"/>
          <w:highlight w:val="yellow"/>
        </w:rPr>
        <w:instrText xml:space="preserve"> FORMTEXT </w:instrText>
      </w:r>
      <w:r w:rsidR="00923DF4" w:rsidRPr="005C17D9">
        <w:rPr>
          <w:rFonts w:ascii="Times New Roman" w:eastAsia="Calibri" w:hAnsi="Times New Roman"/>
          <w:sz w:val="24"/>
          <w:szCs w:val="24"/>
          <w:highlight w:val="yellow"/>
        </w:rPr>
      </w:r>
      <w:r w:rsidR="00923DF4" w:rsidRPr="005C17D9">
        <w:rPr>
          <w:rFonts w:ascii="Times New Roman" w:eastAsia="Calibri" w:hAnsi="Times New Roman"/>
          <w:sz w:val="24"/>
          <w:szCs w:val="24"/>
          <w:highlight w:val="yellow"/>
        </w:rPr>
        <w:fldChar w:fldCharType="separate"/>
      </w:r>
      <w:r w:rsidR="00923DF4" w:rsidRPr="005C17D9">
        <w:rPr>
          <w:rFonts w:ascii="Times New Roman" w:eastAsia="Calibri" w:hAnsi="Times New Roman"/>
          <w:noProof/>
          <w:sz w:val="24"/>
          <w:szCs w:val="24"/>
          <w:highlight w:val="yellow"/>
        </w:rPr>
        <w:t>Identify program length</w:t>
      </w:r>
      <w:r w:rsidR="00923DF4" w:rsidRPr="005C17D9">
        <w:rPr>
          <w:rFonts w:ascii="Times New Roman" w:eastAsia="Calibri" w:hAnsi="Times New Roman"/>
          <w:sz w:val="24"/>
          <w:szCs w:val="24"/>
          <w:highlight w:val="yellow"/>
        </w:rPr>
        <w:fldChar w:fldCharType="end"/>
      </w:r>
    </w:p>
    <w:p w14:paraId="770E9DEC" w14:textId="77777777" w:rsidR="00923DF4" w:rsidRPr="005C17D9" w:rsidRDefault="005A3C0E" w:rsidP="00923DF4">
      <w:pPr>
        <w:ind w:left="720"/>
        <w:rPr>
          <w:rFonts w:ascii="Times New Roman" w:hAnsi="Times New Roman"/>
          <w:sz w:val="24"/>
          <w:szCs w:val="24"/>
        </w:rPr>
      </w:pPr>
      <w:sdt>
        <w:sdtPr>
          <w:rPr>
            <w:rFonts w:ascii="Times New Roman" w:hAnsi="Times New Roman"/>
            <w:sz w:val="24"/>
            <w:szCs w:val="24"/>
          </w:rPr>
          <w:id w:val="-393586925"/>
          <w14:checkbox>
            <w14:checked w14:val="0"/>
            <w14:checkedState w14:val="2612" w14:font="MS Gothic"/>
            <w14:uncheckedState w14:val="2610" w14:font="MS Gothic"/>
          </w14:checkbox>
        </w:sdtPr>
        <w:sdtEndPr/>
        <w:sdtContent>
          <w:r w:rsidR="00923DF4" w:rsidRPr="005C17D9">
            <w:rPr>
              <w:rFonts w:ascii="Segoe UI Symbol" w:eastAsia="MS Gothic" w:hAnsi="Segoe UI Symbol" w:cs="Segoe UI Symbol"/>
              <w:sz w:val="24"/>
              <w:szCs w:val="24"/>
            </w:rPr>
            <w:t>☐</w:t>
          </w:r>
        </w:sdtContent>
      </w:sdt>
      <w:r w:rsidR="00923DF4" w:rsidRPr="005C17D9">
        <w:rPr>
          <w:rFonts w:ascii="Times New Roman" w:hAnsi="Times New Roman"/>
          <w:sz w:val="24"/>
          <w:szCs w:val="24"/>
        </w:rPr>
        <w:t xml:space="preserve"> No</w:t>
      </w:r>
    </w:p>
    <w:p w14:paraId="573A9161" w14:textId="77777777" w:rsidR="00600BB1" w:rsidRPr="005C17D9" w:rsidRDefault="00600BB1" w:rsidP="00923DF4">
      <w:pPr>
        <w:ind w:left="720"/>
        <w:rPr>
          <w:rFonts w:ascii="Times New Roman" w:hAnsi="Times New Roman"/>
          <w:sz w:val="24"/>
          <w:szCs w:val="24"/>
        </w:rPr>
      </w:pPr>
    </w:p>
    <w:p w14:paraId="451BCDAA" w14:textId="3C296E87" w:rsidR="00600BB1" w:rsidRPr="005C17D9" w:rsidRDefault="00600BB1" w:rsidP="00600BB1">
      <w:pPr>
        <w:ind w:left="720" w:hanging="720"/>
        <w:rPr>
          <w:rFonts w:ascii="Times New Roman" w:hAnsi="Times New Roman"/>
          <w:sz w:val="24"/>
          <w:szCs w:val="24"/>
        </w:rPr>
      </w:pPr>
      <w:r w:rsidRPr="005C17D9">
        <w:rPr>
          <w:rFonts w:ascii="Times New Roman" w:hAnsi="Times New Roman"/>
          <w:sz w:val="24"/>
          <w:szCs w:val="24"/>
        </w:rPr>
        <w:t>4c.</w:t>
      </w:r>
      <w:r w:rsidRPr="005C17D9">
        <w:rPr>
          <w:rFonts w:ascii="Times New Roman" w:hAnsi="Times New Roman"/>
          <w:sz w:val="24"/>
          <w:szCs w:val="24"/>
        </w:rPr>
        <w:tab/>
      </w:r>
      <w:r w:rsidR="009B6351" w:rsidRPr="005C17D9">
        <w:rPr>
          <w:rFonts w:ascii="Times New Roman" w:hAnsi="Times New Roman"/>
          <w:sz w:val="24"/>
          <w:szCs w:val="24"/>
        </w:rPr>
        <w:t>Do all supervisors (providing the required 100 hours of supervision as identified in Fellowship Standards 2.3.2, 2.4, and 3.4.1) have:</w:t>
      </w:r>
    </w:p>
    <w:p w14:paraId="21698170" w14:textId="77777777" w:rsidR="00276453" w:rsidRPr="005C17D9" w:rsidRDefault="00276453" w:rsidP="00276453">
      <w:pPr>
        <w:numPr>
          <w:ilvl w:val="0"/>
          <w:numId w:val="39"/>
        </w:numPr>
        <w:contextualSpacing/>
        <w:rPr>
          <w:rFonts w:ascii="Times New Roman" w:hAnsi="Times New Roman"/>
          <w:sz w:val="24"/>
          <w:szCs w:val="24"/>
        </w:rPr>
      </w:pPr>
      <w:r w:rsidRPr="005C17D9">
        <w:rPr>
          <w:rFonts w:ascii="Times New Roman" w:hAnsi="Times New Roman"/>
          <w:sz w:val="24"/>
          <w:szCs w:val="24"/>
        </w:rPr>
        <w:t>a master’s degree in social work from a CSWE-accredited program; and</w:t>
      </w:r>
    </w:p>
    <w:p w14:paraId="6797587D" w14:textId="77777777" w:rsidR="00276453" w:rsidRPr="005C17D9" w:rsidRDefault="00276453" w:rsidP="00276453">
      <w:pPr>
        <w:numPr>
          <w:ilvl w:val="1"/>
          <w:numId w:val="39"/>
        </w:numPr>
        <w:contextualSpacing/>
        <w:rPr>
          <w:rFonts w:ascii="Times New Roman" w:hAnsi="Times New Roman"/>
          <w:sz w:val="24"/>
          <w:szCs w:val="24"/>
        </w:rPr>
      </w:pPr>
      <w:r w:rsidRPr="005C17D9">
        <w:rPr>
          <w:rFonts w:ascii="Times New Roman" w:hAnsi="Times New Roman"/>
          <w:i/>
          <w:iCs/>
          <w:sz w:val="24"/>
          <w:szCs w:val="24"/>
        </w:rPr>
        <w:t>This includes degrees recognized through CSWE’s International Social Work Degree Recognition and Evaluation Service or covered under a memorandum of understanding with international social work accreditors.</w:t>
      </w:r>
    </w:p>
    <w:p w14:paraId="45EADAA0" w14:textId="63E15635" w:rsidR="009B6351" w:rsidRPr="005C17D9" w:rsidRDefault="00345AF2" w:rsidP="00345AF2">
      <w:pPr>
        <w:numPr>
          <w:ilvl w:val="0"/>
          <w:numId w:val="39"/>
        </w:numPr>
        <w:contextualSpacing/>
        <w:rPr>
          <w:rFonts w:ascii="Times New Roman" w:hAnsi="Times New Roman"/>
          <w:sz w:val="24"/>
          <w:szCs w:val="24"/>
        </w:rPr>
      </w:pPr>
      <w:r w:rsidRPr="005C17D9">
        <w:rPr>
          <w:rFonts w:ascii="Times New Roman" w:hAnsi="Times New Roman"/>
          <w:sz w:val="24"/>
          <w:szCs w:val="24"/>
        </w:rPr>
        <w:t xml:space="preserve">a minimum of 2 years of practice experience beyond the master’s degree in social work. </w:t>
      </w:r>
    </w:p>
    <w:p w14:paraId="1C5663B9" w14:textId="05E64DC4" w:rsidR="00345AF2" w:rsidRPr="005C17D9" w:rsidRDefault="005A3C0E" w:rsidP="00345AF2">
      <w:pPr>
        <w:ind w:left="720"/>
        <w:rPr>
          <w:rFonts w:ascii="Times New Roman" w:hAnsi="Times New Roman"/>
          <w:sz w:val="24"/>
          <w:szCs w:val="24"/>
        </w:rPr>
      </w:pPr>
      <w:sdt>
        <w:sdtPr>
          <w:rPr>
            <w:rFonts w:ascii="Times New Roman" w:hAnsi="Times New Roman"/>
            <w:sz w:val="24"/>
            <w:szCs w:val="24"/>
          </w:rPr>
          <w:id w:val="1220025590"/>
          <w14:checkbox>
            <w14:checked w14:val="0"/>
            <w14:checkedState w14:val="2612" w14:font="MS Gothic"/>
            <w14:uncheckedState w14:val="2610" w14:font="MS Gothic"/>
          </w14:checkbox>
        </w:sdtPr>
        <w:sdtEndPr/>
        <w:sdtContent>
          <w:r w:rsidR="00345AF2" w:rsidRPr="005C17D9">
            <w:rPr>
              <w:rFonts w:ascii="Segoe UI Symbol" w:eastAsia="MS Gothic" w:hAnsi="Segoe UI Symbol" w:cs="Segoe UI Symbol"/>
              <w:sz w:val="24"/>
              <w:szCs w:val="24"/>
            </w:rPr>
            <w:t>☐</w:t>
          </w:r>
        </w:sdtContent>
      </w:sdt>
      <w:r w:rsidR="00345AF2" w:rsidRPr="005C17D9">
        <w:rPr>
          <w:rFonts w:ascii="Times New Roman" w:hAnsi="Times New Roman"/>
          <w:sz w:val="24"/>
          <w:szCs w:val="24"/>
        </w:rPr>
        <w:t xml:space="preserve"> Yes</w:t>
      </w:r>
    </w:p>
    <w:p w14:paraId="393C725F" w14:textId="77777777" w:rsidR="00345AF2" w:rsidRPr="005C17D9" w:rsidRDefault="005A3C0E" w:rsidP="00345AF2">
      <w:pPr>
        <w:ind w:left="720"/>
        <w:rPr>
          <w:rFonts w:ascii="Times New Roman" w:hAnsi="Times New Roman"/>
          <w:sz w:val="24"/>
          <w:szCs w:val="24"/>
        </w:rPr>
      </w:pPr>
      <w:sdt>
        <w:sdtPr>
          <w:rPr>
            <w:rFonts w:ascii="Times New Roman" w:hAnsi="Times New Roman"/>
            <w:sz w:val="24"/>
            <w:szCs w:val="24"/>
          </w:rPr>
          <w:id w:val="1605925953"/>
          <w14:checkbox>
            <w14:checked w14:val="0"/>
            <w14:checkedState w14:val="2612" w14:font="MS Gothic"/>
            <w14:uncheckedState w14:val="2610" w14:font="MS Gothic"/>
          </w14:checkbox>
        </w:sdtPr>
        <w:sdtEndPr/>
        <w:sdtContent>
          <w:r w:rsidR="00345AF2" w:rsidRPr="005C17D9">
            <w:rPr>
              <w:rFonts w:ascii="Segoe UI Symbol" w:eastAsia="MS Gothic" w:hAnsi="Segoe UI Symbol" w:cs="Segoe UI Symbol"/>
              <w:sz w:val="24"/>
              <w:szCs w:val="24"/>
            </w:rPr>
            <w:t>☐</w:t>
          </w:r>
        </w:sdtContent>
      </w:sdt>
      <w:r w:rsidR="00345AF2" w:rsidRPr="005C17D9">
        <w:rPr>
          <w:rFonts w:ascii="Times New Roman" w:hAnsi="Times New Roman"/>
          <w:sz w:val="24"/>
          <w:szCs w:val="24"/>
        </w:rPr>
        <w:t xml:space="preserve"> No</w:t>
      </w:r>
    </w:p>
    <w:p w14:paraId="0AA079B6" w14:textId="77777777" w:rsidR="00AD02F9" w:rsidRPr="005C17D9" w:rsidRDefault="00AD02F9" w:rsidP="00345AF2">
      <w:pPr>
        <w:ind w:left="720"/>
        <w:rPr>
          <w:rFonts w:ascii="Times New Roman" w:hAnsi="Times New Roman"/>
          <w:sz w:val="24"/>
          <w:szCs w:val="24"/>
        </w:rPr>
      </w:pPr>
    </w:p>
    <w:p w14:paraId="30983C9D" w14:textId="7622E8E1" w:rsidR="00AD02F9" w:rsidRPr="005C17D9" w:rsidRDefault="00AD02F9" w:rsidP="00AD02F9">
      <w:pPr>
        <w:ind w:left="720" w:hanging="720"/>
        <w:rPr>
          <w:rFonts w:ascii="Times New Roman" w:hAnsi="Times New Roman"/>
          <w:sz w:val="24"/>
          <w:szCs w:val="24"/>
          <w:highlight w:val="yellow"/>
        </w:rPr>
      </w:pPr>
      <w:r w:rsidRPr="005C17D9">
        <w:rPr>
          <w:rFonts w:ascii="Times New Roman" w:hAnsi="Times New Roman"/>
          <w:sz w:val="24"/>
          <w:szCs w:val="24"/>
          <w:highlight w:val="yellow"/>
        </w:rPr>
        <w:t>4d.</w:t>
      </w:r>
      <w:r w:rsidRPr="005C17D9">
        <w:rPr>
          <w:rFonts w:ascii="Times New Roman" w:hAnsi="Times New Roman"/>
          <w:sz w:val="24"/>
          <w:szCs w:val="24"/>
          <w:highlight w:val="yellow"/>
        </w:rPr>
        <w:tab/>
        <w:t>I</w:t>
      </w:r>
      <w:r w:rsidR="009D5D16" w:rsidRPr="005C17D9">
        <w:rPr>
          <w:rFonts w:ascii="Times New Roman" w:hAnsi="Times New Roman"/>
          <w:sz w:val="24"/>
          <w:szCs w:val="24"/>
          <w:highlight w:val="yellow"/>
        </w:rPr>
        <w:t xml:space="preserve">dentify the delivery method for the 100 hours of supervision: </w:t>
      </w:r>
    </w:p>
    <w:p w14:paraId="5B5A1D23" w14:textId="247D50D9" w:rsidR="00AD02F9" w:rsidRPr="005C17D9" w:rsidRDefault="005A3C0E" w:rsidP="00AD02F9">
      <w:pPr>
        <w:ind w:left="720"/>
        <w:rPr>
          <w:rFonts w:ascii="Times New Roman" w:hAnsi="Times New Roman"/>
          <w:sz w:val="24"/>
          <w:szCs w:val="24"/>
          <w:highlight w:val="yellow"/>
        </w:rPr>
      </w:pPr>
      <w:sdt>
        <w:sdtPr>
          <w:rPr>
            <w:rFonts w:ascii="Times New Roman" w:hAnsi="Times New Roman"/>
            <w:sz w:val="24"/>
            <w:szCs w:val="24"/>
            <w:highlight w:val="yellow"/>
          </w:rPr>
          <w:id w:val="-1896807397"/>
          <w14:checkbox>
            <w14:checked w14:val="0"/>
            <w14:checkedState w14:val="2612" w14:font="MS Gothic"/>
            <w14:uncheckedState w14:val="2610" w14:font="MS Gothic"/>
          </w14:checkbox>
        </w:sdtPr>
        <w:sdtEndPr/>
        <w:sdtContent>
          <w:r w:rsidR="00AD02F9" w:rsidRPr="005C17D9">
            <w:rPr>
              <w:rFonts w:ascii="Segoe UI Symbol" w:eastAsia="MS Gothic" w:hAnsi="Segoe UI Symbol" w:cs="Segoe UI Symbol"/>
              <w:sz w:val="24"/>
              <w:szCs w:val="24"/>
              <w:highlight w:val="yellow"/>
            </w:rPr>
            <w:t>☐</w:t>
          </w:r>
        </w:sdtContent>
      </w:sdt>
      <w:r w:rsidR="00AD02F9" w:rsidRPr="005C17D9">
        <w:rPr>
          <w:rFonts w:ascii="Times New Roman" w:hAnsi="Times New Roman"/>
          <w:sz w:val="24"/>
          <w:szCs w:val="24"/>
          <w:highlight w:val="yellow"/>
        </w:rPr>
        <w:t xml:space="preserve"> </w:t>
      </w:r>
      <w:r w:rsidR="00F72CFA" w:rsidRPr="005C17D9">
        <w:rPr>
          <w:rFonts w:ascii="Times New Roman" w:hAnsi="Times New Roman"/>
          <w:sz w:val="24"/>
          <w:szCs w:val="24"/>
          <w:highlight w:val="yellow"/>
        </w:rPr>
        <w:t xml:space="preserve">All </w:t>
      </w:r>
      <w:r w:rsidR="0078699B" w:rsidRPr="005C17D9">
        <w:rPr>
          <w:rFonts w:ascii="Times New Roman" w:hAnsi="Times New Roman"/>
          <w:sz w:val="24"/>
          <w:szCs w:val="24"/>
          <w:highlight w:val="yellow"/>
        </w:rPr>
        <w:t>In-person/Face-to-Face</w:t>
      </w:r>
    </w:p>
    <w:p w14:paraId="247F6CAC" w14:textId="6F6583C7" w:rsidR="00AD02F9" w:rsidRPr="005C17D9" w:rsidRDefault="005A3C0E" w:rsidP="00345AF2">
      <w:pPr>
        <w:ind w:left="720"/>
        <w:rPr>
          <w:rFonts w:ascii="Times New Roman" w:hAnsi="Times New Roman"/>
          <w:sz w:val="24"/>
          <w:szCs w:val="24"/>
          <w:highlight w:val="yellow"/>
        </w:rPr>
      </w:pPr>
      <w:sdt>
        <w:sdtPr>
          <w:rPr>
            <w:rFonts w:ascii="Times New Roman" w:hAnsi="Times New Roman"/>
            <w:sz w:val="24"/>
            <w:szCs w:val="24"/>
            <w:highlight w:val="yellow"/>
          </w:rPr>
          <w:id w:val="-655694860"/>
          <w14:checkbox>
            <w14:checked w14:val="0"/>
            <w14:checkedState w14:val="2612" w14:font="MS Gothic"/>
            <w14:uncheckedState w14:val="2610" w14:font="MS Gothic"/>
          </w14:checkbox>
        </w:sdtPr>
        <w:sdtEndPr/>
        <w:sdtContent>
          <w:r w:rsidR="00AD02F9" w:rsidRPr="005C17D9">
            <w:rPr>
              <w:rFonts w:ascii="Segoe UI Symbol" w:eastAsia="MS Gothic" w:hAnsi="Segoe UI Symbol" w:cs="Segoe UI Symbol"/>
              <w:sz w:val="24"/>
              <w:szCs w:val="24"/>
              <w:highlight w:val="yellow"/>
            </w:rPr>
            <w:t>☐</w:t>
          </w:r>
        </w:sdtContent>
      </w:sdt>
      <w:r w:rsidR="00AD02F9" w:rsidRPr="005C17D9">
        <w:rPr>
          <w:rFonts w:ascii="Times New Roman" w:hAnsi="Times New Roman"/>
          <w:sz w:val="24"/>
          <w:szCs w:val="24"/>
          <w:highlight w:val="yellow"/>
        </w:rPr>
        <w:t xml:space="preserve"> </w:t>
      </w:r>
      <w:r w:rsidR="00F72CFA" w:rsidRPr="005C17D9">
        <w:rPr>
          <w:rFonts w:ascii="Times New Roman" w:hAnsi="Times New Roman"/>
          <w:sz w:val="24"/>
          <w:szCs w:val="24"/>
          <w:highlight w:val="yellow"/>
        </w:rPr>
        <w:t xml:space="preserve">All </w:t>
      </w:r>
      <w:r w:rsidR="00132C14" w:rsidRPr="005C17D9">
        <w:rPr>
          <w:rFonts w:ascii="Times New Roman" w:hAnsi="Times New Roman"/>
          <w:sz w:val="24"/>
          <w:szCs w:val="24"/>
          <w:highlight w:val="yellow"/>
        </w:rPr>
        <w:t>Virtual/Online</w:t>
      </w:r>
    </w:p>
    <w:p w14:paraId="728E478F" w14:textId="179CD179" w:rsidR="00F6027C" w:rsidRPr="005C17D9" w:rsidRDefault="005A3C0E" w:rsidP="00F6027C">
      <w:pPr>
        <w:ind w:left="720"/>
        <w:rPr>
          <w:rFonts w:ascii="Times New Roman" w:hAnsi="Times New Roman"/>
          <w:sz w:val="24"/>
          <w:szCs w:val="24"/>
          <w:highlight w:val="yellow"/>
        </w:rPr>
      </w:pPr>
      <w:sdt>
        <w:sdtPr>
          <w:rPr>
            <w:rFonts w:ascii="Times New Roman" w:hAnsi="Times New Roman"/>
            <w:sz w:val="24"/>
            <w:szCs w:val="24"/>
            <w:highlight w:val="yellow"/>
          </w:rPr>
          <w:id w:val="-1363734084"/>
          <w14:checkbox>
            <w14:checked w14:val="0"/>
            <w14:checkedState w14:val="2612" w14:font="MS Gothic"/>
            <w14:uncheckedState w14:val="2610" w14:font="MS Gothic"/>
          </w14:checkbox>
        </w:sdtPr>
        <w:sdtEndPr/>
        <w:sdtContent>
          <w:r w:rsidR="00F6027C" w:rsidRPr="005C17D9">
            <w:rPr>
              <w:rFonts w:ascii="Segoe UI Symbol" w:eastAsia="MS Gothic" w:hAnsi="Segoe UI Symbol" w:cs="Segoe UI Symbol"/>
              <w:sz w:val="24"/>
              <w:szCs w:val="24"/>
              <w:highlight w:val="yellow"/>
            </w:rPr>
            <w:t>☐</w:t>
          </w:r>
        </w:sdtContent>
      </w:sdt>
      <w:r w:rsidR="00F6027C" w:rsidRPr="005C17D9">
        <w:rPr>
          <w:rFonts w:ascii="Times New Roman" w:hAnsi="Times New Roman"/>
          <w:sz w:val="24"/>
          <w:szCs w:val="24"/>
          <w:highlight w:val="yellow"/>
        </w:rPr>
        <w:t xml:space="preserve"> Hybrid</w:t>
      </w:r>
      <w:r w:rsidR="00132C14" w:rsidRPr="005C17D9">
        <w:rPr>
          <w:rFonts w:ascii="Times New Roman" w:hAnsi="Times New Roman"/>
          <w:sz w:val="24"/>
          <w:szCs w:val="24"/>
          <w:highlight w:val="yellow"/>
        </w:rPr>
        <w:t>/Blended</w:t>
      </w:r>
    </w:p>
    <w:p w14:paraId="41749074" w14:textId="77777777" w:rsidR="008E56A2" w:rsidRPr="005C17D9" w:rsidRDefault="008E56A2" w:rsidP="00F6027C">
      <w:pPr>
        <w:ind w:left="720"/>
        <w:rPr>
          <w:rFonts w:ascii="Times New Roman" w:hAnsi="Times New Roman"/>
          <w:sz w:val="24"/>
          <w:szCs w:val="24"/>
          <w:highlight w:val="yellow"/>
        </w:rPr>
      </w:pPr>
    </w:p>
    <w:p w14:paraId="54F00BEA" w14:textId="524490F3" w:rsidR="008E56A2" w:rsidRPr="005C17D9" w:rsidRDefault="008E56A2" w:rsidP="008E56A2">
      <w:pPr>
        <w:rPr>
          <w:rFonts w:ascii="Times New Roman" w:hAnsi="Times New Roman"/>
          <w:sz w:val="24"/>
          <w:szCs w:val="24"/>
        </w:rPr>
      </w:pPr>
      <w:r w:rsidRPr="005C17D9">
        <w:rPr>
          <w:rFonts w:ascii="Times New Roman" w:hAnsi="Times New Roman"/>
          <w:sz w:val="24"/>
          <w:szCs w:val="24"/>
          <w:highlight w:val="yellow"/>
        </w:rPr>
        <w:t>Programs are solely responsible for ensuring compliance with applicable federal, state, and local regulations.</w:t>
      </w:r>
    </w:p>
    <w:p w14:paraId="74A6B860" w14:textId="77777777" w:rsidR="008E56A2" w:rsidRPr="005C17D9" w:rsidRDefault="008E56A2" w:rsidP="008E56A2">
      <w:pPr>
        <w:rPr>
          <w:rFonts w:ascii="Times New Roman" w:hAnsi="Times New Roman"/>
          <w:sz w:val="24"/>
          <w:szCs w:val="24"/>
        </w:rPr>
      </w:pPr>
    </w:p>
    <w:p w14:paraId="260A2976" w14:textId="77777777" w:rsidR="00D33626" w:rsidRPr="005C17D9" w:rsidRDefault="00D33626" w:rsidP="00300991">
      <w:pPr>
        <w:ind w:firstLine="720"/>
        <w:rPr>
          <w:rFonts w:ascii="Times New Roman" w:eastAsia="Calibri" w:hAnsi="Times New Roman"/>
          <w:sz w:val="24"/>
          <w:szCs w:val="24"/>
        </w:rPr>
      </w:pPr>
    </w:p>
    <w:p w14:paraId="75A6F2AB" w14:textId="035CEBE0" w:rsidR="00B81B76" w:rsidRPr="005C17D9" w:rsidRDefault="00B81B76" w:rsidP="00B81B76">
      <w:pPr>
        <w:pStyle w:val="Heading2"/>
        <w:rPr>
          <w:b w:val="0"/>
          <w:bCs/>
          <w:color w:val="auto"/>
        </w:rPr>
      </w:pPr>
      <w:bookmarkStart w:id="12" w:name="_Toc193796584"/>
      <w:r w:rsidRPr="005C17D9">
        <w:t xml:space="preserve">Eligibility </w:t>
      </w:r>
      <w:r w:rsidR="00950427" w:rsidRPr="005C17D9">
        <w:t>Requirement</w:t>
      </w:r>
      <w:r w:rsidRPr="005C17D9">
        <w:t xml:space="preserve"> </w:t>
      </w:r>
      <w:r w:rsidR="00F74F4D" w:rsidRPr="005C17D9">
        <w:t>5</w:t>
      </w:r>
      <w:r w:rsidRPr="005C17D9">
        <w:t>:</w:t>
      </w:r>
      <w:bookmarkEnd w:id="12"/>
      <w:r w:rsidRPr="005C17D9">
        <w:t xml:space="preserve"> </w:t>
      </w:r>
    </w:p>
    <w:p w14:paraId="0B92D349" w14:textId="764E35CA" w:rsidR="00FF0F72" w:rsidRPr="005C17D9" w:rsidRDefault="00950427" w:rsidP="00EE7C27">
      <w:pPr>
        <w:rPr>
          <w:rFonts w:ascii="Times New Roman" w:hAnsi="Times New Roman"/>
          <w:sz w:val="24"/>
          <w:szCs w:val="24"/>
        </w:rPr>
      </w:pPr>
      <w:r w:rsidRPr="005C17D9">
        <w:rPr>
          <w:rFonts w:ascii="Times New Roman" w:hAnsi="Times New Roman"/>
          <w:sz w:val="24"/>
          <w:szCs w:val="24"/>
        </w:rPr>
        <w:t xml:space="preserve">The program requires that trainees hold a master’s degree in social work from a CSWE-accredited program prior to commencing the program. This includes individuals whose degree was recognized as equivalent through CSWE’s </w:t>
      </w:r>
      <w:hyperlink r:id="rId18">
        <w:r w:rsidRPr="005C17D9">
          <w:rPr>
            <w:rStyle w:val="Hyperlink"/>
            <w:rFonts w:ascii="Times New Roman" w:hAnsi="Times New Roman"/>
            <w:sz w:val="24"/>
            <w:szCs w:val="24"/>
          </w:rPr>
          <w:t>International Social Work Degree Recognition and Evaluation Service (ISWDRES)</w:t>
        </w:r>
      </w:hyperlink>
      <w:r w:rsidRPr="005C17D9">
        <w:rPr>
          <w:rFonts w:ascii="Times New Roman" w:hAnsi="Times New Roman"/>
          <w:sz w:val="24"/>
          <w:szCs w:val="24"/>
        </w:rPr>
        <w:t xml:space="preserve"> and graduates from Canadian social work programs accredited by CASWE covered by the </w:t>
      </w:r>
      <w:hyperlink r:id="rId19">
        <w:r w:rsidRPr="005C17D9">
          <w:rPr>
            <w:rStyle w:val="Hyperlink"/>
            <w:rFonts w:ascii="Times New Roman" w:hAnsi="Times New Roman"/>
            <w:sz w:val="24"/>
            <w:szCs w:val="24"/>
          </w:rPr>
          <w:t>memorandum of understanding between CSWE and CASWE</w:t>
        </w:r>
      </w:hyperlink>
      <w:r w:rsidRPr="005C17D9">
        <w:rPr>
          <w:rFonts w:ascii="Times New Roman" w:hAnsi="Times New Roman"/>
          <w:sz w:val="24"/>
          <w:szCs w:val="24"/>
        </w:rPr>
        <w:t>.</w:t>
      </w:r>
      <w:r w:rsidR="00EA1FC7" w:rsidRPr="005C17D9">
        <w:rPr>
          <w:rFonts w:ascii="Times New Roman" w:hAnsi="Times New Roman"/>
          <w:sz w:val="24"/>
          <w:szCs w:val="24"/>
        </w:rPr>
        <w:t xml:space="preserve"> </w:t>
      </w:r>
    </w:p>
    <w:p w14:paraId="4974421D" w14:textId="77777777" w:rsidR="00554FBC" w:rsidRPr="005C17D9" w:rsidRDefault="00554FBC" w:rsidP="00EE7C27">
      <w:pPr>
        <w:rPr>
          <w:rFonts w:ascii="Times New Roman" w:hAnsi="Times New Roman"/>
          <w:sz w:val="24"/>
          <w:szCs w:val="24"/>
        </w:rPr>
      </w:pPr>
    </w:p>
    <w:p w14:paraId="2AED85B1" w14:textId="47533E6C" w:rsidR="00554FBC" w:rsidRPr="005C17D9" w:rsidRDefault="00554FBC" w:rsidP="00554FBC">
      <w:pPr>
        <w:ind w:left="720" w:hanging="720"/>
        <w:rPr>
          <w:rFonts w:ascii="Times New Roman" w:hAnsi="Times New Roman"/>
          <w:sz w:val="24"/>
          <w:szCs w:val="24"/>
        </w:rPr>
      </w:pPr>
      <w:r w:rsidRPr="005C17D9">
        <w:rPr>
          <w:rFonts w:ascii="Times New Roman" w:hAnsi="Times New Roman"/>
          <w:sz w:val="24"/>
          <w:szCs w:val="24"/>
        </w:rPr>
        <w:t>5.</w:t>
      </w:r>
      <w:r w:rsidRPr="005C17D9">
        <w:rPr>
          <w:rFonts w:ascii="Times New Roman" w:hAnsi="Times New Roman"/>
          <w:sz w:val="24"/>
          <w:szCs w:val="24"/>
        </w:rPr>
        <w:tab/>
      </w:r>
      <w:r w:rsidR="00C749D4" w:rsidRPr="005C17D9">
        <w:rPr>
          <w:rFonts w:ascii="Times New Roman" w:hAnsi="Times New Roman"/>
          <w:sz w:val="24"/>
          <w:szCs w:val="24"/>
        </w:rPr>
        <w:t>Does the fellowship program require that trainees hold a master’s degree in social work from a CSWE-accredited program prior to commencing the program:</w:t>
      </w:r>
    </w:p>
    <w:p w14:paraId="752E99D6" w14:textId="7958F17D" w:rsidR="00554FBC" w:rsidRPr="005C17D9" w:rsidRDefault="005A3C0E" w:rsidP="00554FBC">
      <w:pPr>
        <w:ind w:left="720"/>
        <w:rPr>
          <w:rFonts w:ascii="Times New Roman" w:hAnsi="Times New Roman"/>
          <w:sz w:val="24"/>
          <w:szCs w:val="24"/>
        </w:rPr>
      </w:pPr>
      <w:sdt>
        <w:sdtPr>
          <w:rPr>
            <w:rFonts w:ascii="Times New Roman" w:hAnsi="Times New Roman"/>
            <w:sz w:val="24"/>
            <w:szCs w:val="24"/>
          </w:rPr>
          <w:id w:val="-297840061"/>
          <w14:checkbox>
            <w14:checked w14:val="0"/>
            <w14:checkedState w14:val="2612" w14:font="MS Gothic"/>
            <w14:uncheckedState w14:val="2610" w14:font="MS Gothic"/>
          </w14:checkbox>
        </w:sdtPr>
        <w:sdtEndPr/>
        <w:sdtContent>
          <w:r w:rsidR="00554FBC" w:rsidRPr="005C17D9">
            <w:rPr>
              <w:rFonts w:ascii="Segoe UI Symbol" w:eastAsia="MS Gothic" w:hAnsi="Segoe UI Symbol" w:cs="Segoe UI Symbol"/>
              <w:sz w:val="24"/>
              <w:szCs w:val="24"/>
            </w:rPr>
            <w:t>☐</w:t>
          </w:r>
        </w:sdtContent>
      </w:sdt>
      <w:r w:rsidR="00554FBC" w:rsidRPr="005C17D9">
        <w:rPr>
          <w:rFonts w:ascii="Times New Roman" w:hAnsi="Times New Roman"/>
          <w:sz w:val="24"/>
          <w:szCs w:val="24"/>
        </w:rPr>
        <w:t xml:space="preserve"> Yes</w:t>
      </w:r>
      <w:r w:rsidR="00C749D4" w:rsidRPr="005C17D9">
        <w:rPr>
          <w:rFonts w:ascii="Times New Roman" w:hAnsi="Times New Roman"/>
          <w:sz w:val="24"/>
          <w:szCs w:val="24"/>
        </w:rPr>
        <w:t xml:space="preserve"> </w:t>
      </w:r>
    </w:p>
    <w:p w14:paraId="17D08BF9" w14:textId="77777777" w:rsidR="00554FBC" w:rsidRPr="005C17D9" w:rsidRDefault="005A3C0E" w:rsidP="00554FBC">
      <w:pPr>
        <w:ind w:left="720"/>
        <w:rPr>
          <w:rFonts w:ascii="Times New Roman" w:hAnsi="Times New Roman"/>
          <w:sz w:val="24"/>
          <w:szCs w:val="24"/>
        </w:rPr>
      </w:pPr>
      <w:sdt>
        <w:sdtPr>
          <w:rPr>
            <w:rFonts w:ascii="Times New Roman" w:hAnsi="Times New Roman"/>
            <w:sz w:val="24"/>
            <w:szCs w:val="24"/>
          </w:rPr>
          <w:id w:val="997932994"/>
          <w14:checkbox>
            <w14:checked w14:val="0"/>
            <w14:checkedState w14:val="2612" w14:font="MS Gothic"/>
            <w14:uncheckedState w14:val="2610" w14:font="MS Gothic"/>
          </w14:checkbox>
        </w:sdtPr>
        <w:sdtEndPr/>
        <w:sdtContent>
          <w:r w:rsidR="00554FBC" w:rsidRPr="005C17D9">
            <w:rPr>
              <w:rFonts w:ascii="Segoe UI Symbol" w:eastAsia="MS Gothic" w:hAnsi="Segoe UI Symbol" w:cs="Segoe UI Symbol"/>
              <w:sz w:val="24"/>
              <w:szCs w:val="24"/>
            </w:rPr>
            <w:t>☐</w:t>
          </w:r>
        </w:sdtContent>
      </w:sdt>
      <w:r w:rsidR="00554FBC" w:rsidRPr="005C17D9">
        <w:rPr>
          <w:rFonts w:ascii="Times New Roman" w:hAnsi="Times New Roman"/>
          <w:sz w:val="24"/>
          <w:szCs w:val="24"/>
        </w:rPr>
        <w:t xml:space="preserve"> No</w:t>
      </w:r>
    </w:p>
    <w:p w14:paraId="687D9FD1" w14:textId="77777777" w:rsidR="00C749D4" w:rsidRPr="005C17D9" w:rsidRDefault="00C749D4" w:rsidP="00554FBC">
      <w:pPr>
        <w:ind w:left="720"/>
        <w:rPr>
          <w:rFonts w:ascii="Times New Roman" w:hAnsi="Times New Roman"/>
          <w:sz w:val="24"/>
          <w:szCs w:val="24"/>
        </w:rPr>
      </w:pPr>
    </w:p>
    <w:p w14:paraId="781487E4" w14:textId="77777777" w:rsidR="00C749D4" w:rsidRPr="005C17D9" w:rsidRDefault="00C749D4" w:rsidP="00554FBC">
      <w:pPr>
        <w:ind w:left="720"/>
        <w:rPr>
          <w:rFonts w:ascii="Times New Roman" w:hAnsi="Times New Roman"/>
          <w:sz w:val="24"/>
          <w:szCs w:val="24"/>
        </w:rPr>
      </w:pPr>
    </w:p>
    <w:p w14:paraId="259F5619" w14:textId="738857E4" w:rsidR="00C749D4" w:rsidRPr="005C17D9" w:rsidRDefault="00C749D4" w:rsidP="00C749D4">
      <w:pPr>
        <w:pStyle w:val="Heading2"/>
        <w:rPr>
          <w:bCs/>
        </w:rPr>
      </w:pPr>
      <w:bookmarkStart w:id="13" w:name="_Toc193796585"/>
      <w:r w:rsidRPr="005C17D9">
        <w:t>Eligibility Requirement 6:</w:t>
      </w:r>
      <w:bookmarkEnd w:id="13"/>
      <w:r w:rsidRPr="005C17D9">
        <w:t xml:space="preserve"> </w:t>
      </w:r>
    </w:p>
    <w:p w14:paraId="227B982D" w14:textId="78109088" w:rsidR="00C749D4" w:rsidRPr="005C17D9" w:rsidRDefault="005B02E0" w:rsidP="005B02E0">
      <w:pPr>
        <w:rPr>
          <w:rFonts w:ascii="Times New Roman" w:hAnsi="Times New Roman"/>
          <w:sz w:val="24"/>
          <w:szCs w:val="24"/>
        </w:rPr>
      </w:pPr>
      <w:r w:rsidRPr="005C17D9">
        <w:rPr>
          <w:rFonts w:ascii="Times New Roman" w:hAnsi="Times New Roman"/>
          <w:bCs/>
          <w:sz w:val="28"/>
          <w:szCs w:val="28"/>
        </w:rPr>
        <w:t>The program appoints a program director to administratively oversee all aspects of the program. If the program director does not hold a master’s degree in social work from a CSWE-accredited program and have 2 years of post-master’s social work practice experience, then the program appoints a program coordinator with these qualifications.</w:t>
      </w:r>
    </w:p>
    <w:p w14:paraId="56A51B4A" w14:textId="77777777" w:rsidR="006631B9" w:rsidRPr="005C17D9" w:rsidRDefault="006631B9" w:rsidP="0055724C">
      <w:pPr>
        <w:rPr>
          <w:rFonts w:ascii="Times New Roman" w:hAnsi="Times New Roman"/>
          <w:sz w:val="24"/>
          <w:szCs w:val="24"/>
        </w:rPr>
      </w:pPr>
    </w:p>
    <w:p w14:paraId="68DF026F" w14:textId="3AD107FA" w:rsidR="006A5300" w:rsidRPr="005C17D9" w:rsidRDefault="001E1CBC" w:rsidP="0055724C">
      <w:pPr>
        <w:rPr>
          <w:rFonts w:ascii="Times New Roman" w:hAnsi="Times New Roman"/>
          <w:sz w:val="24"/>
          <w:szCs w:val="24"/>
        </w:rPr>
      </w:pPr>
      <w:r w:rsidRPr="005C17D9">
        <w:rPr>
          <w:rFonts w:ascii="Times New Roman" w:hAnsi="Times New Roman"/>
          <w:sz w:val="24"/>
          <w:szCs w:val="24"/>
        </w:rPr>
        <w:t>6</w:t>
      </w:r>
      <w:r w:rsidR="006A5300" w:rsidRPr="005C17D9">
        <w:rPr>
          <w:rFonts w:ascii="Times New Roman" w:hAnsi="Times New Roman"/>
          <w:sz w:val="24"/>
          <w:szCs w:val="24"/>
        </w:rPr>
        <w:t>a.</w:t>
      </w:r>
      <w:r w:rsidR="006A5300" w:rsidRPr="005C17D9">
        <w:rPr>
          <w:rFonts w:ascii="Times New Roman" w:hAnsi="Times New Roman"/>
          <w:sz w:val="24"/>
          <w:szCs w:val="24"/>
        </w:rPr>
        <w:tab/>
        <w:t xml:space="preserve">Provide the name of </w:t>
      </w:r>
      <w:r w:rsidR="005B02E0" w:rsidRPr="005C17D9">
        <w:rPr>
          <w:rFonts w:ascii="Times New Roman" w:hAnsi="Times New Roman"/>
          <w:sz w:val="24"/>
          <w:szCs w:val="24"/>
        </w:rPr>
        <w:t>fellowship</w:t>
      </w:r>
      <w:r w:rsidR="006A5300" w:rsidRPr="005C17D9">
        <w:rPr>
          <w:rFonts w:ascii="Times New Roman" w:hAnsi="Times New Roman"/>
          <w:sz w:val="24"/>
          <w:szCs w:val="24"/>
        </w:rPr>
        <w:t xml:space="preserve"> program director</w:t>
      </w:r>
      <w:r w:rsidR="00B81B76" w:rsidRPr="005C17D9">
        <w:rPr>
          <w:rFonts w:ascii="Times New Roman" w:hAnsi="Times New Roman"/>
          <w:sz w:val="24"/>
          <w:szCs w:val="24"/>
        </w:rPr>
        <w:t>.</w:t>
      </w:r>
    </w:p>
    <w:p w14:paraId="222CBE3F" w14:textId="77777777" w:rsidR="00D33626" w:rsidRPr="005C17D9" w:rsidRDefault="00476102" w:rsidP="0055724C">
      <w:pPr>
        <w:rPr>
          <w:rFonts w:ascii="Times New Roman" w:hAnsi="Times New Roman"/>
          <w:sz w:val="24"/>
          <w:szCs w:val="24"/>
        </w:rPr>
      </w:pPr>
      <w:r w:rsidRPr="005C17D9">
        <w:rPr>
          <w:rFonts w:ascii="Times New Roman" w:hAnsi="Times New Roman"/>
          <w:sz w:val="24"/>
          <w:szCs w:val="24"/>
        </w:rPr>
        <w:tab/>
      </w:r>
    </w:p>
    <w:p w14:paraId="7AF4BB11" w14:textId="6A999D19" w:rsidR="006A5300" w:rsidRPr="005C17D9" w:rsidRDefault="00476102" w:rsidP="00D33626">
      <w:pPr>
        <w:ind w:firstLine="720"/>
        <w:rPr>
          <w:rFonts w:ascii="Times New Roman" w:eastAsia="Calibri" w:hAnsi="Times New Roman"/>
          <w:sz w:val="24"/>
          <w:szCs w:val="24"/>
        </w:rPr>
      </w:pPr>
      <w:r w:rsidRPr="005C17D9">
        <w:rPr>
          <w:rFonts w:ascii="Times New Roman" w:eastAsia="Calibri" w:hAnsi="Times New Roman"/>
          <w:sz w:val="24"/>
          <w:szCs w:val="24"/>
        </w:rPr>
        <w:fldChar w:fldCharType="begin">
          <w:ffData>
            <w:name w:val=""/>
            <w:enabled/>
            <w:calcOnExit w:val="0"/>
            <w:textInput>
              <w:default w:val="Insert text here"/>
            </w:textInput>
          </w:ffData>
        </w:fldChar>
      </w:r>
      <w:r w:rsidRPr="005C17D9">
        <w:rPr>
          <w:rFonts w:ascii="Times New Roman" w:eastAsia="Calibri" w:hAnsi="Times New Roman"/>
          <w:sz w:val="24"/>
          <w:szCs w:val="24"/>
        </w:rPr>
        <w:instrText xml:space="preserve"> FORMTEXT </w:instrText>
      </w:r>
      <w:r w:rsidRPr="005C17D9">
        <w:rPr>
          <w:rFonts w:ascii="Times New Roman" w:eastAsia="Calibri" w:hAnsi="Times New Roman"/>
          <w:sz w:val="24"/>
          <w:szCs w:val="24"/>
        </w:rPr>
      </w:r>
      <w:r w:rsidRPr="005C17D9">
        <w:rPr>
          <w:rFonts w:ascii="Times New Roman" w:eastAsia="Calibri" w:hAnsi="Times New Roman"/>
          <w:sz w:val="24"/>
          <w:szCs w:val="24"/>
        </w:rPr>
        <w:fldChar w:fldCharType="separate"/>
      </w:r>
      <w:r w:rsidRPr="005C17D9">
        <w:rPr>
          <w:rFonts w:ascii="Times New Roman" w:eastAsia="Calibri" w:hAnsi="Times New Roman"/>
          <w:noProof/>
          <w:sz w:val="24"/>
          <w:szCs w:val="24"/>
        </w:rPr>
        <w:t>Insert text here</w:t>
      </w:r>
      <w:r w:rsidRPr="005C17D9">
        <w:rPr>
          <w:rFonts w:ascii="Times New Roman" w:eastAsia="Calibri" w:hAnsi="Times New Roman"/>
          <w:sz w:val="24"/>
          <w:szCs w:val="24"/>
        </w:rPr>
        <w:fldChar w:fldCharType="end"/>
      </w:r>
    </w:p>
    <w:p w14:paraId="545428BE" w14:textId="77777777" w:rsidR="00476102" w:rsidRPr="005C17D9" w:rsidRDefault="00476102" w:rsidP="0055724C">
      <w:pPr>
        <w:rPr>
          <w:rFonts w:ascii="Times New Roman" w:hAnsi="Times New Roman"/>
          <w:sz w:val="24"/>
          <w:szCs w:val="24"/>
        </w:rPr>
      </w:pPr>
    </w:p>
    <w:p w14:paraId="4FE26D87" w14:textId="77777777" w:rsidR="00EA0DF8" w:rsidRPr="005C17D9" w:rsidRDefault="001E1CBC" w:rsidP="0055724C">
      <w:pPr>
        <w:rPr>
          <w:rFonts w:ascii="Times New Roman" w:hAnsi="Times New Roman"/>
          <w:sz w:val="24"/>
          <w:szCs w:val="24"/>
        </w:rPr>
      </w:pPr>
      <w:r w:rsidRPr="005C17D9">
        <w:rPr>
          <w:rFonts w:ascii="Times New Roman" w:hAnsi="Times New Roman"/>
          <w:sz w:val="24"/>
          <w:szCs w:val="24"/>
        </w:rPr>
        <w:t>6</w:t>
      </w:r>
      <w:r w:rsidR="006A5300" w:rsidRPr="005C17D9">
        <w:rPr>
          <w:rFonts w:ascii="Times New Roman" w:hAnsi="Times New Roman"/>
          <w:sz w:val="24"/>
          <w:szCs w:val="24"/>
        </w:rPr>
        <w:t>b.</w:t>
      </w:r>
      <w:r w:rsidR="006A5300" w:rsidRPr="005C17D9">
        <w:rPr>
          <w:rFonts w:ascii="Times New Roman" w:hAnsi="Times New Roman"/>
          <w:sz w:val="24"/>
          <w:szCs w:val="24"/>
        </w:rPr>
        <w:tab/>
      </w:r>
      <w:r w:rsidR="00EA0DF8" w:rsidRPr="005C17D9">
        <w:rPr>
          <w:rFonts w:ascii="Times New Roman" w:hAnsi="Times New Roman"/>
          <w:sz w:val="24"/>
          <w:szCs w:val="24"/>
        </w:rPr>
        <w:t>Does the fellowship program director have:</w:t>
      </w:r>
    </w:p>
    <w:p w14:paraId="13899EB6" w14:textId="77777777" w:rsidR="00ED6A2D" w:rsidRPr="005C17D9" w:rsidRDefault="00ED6A2D" w:rsidP="00ED6A2D">
      <w:pPr>
        <w:numPr>
          <w:ilvl w:val="0"/>
          <w:numId w:val="40"/>
        </w:numPr>
        <w:rPr>
          <w:rFonts w:ascii="Times New Roman" w:hAnsi="Times New Roman"/>
          <w:sz w:val="24"/>
          <w:szCs w:val="24"/>
        </w:rPr>
      </w:pPr>
      <w:r w:rsidRPr="005C17D9">
        <w:rPr>
          <w:rFonts w:ascii="Times New Roman" w:hAnsi="Times New Roman"/>
          <w:sz w:val="24"/>
          <w:szCs w:val="24"/>
        </w:rPr>
        <w:t>a master’s degree in social work from a CSWE-accredited program; and</w:t>
      </w:r>
    </w:p>
    <w:p w14:paraId="219A63A4" w14:textId="77777777" w:rsidR="00ED6A2D" w:rsidRPr="005C17D9" w:rsidRDefault="00ED6A2D" w:rsidP="00ED6A2D">
      <w:pPr>
        <w:numPr>
          <w:ilvl w:val="1"/>
          <w:numId w:val="40"/>
        </w:numPr>
        <w:rPr>
          <w:rFonts w:ascii="Times New Roman" w:hAnsi="Times New Roman"/>
          <w:sz w:val="24"/>
          <w:szCs w:val="24"/>
        </w:rPr>
      </w:pPr>
      <w:r w:rsidRPr="005C17D9">
        <w:rPr>
          <w:rFonts w:ascii="Times New Roman" w:hAnsi="Times New Roman"/>
          <w:i/>
          <w:iCs/>
          <w:sz w:val="24"/>
          <w:szCs w:val="24"/>
        </w:rPr>
        <w:t>This includes degrees recognized through CSWE’s International Social Work Degree Recognition and Evaluation Service or covered under a memorandum of understanding with international social work accreditors.</w:t>
      </w:r>
    </w:p>
    <w:p w14:paraId="3AED54E8" w14:textId="77777777" w:rsidR="00ED6A2D" w:rsidRPr="005C17D9" w:rsidRDefault="00ED6A2D" w:rsidP="00ED6A2D">
      <w:pPr>
        <w:numPr>
          <w:ilvl w:val="0"/>
          <w:numId w:val="40"/>
        </w:numPr>
        <w:rPr>
          <w:rFonts w:ascii="Times New Roman" w:hAnsi="Times New Roman"/>
          <w:sz w:val="24"/>
          <w:szCs w:val="24"/>
        </w:rPr>
      </w:pPr>
      <w:r w:rsidRPr="005C17D9">
        <w:rPr>
          <w:rFonts w:ascii="Times New Roman" w:hAnsi="Times New Roman"/>
          <w:sz w:val="24"/>
          <w:szCs w:val="24"/>
        </w:rPr>
        <w:t xml:space="preserve">a minimum of 2 years of practice experience beyond the master’s degree in social work. </w:t>
      </w:r>
    </w:p>
    <w:p w14:paraId="68BB6FA2" w14:textId="57F284CC" w:rsidR="00ED6A2D" w:rsidRPr="005C17D9" w:rsidRDefault="005A3C0E" w:rsidP="00ED6A2D">
      <w:pPr>
        <w:ind w:left="720"/>
        <w:rPr>
          <w:rFonts w:ascii="Times New Roman" w:hAnsi="Times New Roman"/>
          <w:sz w:val="24"/>
          <w:szCs w:val="24"/>
        </w:rPr>
      </w:pPr>
      <w:sdt>
        <w:sdtPr>
          <w:rPr>
            <w:rFonts w:ascii="Times New Roman" w:hAnsi="Times New Roman"/>
            <w:sz w:val="24"/>
            <w:szCs w:val="24"/>
          </w:rPr>
          <w:id w:val="1903712167"/>
          <w14:checkbox>
            <w14:checked w14:val="0"/>
            <w14:checkedState w14:val="2612" w14:font="MS Gothic"/>
            <w14:uncheckedState w14:val="2610" w14:font="MS Gothic"/>
          </w14:checkbox>
        </w:sdtPr>
        <w:sdtEndPr/>
        <w:sdtContent>
          <w:r w:rsidR="00ED6A2D" w:rsidRPr="005C17D9">
            <w:rPr>
              <w:rFonts w:ascii="Segoe UI Symbol" w:eastAsia="MS Gothic" w:hAnsi="Segoe UI Symbol" w:cs="Segoe UI Symbol"/>
              <w:sz w:val="24"/>
              <w:szCs w:val="24"/>
            </w:rPr>
            <w:t>☐</w:t>
          </w:r>
        </w:sdtContent>
      </w:sdt>
      <w:r w:rsidR="00ED6A2D" w:rsidRPr="005C17D9">
        <w:rPr>
          <w:rFonts w:ascii="Times New Roman" w:hAnsi="Times New Roman"/>
          <w:sz w:val="24"/>
          <w:szCs w:val="24"/>
        </w:rPr>
        <w:t xml:space="preserve"> Yes </w:t>
      </w:r>
    </w:p>
    <w:p w14:paraId="79B67EA0" w14:textId="4D7686D9" w:rsidR="00ED6A2D" w:rsidRPr="005C17D9" w:rsidRDefault="005A3C0E" w:rsidP="00ED6A2D">
      <w:pPr>
        <w:ind w:left="720"/>
        <w:rPr>
          <w:rFonts w:ascii="Times New Roman" w:hAnsi="Times New Roman"/>
          <w:sz w:val="24"/>
          <w:szCs w:val="24"/>
        </w:rPr>
      </w:pPr>
      <w:sdt>
        <w:sdtPr>
          <w:rPr>
            <w:rFonts w:ascii="Times New Roman" w:hAnsi="Times New Roman"/>
            <w:sz w:val="24"/>
            <w:szCs w:val="24"/>
          </w:rPr>
          <w:id w:val="8805957"/>
          <w14:checkbox>
            <w14:checked w14:val="0"/>
            <w14:checkedState w14:val="2612" w14:font="MS Gothic"/>
            <w14:uncheckedState w14:val="2610" w14:font="MS Gothic"/>
          </w14:checkbox>
        </w:sdtPr>
        <w:sdtEndPr/>
        <w:sdtContent>
          <w:r w:rsidR="00ED6A2D" w:rsidRPr="005C17D9">
            <w:rPr>
              <w:rFonts w:ascii="Segoe UI Symbol" w:eastAsia="MS Gothic" w:hAnsi="Segoe UI Symbol" w:cs="Segoe UI Symbol"/>
              <w:sz w:val="24"/>
              <w:szCs w:val="24"/>
            </w:rPr>
            <w:t>☐</w:t>
          </w:r>
        </w:sdtContent>
      </w:sdt>
      <w:r w:rsidR="00ED6A2D" w:rsidRPr="005C17D9">
        <w:rPr>
          <w:rFonts w:ascii="Times New Roman" w:hAnsi="Times New Roman"/>
          <w:sz w:val="24"/>
          <w:szCs w:val="24"/>
        </w:rPr>
        <w:t xml:space="preserve"> No</w:t>
      </w:r>
    </w:p>
    <w:p w14:paraId="0BB5D68F" w14:textId="6924CC17" w:rsidR="00476102" w:rsidRPr="005C17D9" w:rsidRDefault="00476102" w:rsidP="00ED6A2D">
      <w:pPr>
        <w:rPr>
          <w:rFonts w:ascii="Times New Roman" w:hAnsi="Times New Roman"/>
          <w:sz w:val="24"/>
          <w:szCs w:val="24"/>
        </w:rPr>
      </w:pPr>
    </w:p>
    <w:p w14:paraId="29918722" w14:textId="03E9FB76" w:rsidR="00987D7C" w:rsidRPr="005C17D9" w:rsidRDefault="00ED6A2D" w:rsidP="00987D7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z w:val="24"/>
          <w:szCs w:val="24"/>
        </w:rPr>
      </w:pPr>
      <w:r w:rsidRPr="005C17D9">
        <w:rPr>
          <w:rFonts w:ascii="Times New Roman" w:hAnsi="Times New Roman"/>
          <w:snapToGrid/>
          <w:sz w:val="24"/>
          <w:szCs w:val="24"/>
        </w:rPr>
        <w:t>6</w:t>
      </w:r>
      <w:r w:rsidR="006A5300" w:rsidRPr="005C17D9">
        <w:rPr>
          <w:rFonts w:ascii="Times New Roman" w:hAnsi="Times New Roman"/>
          <w:snapToGrid/>
          <w:sz w:val="24"/>
          <w:szCs w:val="24"/>
        </w:rPr>
        <w:t>c.</w:t>
      </w:r>
      <w:r w:rsidR="006A5300" w:rsidRPr="005C17D9">
        <w:rPr>
          <w:rFonts w:ascii="Times New Roman" w:hAnsi="Times New Roman"/>
          <w:snapToGrid/>
          <w:sz w:val="24"/>
          <w:szCs w:val="24"/>
        </w:rPr>
        <w:tab/>
      </w:r>
      <w:r w:rsidR="00987D7C" w:rsidRPr="005C17D9">
        <w:rPr>
          <w:rFonts w:ascii="Times New Roman" w:hAnsi="Times New Roman"/>
          <w:sz w:val="24"/>
          <w:szCs w:val="24"/>
        </w:rPr>
        <w:t xml:space="preserve">If </w:t>
      </w:r>
      <w:bookmarkStart w:id="14" w:name="_Int_EPj8ITZp"/>
      <w:r w:rsidR="00987D7C" w:rsidRPr="005C17D9">
        <w:rPr>
          <w:rFonts w:ascii="Times New Roman" w:hAnsi="Times New Roman"/>
          <w:sz w:val="24"/>
          <w:szCs w:val="24"/>
        </w:rPr>
        <w:t>no</w:t>
      </w:r>
      <w:bookmarkEnd w:id="14"/>
      <w:r w:rsidR="00987D7C" w:rsidRPr="005C17D9">
        <w:rPr>
          <w:rFonts w:ascii="Times New Roman" w:hAnsi="Times New Roman"/>
          <w:sz w:val="24"/>
          <w:szCs w:val="24"/>
        </w:rPr>
        <w:t>, demonstrate that the program has appointed a program coordinator with these qualifications in accordance with Fellowship Standard 3.5.2</w:t>
      </w:r>
      <w:r w:rsidR="00987D7C" w:rsidRPr="005C17D9">
        <w:rPr>
          <w:rFonts w:ascii="Times New Roman" w:hAnsi="Times New Roman"/>
          <w:i/>
          <w:iCs/>
          <w:sz w:val="24"/>
          <w:szCs w:val="24"/>
        </w:rPr>
        <w:t xml:space="preserve"> </w:t>
      </w:r>
      <w:r w:rsidR="00987D7C" w:rsidRPr="005C17D9">
        <w:rPr>
          <w:rFonts w:ascii="Times New Roman" w:hAnsi="Times New Roman"/>
          <w:sz w:val="24"/>
          <w:szCs w:val="24"/>
        </w:rPr>
        <w:t xml:space="preserve">of the </w:t>
      </w:r>
      <w:hyperlink r:id="rId20">
        <w:r w:rsidR="00987D7C" w:rsidRPr="005C17D9">
          <w:rPr>
            <w:rStyle w:val="Hyperlink"/>
            <w:rFonts w:ascii="Times New Roman" w:hAnsi="Times New Roman"/>
            <w:i/>
            <w:iCs/>
            <w:sz w:val="24"/>
            <w:szCs w:val="24"/>
          </w:rPr>
          <w:t>Post-Master’s Social Work Fellowship Accreditation Standards</w:t>
        </w:r>
      </w:hyperlink>
      <w:r w:rsidR="00987D7C" w:rsidRPr="005C17D9">
        <w:rPr>
          <w:rFonts w:ascii="Times New Roman" w:hAnsi="Times New Roman"/>
          <w:sz w:val="24"/>
          <w:szCs w:val="24"/>
        </w:rPr>
        <w:t>.</w:t>
      </w:r>
    </w:p>
    <w:p w14:paraId="608F4350" w14:textId="77777777" w:rsidR="00481675" w:rsidRPr="005C17D9" w:rsidRDefault="00481675" w:rsidP="00481675">
      <w:pPr>
        <w:rPr>
          <w:rFonts w:ascii="Times New Roman" w:hAnsi="Times New Roman"/>
          <w:sz w:val="24"/>
          <w:szCs w:val="24"/>
        </w:rPr>
      </w:pPr>
    </w:p>
    <w:p w14:paraId="69C44657" w14:textId="2DD43248" w:rsidR="00481675" w:rsidRPr="005C17D9" w:rsidRDefault="00481675" w:rsidP="00481675">
      <w:pPr>
        <w:ind w:firstLine="720"/>
        <w:rPr>
          <w:rFonts w:ascii="Times New Roman" w:hAnsi="Times New Roman"/>
          <w:sz w:val="24"/>
          <w:szCs w:val="24"/>
        </w:rPr>
      </w:pPr>
      <w:r w:rsidRPr="005C17D9">
        <w:rPr>
          <w:rFonts w:ascii="Times New Roman" w:hAnsi="Times New Roman"/>
          <w:sz w:val="24"/>
          <w:szCs w:val="24"/>
        </w:rPr>
        <w:t xml:space="preserve">Provide the name of program </w:t>
      </w:r>
      <w:r w:rsidR="002A77FA" w:rsidRPr="005C17D9">
        <w:rPr>
          <w:rFonts w:ascii="Times New Roman" w:hAnsi="Times New Roman"/>
          <w:sz w:val="24"/>
          <w:szCs w:val="24"/>
        </w:rPr>
        <w:t>coordinator (if applicable):</w:t>
      </w:r>
    </w:p>
    <w:p w14:paraId="677DA170" w14:textId="77777777" w:rsidR="002A77FA" w:rsidRPr="005C17D9" w:rsidRDefault="002A77FA" w:rsidP="002A77FA">
      <w:pPr>
        <w:ind w:firstLine="720"/>
        <w:rPr>
          <w:rFonts w:ascii="Times New Roman" w:eastAsia="Calibri" w:hAnsi="Times New Roman"/>
          <w:sz w:val="24"/>
          <w:szCs w:val="24"/>
        </w:rPr>
      </w:pPr>
      <w:r w:rsidRPr="005C17D9">
        <w:rPr>
          <w:rFonts w:ascii="Times New Roman" w:eastAsia="Calibri" w:hAnsi="Times New Roman"/>
          <w:sz w:val="24"/>
          <w:szCs w:val="24"/>
        </w:rPr>
        <w:fldChar w:fldCharType="begin">
          <w:ffData>
            <w:name w:val=""/>
            <w:enabled/>
            <w:calcOnExit w:val="0"/>
            <w:textInput>
              <w:default w:val="Insert text here"/>
            </w:textInput>
          </w:ffData>
        </w:fldChar>
      </w:r>
      <w:r w:rsidRPr="005C17D9">
        <w:rPr>
          <w:rFonts w:ascii="Times New Roman" w:eastAsia="Calibri" w:hAnsi="Times New Roman"/>
          <w:sz w:val="24"/>
          <w:szCs w:val="24"/>
        </w:rPr>
        <w:instrText xml:space="preserve"> FORMTEXT </w:instrText>
      </w:r>
      <w:r w:rsidRPr="005C17D9">
        <w:rPr>
          <w:rFonts w:ascii="Times New Roman" w:eastAsia="Calibri" w:hAnsi="Times New Roman"/>
          <w:sz w:val="24"/>
          <w:szCs w:val="24"/>
        </w:rPr>
      </w:r>
      <w:r w:rsidRPr="005C17D9">
        <w:rPr>
          <w:rFonts w:ascii="Times New Roman" w:eastAsia="Calibri" w:hAnsi="Times New Roman"/>
          <w:sz w:val="24"/>
          <w:szCs w:val="24"/>
        </w:rPr>
        <w:fldChar w:fldCharType="separate"/>
      </w:r>
      <w:r w:rsidRPr="005C17D9">
        <w:rPr>
          <w:rFonts w:ascii="Times New Roman" w:eastAsia="Calibri" w:hAnsi="Times New Roman"/>
          <w:noProof/>
          <w:sz w:val="24"/>
          <w:szCs w:val="24"/>
        </w:rPr>
        <w:t>Insert text here</w:t>
      </w:r>
      <w:r w:rsidRPr="005C17D9">
        <w:rPr>
          <w:rFonts w:ascii="Times New Roman" w:eastAsia="Calibri" w:hAnsi="Times New Roman"/>
          <w:sz w:val="24"/>
          <w:szCs w:val="24"/>
        </w:rPr>
        <w:fldChar w:fldCharType="end"/>
      </w:r>
    </w:p>
    <w:p w14:paraId="372D8E99" w14:textId="77777777" w:rsidR="00481675" w:rsidRPr="005C17D9" w:rsidRDefault="00481675" w:rsidP="00481675">
      <w:pPr>
        <w:rPr>
          <w:rFonts w:ascii="Times New Roman" w:hAnsi="Times New Roman"/>
          <w:sz w:val="24"/>
          <w:szCs w:val="24"/>
        </w:rPr>
      </w:pPr>
    </w:p>
    <w:p w14:paraId="44C46A40" w14:textId="77777777" w:rsidR="006C4AD0" w:rsidRPr="005C17D9" w:rsidRDefault="006C4AD0" w:rsidP="006C4AD0">
      <w:pPr>
        <w:ind w:firstLine="720"/>
        <w:contextualSpacing/>
        <w:rPr>
          <w:rFonts w:ascii="Times New Roman" w:hAnsi="Times New Roman"/>
          <w:sz w:val="24"/>
          <w:szCs w:val="24"/>
        </w:rPr>
      </w:pPr>
      <w:r w:rsidRPr="005C17D9">
        <w:rPr>
          <w:rFonts w:ascii="Times New Roman" w:hAnsi="Times New Roman"/>
          <w:sz w:val="24"/>
          <w:szCs w:val="24"/>
        </w:rPr>
        <w:t>Does the fellowship program coordinator (if applicable) have:</w:t>
      </w:r>
    </w:p>
    <w:p w14:paraId="3E2CE5FA" w14:textId="77777777" w:rsidR="006C4AD0" w:rsidRPr="005C17D9" w:rsidRDefault="006C4AD0" w:rsidP="006C4AD0">
      <w:pPr>
        <w:numPr>
          <w:ilvl w:val="0"/>
          <w:numId w:val="40"/>
        </w:numPr>
        <w:contextualSpacing/>
        <w:rPr>
          <w:rFonts w:ascii="Times New Roman" w:hAnsi="Times New Roman"/>
          <w:sz w:val="24"/>
          <w:szCs w:val="24"/>
        </w:rPr>
      </w:pPr>
      <w:r w:rsidRPr="005C17D9">
        <w:rPr>
          <w:rFonts w:ascii="Times New Roman" w:hAnsi="Times New Roman"/>
          <w:sz w:val="24"/>
          <w:szCs w:val="24"/>
        </w:rPr>
        <w:t>a master’s degree in social work from a CSWE-accredited program; and</w:t>
      </w:r>
    </w:p>
    <w:p w14:paraId="5B7F81A8" w14:textId="77777777" w:rsidR="006C4AD0" w:rsidRPr="005C17D9" w:rsidRDefault="006C4AD0" w:rsidP="006C4AD0">
      <w:pPr>
        <w:numPr>
          <w:ilvl w:val="1"/>
          <w:numId w:val="40"/>
        </w:numPr>
        <w:contextualSpacing/>
        <w:rPr>
          <w:rFonts w:ascii="Times New Roman" w:hAnsi="Times New Roman"/>
          <w:sz w:val="24"/>
          <w:szCs w:val="24"/>
        </w:rPr>
      </w:pPr>
      <w:r w:rsidRPr="005C17D9">
        <w:rPr>
          <w:rFonts w:ascii="Times New Roman" w:hAnsi="Times New Roman"/>
          <w:i/>
          <w:iCs/>
          <w:sz w:val="24"/>
          <w:szCs w:val="24"/>
        </w:rPr>
        <w:t>This includes degrees recognized through CSWE’s International Social Work Degree Recognition and Evaluation Service or covered under a memorandum of understanding with international social work accreditors.</w:t>
      </w:r>
    </w:p>
    <w:p w14:paraId="459E0211" w14:textId="77777777" w:rsidR="006C4AD0" w:rsidRPr="005C17D9" w:rsidRDefault="006C4AD0" w:rsidP="006C4AD0">
      <w:pPr>
        <w:numPr>
          <w:ilvl w:val="0"/>
          <w:numId w:val="40"/>
        </w:numPr>
        <w:contextualSpacing/>
        <w:rPr>
          <w:rFonts w:ascii="Times New Roman" w:hAnsi="Times New Roman"/>
          <w:sz w:val="24"/>
          <w:szCs w:val="24"/>
        </w:rPr>
      </w:pPr>
      <w:r w:rsidRPr="005C17D9">
        <w:rPr>
          <w:rFonts w:ascii="Times New Roman" w:hAnsi="Times New Roman"/>
          <w:sz w:val="24"/>
          <w:szCs w:val="24"/>
        </w:rPr>
        <w:t xml:space="preserve">a minimum of 2 years of practice experience beyond the master’s degree in social work. </w:t>
      </w:r>
    </w:p>
    <w:p w14:paraId="5B2D6C2D" w14:textId="77777777" w:rsidR="008C733B" w:rsidRPr="005C17D9" w:rsidRDefault="005A3C0E" w:rsidP="008C733B">
      <w:pPr>
        <w:ind w:left="720"/>
        <w:rPr>
          <w:rFonts w:ascii="Times New Roman" w:hAnsi="Times New Roman"/>
          <w:sz w:val="24"/>
          <w:szCs w:val="24"/>
        </w:rPr>
      </w:pPr>
      <w:sdt>
        <w:sdtPr>
          <w:rPr>
            <w:rFonts w:ascii="Times New Roman" w:hAnsi="Times New Roman"/>
            <w:sz w:val="24"/>
            <w:szCs w:val="24"/>
          </w:rPr>
          <w:id w:val="982349637"/>
          <w14:checkbox>
            <w14:checked w14:val="0"/>
            <w14:checkedState w14:val="2612" w14:font="MS Gothic"/>
            <w14:uncheckedState w14:val="2610" w14:font="MS Gothic"/>
          </w14:checkbox>
        </w:sdtPr>
        <w:sdtEndPr/>
        <w:sdtContent>
          <w:r w:rsidR="008C733B" w:rsidRPr="005C17D9">
            <w:rPr>
              <w:rFonts w:ascii="Segoe UI Symbol" w:eastAsia="MS Gothic" w:hAnsi="Segoe UI Symbol" w:cs="Segoe UI Symbol"/>
              <w:sz w:val="24"/>
              <w:szCs w:val="24"/>
            </w:rPr>
            <w:t>☐</w:t>
          </w:r>
        </w:sdtContent>
      </w:sdt>
      <w:r w:rsidR="008C733B" w:rsidRPr="005C17D9">
        <w:rPr>
          <w:rFonts w:ascii="Times New Roman" w:hAnsi="Times New Roman"/>
          <w:sz w:val="24"/>
          <w:szCs w:val="24"/>
        </w:rPr>
        <w:t xml:space="preserve"> Yes</w:t>
      </w:r>
    </w:p>
    <w:p w14:paraId="56EB55C8" w14:textId="1D5A2076" w:rsidR="008C733B" w:rsidRPr="005C17D9" w:rsidRDefault="005A3C0E" w:rsidP="00584417">
      <w:pPr>
        <w:ind w:left="720"/>
        <w:rPr>
          <w:rFonts w:ascii="Times New Roman" w:hAnsi="Times New Roman"/>
          <w:sz w:val="24"/>
          <w:szCs w:val="24"/>
        </w:rPr>
      </w:pPr>
      <w:sdt>
        <w:sdtPr>
          <w:rPr>
            <w:rFonts w:ascii="Times New Roman" w:hAnsi="Times New Roman"/>
            <w:sz w:val="24"/>
            <w:szCs w:val="24"/>
          </w:rPr>
          <w:id w:val="-85302892"/>
          <w14:checkbox>
            <w14:checked w14:val="0"/>
            <w14:checkedState w14:val="2612" w14:font="MS Gothic"/>
            <w14:uncheckedState w14:val="2610" w14:font="MS Gothic"/>
          </w14:checkbox>
        </w:sdtPr>
        <w:sdtEndPr/>
        <w:sdtContent>
          <w:r w:rsidR="008C733B" w:rsidRPr="005C17D9">
            <w:rPr>
              <w:rFonts w:ascii="Segoe UI Symbol" w:eastAsia="MS Gothic" w:hAnsi="Segoe UI Symbol" w:cs="Segoe UI Symbol"/>
              <w:sz w:val="24"/>
              <w:szCs w:val="24"/>
            </w:rPr>
            <w:t>☐</w:t>
          </w:r>
        </w:sdtContent>
      </w:sdt>
      <w:r w:rsidR="008C733B" w:rsidRPr="005C17D9">
        <w:rPr>
          <w:rFonts w:ascii="Times New Roman" w:hAnsi="Times New Roman"/>
          <w:sz w:val="24"/>
          <w:szCs w:val="24"/>
        </w:rPr>
        <w:t xml:space="preserve"> No</w:t>
      </w:r>
    </w:p>
    <w:p w14:paraId="69580DC6" w14:textId="137F6B10" w:rsidR="00987D7C" w:rsidRPr="005C17D9" w:rsidRDefault="005A3C0E" w:rsidP="00987D7C">
      <w:pPr>
        <w:ind w:left="720"/>
        <w:rPr>
          <w:rFonts w:ascii="Times New Roman" w:hAnsi="Times New Roman"/>
          <w:sz w:val="24"/>
          <w:szCs w:val="24"/>
        </w:rPr>
      </w:pPr>
      <w:sdt>
        <w:sdtPr>
          <w:rPr>
            <w:rFonts w:ascii="Times New Roman" w:hAnsi="Times New Roman"/>
            <w:sz w:val="24"/>
            <w:szCs w:val="24"/>
            <w:highlight w:val="yellow"/>
          </w:rPr>
          <w:id w:val="-1302919958"/>
          <w14:checkbox>
            <w14:checked w14:val="0"/>
            <w14:checkedState w14:val="2612" w14:font="MS Gothic"/>
            <w14:uncheckedState w14:val="2610" w14:font="MS Gothic"/>
          </w14:checkbox>
        </w:sdtPr>
        <w:sdtEndPr/>
        <w:sdtContent>
          <w:r w:rsidR="00987D7C" w:rsidRPr="005C17D9">
            <w:rPr>
              <w:rFonts w:ascii="Segoe UI Symbol" w:eastAsia="MS Gothic" w:hAnsi="Segoe UI Symbol" w:cs="Segoe UI Symbol"/>
              <w:sz w:val="24"/>
              <w:szCs w:val="24"/>
              <w:highlight w:val="yellow"/>
            </w:rPr>
            <w:t>☐</w:t>
          </w:r>
        </w:sdtContent>
      </w:sdt>
      <w:r w:rsidR="00987D7C" w:rsidRPr="005C17D9">
        <w:rPr>
          <w:rFonts w:ascii="Times New Roman" w:hAnsi="Times New Roman"/>
          <w:sz w:val="24"/>
          <w:szCs w:val="24"/>
          <w:highlight w:val="yellow"/>
        </w:rPr>
        <w:t xml:space="preserve"> N/A</w:t>
      </w:r>
    </w:p>
    <w:p w14:paraId="235A4593" w14:textId="77777777" w:rsidR="00987D7C" w:rsidRPr="005C17D9" w:rsidRDefault="00987D7C" w:rsidP="00584417">
      <w:pPr>
        <w:ind w:left="720"/>
        <w:rPr>
          <w:rFonts w:ascii="Times New Roman" w:hAnsi="Times New Roman"/>
          <w:sz w:val="24"/>
          <w:szCs w:val="24"/>
        </w:rPr>
      </w:pPr>
    </w:p>
    <w:p w14:paraId="043BA6EB" w14:textId="77777777" w:rsidR="009014B1" w:rsidRPr="005C17D9" w:rsidRDefault="009014B1" w:rsidP="0055724C">
      <w:pPr>
        <w:rPr>
          <w:rFonts w:ascii="Times New Roman" w:hAnsi="Times New Roman"/>
          <w:i/>
          <w:iCs/>
          <w:sz w:val="24"/>
          <w:szCs w:val="24"/>
        </w:rPr>
      </w:pPr>
    </w:p>
    <w:p w14:paraId="45A1AC06" w14:textId="77777777" w:rsidR="00DB7A36" w:rsidRPr="005C17D9" w:rsidRDefault="00DB7A36" w:rsidP="00584417">
      <w:pPr>
        <w:rPr>
          <w:rFonts w:ascii="Times New Roman" w:eastAsia="Calibri" w:hAnsi="Times New Roman"/>
          <w:sz w:val="24"/>
          <w:szCs w:val="24"/>
        </w:rPr>
      </w:pPr>
    </w:p>
    <w:p w14:paraId="1FD225C9" w14:textId="1E9D0F9F" w:rsidR="000905A6" w:rsidRPr="005C17D9" w:rsidRDefault="000905A6" w:rsidP="000905A6">
      <w:pPr>
        <w:pStyle w:val="Heading1"/>
      </w:pPr>
      <w:bookmarkStart w:id="15" w:name="_Toc193796586"/>
      <w:r w:rsidRPr="005C17D9">
        <w:lastRenderedPageBreak/>
        <w:t xml:space="preserve">Payment of </w:t>
      </w:r>
      <w:r w:rsidR="0000131D" w:rsidRPr="005C17D9">
        <w:t>Fellowship Accreditation</w:t>
      </w:r>
      <w:r w:rsidRPr="005C17D9">
        <w:t xml:space="preserve"> Eligibility Fee</w:t>
      </w:r>
      <w:bookmarkEnd w:id="15"/>
    </w:p>
    <w:p w14:paraId="3558E681" w14:textId="0AC726E3" w:rsidR="008D53CA" w:rsidRPr="005C17D9" w:rsidRDefault="008D53CA" w:rsidP="0055724C">
      <w:pPr>
        <w:rPr>
          <w:rFonts w:ascii="Times New Roman" w:hAnsi="Times New Roman"/>
          <w:sz w:val="24"/>
          <w:szCs w:val="24"/>
        </w:rPr>
      </w:pPr>
    </w:p>
    <w:p w14:paraId="683B69A6" w14:textId="77777777" w:rsidR="00A878CC" w:rsidRPr="00A878CC" w:rsidRDefault="00A878CC" w:rsidP="0055724C">
      <w:pPr>
        <w:rPr>
          <w:rFonts w:ascii="Times New Roman" w:hAnsi="Times New Roman"/>
          <w:color w:val="EE0000"/>
          <w:sz w:val="24"/>
          <w:szCs w:val="24"/>
        </w:rPr>
      </w:pPr>
      <w:r w:rsidRPr="00A878CC">
        <w:rPr>
          <w:rFonts w:ascii="Times New Roman" w:hAnsi="Times New Roman"/>
          <w:color w:val="EE0000"/>
          <w:sz w:val="24"/>
          <w:szCs w:val="24"/>
        </w:rPr>
        <w:t>Applications will not be processed until payment is verified by the CSWE Finance Department.</w:t>
      </w:r>
    </w:p>
    <w:p w14:paraId="1EAF5C09" w14:textId="77777777" w:rsidR="00A878CC" w:rsidRDefault="00A878CC" w:rsidP="0055724C">
      <w:pPr>
        <w:rPr>
          <w:rFonts w:ascii="Times New Roman" w:hAnsi="Times New Roman"/>
          <w:sz w:val="24"/>
          <w:szCs w:val="24"/>
        </w:rPr>
      </w:pPr>
    </w:p>
    <w:p w14:paraId="0B37EF61" w14:textId="52FE6B32" w:rsidR="00447D4D" w:rsidRPr="00447D4D" w:rsidRDefault="00447D4D" w:rsidP="00447D4D">
      <w:pPr>
        <w:rPr>
          <w:rFonts w:ascii="Times New Roman" w:hAnsi="Times New Roman"/>
          <w:sz w:val="24"/>
          <w:szCs w:val="24"/>
        </w:rPr>
      </w:pPr>
      <w:sdt>
        <w:sdtPr>
          <w:rPr>
            <w:rFonts w:ascii="Times New Roman" w:hAnsi="Times New Roman"/>
            <w:sz w:val="24"/>
            <w:szCs w:val="24"/>
          </w:rPr>
          <w:id w:val="1717234693"/>
          <w14:checkbox>
            <w14:checked w14:val="0"/>
            <w14:checkedState w14:val="2612" w14:font="MS Gothic"/>
            <w14:uncheckedState w14:val="2610" w14:font="MS Gothic"/>
          </w14:checkbox>
        </w:sdtPr>
        <w:sdtContent>
          <w:r w:rsidRPr="00447D4D">
            <w:rPr>
              <w:rFonts w:ascii="Segoe UI Symbol" w:hAnsi="Segoe UI Symbol" w:cs="Segoe UI Symbol"/>
              <w:sz w:val="24"/>
              <w:szCs w:val="24"/>
            </w:rPr>
            <w:t>☐</w:t>
          </w:r>
        </w:sdtContent>
      </w:sdt>
      <w:r w:rsidRPr="00447D4D">
        <w:rPr>
          <w:rFonts w:ascii="Times New Roman" w:hAnsi="Times New Roman"/>
          <w:sz w:val="24"/>
          <w:szCs w:val="24"/>
        </w:rPr>
        <w:t xml:space="preserve">  The </w:t>
      </w:r>
      <w:r>
        <w:rPr>
          <w:rFonts w:ascii="Times New Roman" w:hAnsi="Times New Roman"/>
          <w:sz w:val="24"/>
          <w:szCs w:val="24"/>
        </w:rPr>
        <w:t>program</w:t>
      </w:r>
      <w:r w:rsidRPr="00447D4D">
        <w:rPr>
          <w:rFonts w:ascii="Times New Roman" w:hAnsi="Times New Roman"/>
          <w:sz w:val="24"/>
          <w:szCs w:val="24"/>
        </w:rPr>
        <w:t xml:space="preserve"> has initiated payment of the Candidacy Eligibility Fee per the following </w:t>
      </w:r>
      <w:hyperlink r:id="rId21" w:history="1">
        <w:r w:rsidR="00950A06" w:rsidRPr="005A3C0E">
          <w:rPr>
            <w:rStyle w:val="Hyperlink"/>
            <w:rFonts w:ascii="Times New Roman" w:hAnsi="Times New Roman"/>
            <w:i/>
            <w:iCs/>
            <w:sz w:val="24"/>
            <w:szCs w:val="24"/>
          </w:rPr>
          <w:t>Fellowship</w:t>
        </w:r>
        <w:r w:rsidRPr="00447D4D">
          <w:rPr>
            <w:rStyle w:val="Hyperlink"/>
            <w:rFonts w:ascii="Times New Roman" w:hAnsi="Times New Roman"/>
            <w:i/>
            <w:iCs/>
            <w:sz w:val="24"/>
            <w:szCs w:val="24"/>
          </w:rPr>
          <w:t xml:space="preserve"> Eligibility Fee Payment Instructions</w:t>
        </w:r>
      </w:hyperlink>
      <w:r w:rsidRPr="00447D4D">
        <w:rPr>
          <w:rFonts w:ascii="Times New Roman" w:hAnsi="Times New Roman"/>
          <w:sz w:val="24"/>
          <w:szCs w:val="24"/>
        </w:rPr>
        <w:t xml:space="preserve">. </w:t>
      </w:r>
    </w:p>
    <w:p w14:paraId="7BE71A5A" w14:textId="77777777" w:rsidR="00447D4D" w:rsidRPr="00447D4D" w:rsidRDefault="00447D4D" w:rsidP="00447D4D">
      <w:pPr>
        <w:rPr>
          <w:rFonts w:ascii="Times New Roman" w:hAnsi="Times New Roman"/>
          <w:sz w:val="24"/>
          <w:szCs w:val="24"/>
        </w:rPr>
      </w:pPr>
    </w:p>
    <w:p w14:paraId="6BEADEC9" w14:textId="4F131ACB" w:rsidR="00447D4D" w:rsidRPr="00447D4D" w:rsidRDefault="00447D4D" w:rsidP="00950A06">
      <w:pPr>
        <w:ind w:firstLine="720"/>
        <w:rPr>
          <w:rFonts w:ascii="Times New Roman" w:hAnsi="Times New Roman"/>
          <w:b/>
          <w:bCs/>
          <w:i/>
          <w:iCs/>
          <w:sz w:val="24"/>
          <w:szCs w:val="24"/>
        </w:rPr>
      </w:pPr>
      <w:sdt>
        <w:sdtPr>
          <w:rPr>
            <w:rFonts w:ascii="Times New Roman" w:hAnsi="Times New Roman"/>
            <w:sz w:val="24"/>
            <w:szCs w:val="24"/>
          </w:rPr>
          <w:id w:val="407195714"/>
          <w14:checkbox>
            <w14:checked w14:val="0"/>
            <w14:checkedState w14:val="2612" w14:font="MS Gothic"/>
            <w14:uncheckedState w14:val="2610" w14:font="MS Gothic"/>
          </w14:checkbox>
        </w:sdtPr>
        <w:sdtContent>
          <w:r w:rsidR="00950A06">
            <w:rPr>
              <w:rFonts w:ascii="MS Gothic" w:eastAsia="MS Gothic" w:hAnsi="MS Gothic" w:hint="eastAsia"/>
              <w:sz w:val="24"/>
              <w:szCs w:val="24"/>
            </w:rPr>
            <w:t>☐</w:t>
          </w:r>
        </w:sdtContent>
      </w:sdt>
      <w:r w:rsidRPr="00447D4D">
        <w:rPr>
          <w:rFonts w:ascii="Times New Roman" w:hAnsi="Times New Roman"/>
          <w:sz w:val="24"/>
          <w:szCs w:val="24"/>
        </w:rPr>
        <w:t xml:space="preserve"> The program paid the invoice </w:t>
      </w:r>
      <w:hyperlink r:id="rId22" w:history="1">
        <w:r w:rsidRPr="00447D4D">
          <w:rPr>
            <w:rStyle w:val="Hyperlink"/>
            <w:rFonts w:ascii="Times New Roman" w:hAnsi="Times New Roman"/>
            <w:sz w:val="24"/>
            <w:szCs w:val="24"/>
          </w:rPr>
          <w:t>online</w:t>
        </w:r>
      </w:hyperlink>
      <w:r w:rsidRPr="00447D4D">
        <w:rPr>
          <w:rFonts w:ascii="Times New Roman" w:hAnsi="Times New Roman"/>
          <w:sz w:val="24"/>
          <w:szCs w:val="24"/>
        </w:rPr>
        <w:t xml:space="preserve"> on </w:t>
      </w:r>
      <w:r w:rsidRPr="00447D4D">
        <w:rPr>
          <w:rFonts w:ascii="Times New Roman" w:hAnsi="Times New Roman"/>
          <w:sz w:val="24"/>
          <w:szCs w:val="24"/>
        </w:rPr>
        <w:fldChar w:fldCharType="begin">
          <w:ffData>
            <w:name w:val=""/>
            <w:enabled/>
            <w:calcOnExit w:val="0"/>
            <w:textInput>
              <w:default w:val="MM/DD/YYYY"/>
            </w:textInput>
          </w:ffData>
        </w:fldChar>
      </w:r>
      <w:r w:rsidRPr="00447D4D">
        <w:rPr>
          <w:rFonts w:ascii="Times New Roman" w:hAnsi="Times New Roman"/>
          <w:sz w:val="24"/>
          <w:szCs w:val="24"/>
        </w:rPr>
        <w:instrText xml:space="preserve"> FORMTEXT </w:instrText>
      </w:r>
      <w:r w:rsidRPr="00447D4D">
        <w:rPr>
          <w:rFonts w:ascii="Times New Roman" w:hAnsi="Times New Roman"/>
          <w:sz w:val="24"/>
          <w:szCs w:val="24"/>
        </w:rPr>
      </w:r>
      <w:r w:rsidRPr="00447D4D">
        <w:rPr>
          <w:rFonts w:ascii="Times New Roman" w:hAnsi="Times New Roman"/>
          <w:sz w:val="24"/>
          <w:szCs w:val="24"/>
        </w:rPr>
        <w:fldChar w:fldCharType="separate"/>
      </w:r>
      <w:r w:rsidRPr="00447D4D">
        <w:rPr>
          <w:rFonts w:ascii="Times New Roman" w:hAnsi="Times New Roman"/>
          <w:sz w:val="24"/>
          <w:szCs w:val="24"/>
        </w:rPr>
        <w:t>MM/DD/YYYY</w:t>
      </w:r>
      <w:r w:rsidRPr="00447D4D">
        <w:rPr>
          <w:rFonts w:ascii="Times New Roman" w:hAnsi="Times New Roman"/>
          <w:sz w:val="24"/>
          <w:szCs w:val="24"/>
        </w:rPr>
        <w:fldChar w:fldCharType="end"/>
      </w:r>
      <w:r w:rsidRPr="00447D4D">
        <w:rPr>
          <w:rFonts w:ascii="Times New Roman" w:hAnsi="Times New Roman"/>
          <w:sz w:val="24"/>
          <w:szCs w:val="24"/>
        </w:rPr>
        <w:t>.</w:t>
      </w:r>
    </w:p>
    <w:p w14:paraId="2C71BB08" w14:textId="77777777" w:rsidR="00447D4D" w:rsidRPr="00447D4D" w:rsidRDefault="00447D4D" w:rsidP="00447D4D">
      <w:pPr>
        <w:rPr>
          <w:rFonts w:ascii="Times New Roman" w:hAnsi="Times New Roman"/>
          <w:i/>
          <w:iCs/>
          <w:sz w:val="24"/>
          <w:szCs w:val="24"/>
        </w:rPr>
      </w:pPr>
    </w:p>
    <w:p w14:paraId="2220FF0B" w14:textId="2AF7BDBB" w:rsidR="00447D4D" w:rsidRPr="00447D4D" w:rsidRDefault="00447D4D" w:rsidP="00950A06">
      <w:pPr>
        <w:ind w:firstLine="720"/>
        <w:rPr>
          <w:rFonts w:ascii="Times New Roman" w:hAnsi="Times New Roman"/>
          <w:sz w:val="24"/>
          <w:szCs w:val="24"/>
        </w:rPr>
      </w:pPr>
      <w:sdt>
        <w:sdtPr>
          <w:rPr>
            <w:rFonts w:ascii="Times New Roman" w:hAnsi="Times New Roman"/>
            <w:sz w:val="24"/>
            <w:szCs w:val="24"/>
          </w:rPr>
          <w:id w:val="1160354531"/>
          <w14:checkbox>
            <w14:checked w14:val="0"/>
            <w14:checkedState w14:val="2612" w14:font="MS Gothic"/>
            <w14:uncheckedState w14:val="2610" w14:font="MS Gothic"/>
          </w14:checkbox>
        </w:sdtPr>
        <w:sdtContent>
          <w:r w:rsidRPr="00447D4D">
            <w:rPr>
              <w:rFonts w:ascii="Segoe UI Symbol" w:hAnsi="Segoe UI Symbol" w:cs="Segoe UI Symbol"/>
              <w:sz w:val="24"/>
              <w:szCs w:val="24"/>
            </w:rPr>
            <w:t>☐</w:t>
          </w:r>
        </w:sdtContent>
      </w:sdt>
      <w:r w:rsidRPr="00447D4D">
        <w:rPr>
          <w:rFonts w:ascii="Times New Roman" w:hAnsi="Times New Roman"/>
          <w:sz w:val="24"/>
          <w:szCs w:val="24"/>
        </w:rPr>
        <w:t xml:space="preserve"> The program mailed a check on </w:t>
      </w:r>
      <w:r w:rsidRPr="00447D4D">
        <w:rPr>
          <w:rFonts w:ascii="Times New Roman" w:hAnsi="Times New Roman"/>
          <w:sz w:val="24"/>
          <w:szCs w:val="24"/>
        </w:rPr>
        <w:fldChar w:fldCharType="begin">
          <w:ffData>
            <w:name w:val=""/>
            <w:enabled/>
            <w:calcOnExit w:val="0"/>
            <w:textInput>
              <w:default w:val="MM/DD/YYYY"/>
            </w:textInput>
          </w:ffData>
        </w:fldChar>
      </w:r>
      <w:r w:rsidRPr="00447D4D">
        <w:rPr>
          <w:rFonts w:ascii="Times New Roman" w:hAnsi="Times New Roman"/>
          <w:sz w:val="24"/>
          <w:szCs w:val="24"/>
        </w:rPr>
        <w:instrText xml:space="preserve"> FORMTEXT </w:instrText>
      </w:r>
      <w:r w:rsidRPr="00447D4D">
        <w:rPr>
          <w:rFonts w:ascii="Times New Roman" w:hAnsi="Times New Roman"/>
          <w:sz w:val="24"/>
          <w:szCs w:val="24"/>
        </w:rPr>
      </w:r>
      <w:r w:rsidRPr="00447D4D">
        <w:rPr>
          <w:rFonts w:ascii="Times New Roman" w:hAnsi="Times New Roman"/>
          <w:sz w:val="24"/>
          <w:szCs w:val="24"/>
        </w:rPr>
        <w:fldChar w:fldCharType="separate"/>
      </w:r>
      <w:r w:rsidRPr="00447D4D">
        <w:rPr>
          <w:rFonts w:ascii="Times New Roman" w:hAnsi="Times New Roman"/>
          <w:sz w:val="24"/>
          <w:szCs w:val="24"/>
        </w:rPr>
        <w:t>MM/DD/YYYY</w:t>
      </w:r>
      <w:r w:rsidRPr="00447D4D">
        <w:rPr>
          <w:rFonts w:ascii="Times New Roman" w:hAnsi="Times New Roman"/>
          <w:sz w:val="24"/>
          <w:szCs w:val="24"/>
        </w:rPr>
        <w:fldChar w:fldCharType="end"/>
      </w:r>
      <w:r w:rsidRPr="00447D4D">
        <w:rPr>
          <w:rFonts w:ascii="Times New Roman" w:hAnsi="Times New Roman"/>
          <w:sz w:val="24"/>
          <w:szCs w:val="24"/>
        </w:rPr>
        <w:t>.</w:t>
      </w:r>
    </w:p>
    <w:p w14:paraId="66E51A5E" w14:textId="77777777" w:rsidR="00447D4D" w:rsidRPr="00447D4D" w:rsidRDefault="00447D4D" w:rsidP="00447D4D">
      <w:pPr>
        <w:rPr>
          <w:rFonts w:ascii="Times New Roman" w:hAnsi="Times New Roman"/>
          <w:sz w:val="24"/>
          <w:szCs w:val="24"/>
        </w:rPr>
      </w:pPr>
    </w:p>
    <w:p w14:paraId="7E316C06" w14:textId="6B213117" w:rsidR="00447D4D" w:rsidRPr="00447D4D" w:rsidRDefault="00447D4D" w:rsidP="00950A06">
      <w:pPr>
        <w:ind w:left="720"/>
        <w:rPr>
          <w:rFonts w:ascii="Times New Roman" w:hAnsi="Times New Roman"/>
          <w:sz w:val="24"/>
          <w:szCs w:val="24"/>
        </w:rPr>
      </w:pPr>
      <w:sdt>
        <w:sdtPr>
          <w:rPr>
            <w:rFonts w:ascii="Times New Roman" w:hAnsi="Times New Roman"/>
            <w:sz w:val="24"/>
            <w:szCs w:val="24"/>
          </w:rPr>
          <w:id w:val="1317911221"/>
          <w14:checkbox>
            <w14:checked w14:val="0"/>
            <w14:checkedState w14:val="2612" w14:font="MS Gothic"/>
            <w14:uncheckedState w14:val="2610" w14:font="MS Gothic"/>
          </w14:checkbox>
        </w:sdtPr>
        <w:sdtContent>
          <w:r w:rsidRPr="00447D4D">
            <w:rPr>
              <w:rFonts w:ascii="Segoe UI Symbol" w:hAnsi="Segoe UI Symbol" w:cs="Segoe UI Symbol"/>
              <w:sz w:val="24"/>
              <w:szCs w:val="24"/>
            </w:rPr>
            <w:t>☐</w:t>
          </w:r>
        </w:sdtContent>
      </w:sdt>
      <w:r w:rsidRPr="00447D4D">
        <w:rPr>
          <w:rFonts w:ascii="Times New Roman" w:hAnsi="Times New Roman"/>
          <w:sz w:val="24"/>
          <w:szCs w:val="24"/>
        </w:rPr>
        <w:t xml:space="preserve"> The program made a payment with the </w:t>
      </w:r>
      <w:hyperlink r:id="rId23" w:history="1">
        <w:r w:rsidRPr="00447D4D">
          <w:rPr>
            <w:rStyle w:val="Hyperlink"/>
            <w:rFonts w:ascii="Times New Roman" w:hAnsi="Times New Roman"/>
            <w:sz w:val="24"/>
            <w:szCs w:val="24"/>
          </w:rPr>
          <w:t>CSWE Director of Finance</w:t>
        </w:r>
      </w:hyperlink>
      <w:r w:rsidRPr="00447D4D">
        <w:rPr>
          <w:rFonts w:ascii="Times New Roman" w:hAnsi="Times New Roman"/>
          <w:sz w:val="24"/>
          <w:szCs w:val="24"/>
        </w:rPr>
        <w:t xml:space="preserve"> via credit card, ACH (Automated Clearinghouse), or bank transfer on </w:t>
      </w:r>
      <w:r w:rsidRPr="00447D4D">
        <w:rPr>
          <w:rFonts w:ascii="Times New Roman" w:hAnsi="Times New Roman"/>
          <w:sz w:val="24"/>
          <w:szCs w:val="24"/>
        </w:rPr>
        <w:fldChar w:fldCharType="begin">
          <w:ffData>
            <w:name w:val=""/>
            <w:enabled/>
            <w:calcOnExit w:val="0"/>
            <w:textInput>
              <w:default w:val="MM/DD/YYYY"/>
            </w:textInput>
          </w:ffData>
        </w:fldChar>
      </w:r>
      <w:r w:rsidRPr="00447D4D">
        <w:rPr>
          <w:rFonts w:ascii="Times New Roman" w:hAnsi="Times New Roman"/>
          <w:sz w:val="24"/>
          <w:szCs w:val="24"/>
        </w:rPr>
        <w:instrText xml:space="preserve"> FORMTEXT </w:instrText>
      </w:r>
      <w:r w:rsidRPr="00447D4D">
        <w:rPr>
          <w:rFonts w:ascii="Times New Roman" w:hAnsi="Times New Roman"/>
          <w:sz w:val="24"/>
          <w:szCs w:val="24"/>
        </w:rPr>
      </w:r>
      <w:r w:rsidRPr="00447D4D">
        <w:rPr>
          <w:rFonts w:ascii="Times New Roman" w:hAnsi="Times New Roman"/>
          <w:sz w:val="24"/>
          <w:szCs w:val="24"/>
        </w:rPr>
        <w:fldChar w:fldCharType="separate"/>
      </w:r>
      <w:r w:rsidRPr="00447D4D">
        <w:rPr>
          <w:rFonts w:ascii="Times New Roman" w:hAnsi="Times New Roman"/>
          <w:sz w:val="24"/>
          <w:szCs w:val="24"/>
        </w:rPr>
        <w:t>MM/DD/YYYY</w:t>
      </w:r>
      <w:r w:rsidRPr="00447D4D">
        <w:rPr>
          <w:rFonts w:ascii="Times New Roman" w:hAnsi="Times New Roman"/>
          <w:sz w:val="24"/>
          <w:szCs w:val="24"/>
        </w:rPr>
        <w:fldChar w:fldCharType="end"/>
      </w:r>
      <w:r w:rsidRPr="00447D4D">
        <w:rPr>
          <w:rFonts w:ascii="Times New Roman" w:hAnsi="Times New Roman"/>
          <w:sz w:val="24"/>
          <w:szCs w:val="24"/>
        </w:rPr>
        <w:t>.</w:t>
      </w:r>
    </w:p>
    <w:p w14:paraId="57BFCE61" w14:textId="77777777" w:rsidR="00447D4D" w:rsidRDefault="00447D4D" w:rsidP="0055724C">
      <w:pPr>
        <w:rPr>
          <w:rFonts w:ascii="Times New Roman" w:hAnsi="Times New Roman"/>
          <w:sz w:val="24"/>
          <w:szCs w:val="24"/>
        </w:rPr>
      </w:pPr>
    </w:p>
    <w:p w14:paraId="6177BB7F" w14:textId="2C65FF58" w:rsidR="00AF692A" w:rsidRPr="005C17D9" w:rsidRDefault="00D65FB3" w:rsidP="00BC1ECE">
      <w:pPr>
        <w:pStyle w:val="Heading1"/>
      </w:pPr>
      <w:bookmarkStart w:id="16" w:name="_Toc193796587"/>
      <w:r w:rsidRPr="005C17D9">
        <w:t>Attestations</w:t>
      </w:r>
      <w:bookmarkEnd w:id="16"/>
    </w:p>
    <w:p w14:paraId="1DF80FEC" w14:textId="77777777" w:rsidR="00BC1ECE" w:rsidRPr="005C17D9" w:rsidRDefault="00BC1ECE" w:rsidP="00BC1ECE">
      <w:pPr>
        <w:rPr>
          <w:rFonts w:ascii="Times New Roman" w:hAnsi="Times New Roman"/>
        </w:rPr>
      </w:pPr>
    </w:p>
    <w:p w14:paraId="4960D625" w14:textId="7E6629BC" w:rsidR="00AF692A" w:rsidRPr="005C17D9" w:rsidRDefault="00AF692A" w:rsidP="0055724C">
      <w:pPr>
        <w:tabs>
          <w:tab w:val="left" w:pos="720"/>
        </w:tabs>
        <w:rPr>
          <w:rFonts w:ascii="Times New Roman" w:hAnsi="Times New Roman"/>
          <w:b/>
          <w:sz w:val="24"/>
          <w:szCs w:val="24"/>
        </w:rPr>
      </w:pPr>
      <w:r w:rsidRPr="005C17D9">
        <w:rPr>
          <w:rFonts w:ascii="Times New Roman" w:hAnsi="Times New Roman"/>
          <w:b/>
          <w:sz w:val="24"/>
          <w:szCs w:val="24"/>
        </w:rPr>
        <w:t xml:space="preserve">By submitting this application, the program </w:t>
      </w:r>
      <w:r w:rsidR="00D65FB3" w:rsidRPr="005C17D9">
        <w:rPr>
          <w:rFonts w:ascii="Times New Roman" w:hAnsi="Times New Roman"/>
          <w:b/>
          <w:sz w:val="24"/>
          <w:szCs w:val="24"/>
        </w:rPr>
        <w:t>attests to the following</w:t>
      </w:r>
      <w:r w:rsidRPr="005C17D9">
        <w:rPr>
          <w:rFonts w:ascii="Times New Roman" w:hAnsi="Times New Roman"/>
          <w:b/>
          <w:sz w:val="24"/>
          <w:szCs w:val="24"/>
        </w:rPr>
        <w:t xml:space="preserve">: </w:t>
      </w:r>
    </w:p>
    <w:p w14:paraId="32CCE1B1" w14:textId="77777777" w:rsidR="008862F4" w:rsidRDefault="008862F4" w:rsidP="0055724C">
      <w:pPr>
        <w:tabs>
          <w:tab w:val="left" w:pos="720"/>
        </w:tabs>
        <w:rPr>
          <w:rFonts w:ascii="Times New Roman" w:hAnsi="Times New Roman"/>
          <w:b/>
          <w:sz w:val="24"/>
          <w:szCs w:val="24"/>
        </w:rPr>
      </w:pPr>
    </w:p>
    <w:p w14:paraId="1A5E851E" w14:textId="77777777" w:rsidR="00482D5F" w:rsidRPr="005C17D9" w:rsidRDefault="005A3C0E" w:rsidP="00482D5F">
      <w:pPr>
        <w:tabs>
          <w:tab w:val="left" w:pos="720"/>
        </w:tabs>
        <w:rPr>
          <w:rFonts w:ascii="Times New Roman" w:hAnsi="Times New Roman"/>
          <w:sz w:val="24"/>
          <w:szCs w:val="24"/>
        </w:rPr>
      </w:pPr>
      <w:sdt>
        <w:sdtPr>
          <w:rPr>
            <w:rFonts w:ascii="Times New Roman" w:hAnsi="Times New Roman"/>
            <w:sz w:val="24"/>
            <w:szCs w:val="24"/>
            <w:highlight w:val="yellow"/>
          </w:rPr>
          <w:id w:val="888229920"/>
          <w14:checkbox>
            <w14:checked w14:val="0"/>
            <w14:checkedState w14:val="2612" w14:font="MS Gothic"/>
            <w14:uncheckedState w14:val="2610" w14:font="MS Gothic"/>
          </w14:checkbox>
        </w:sdtPr>
        <w:sdtEndPr/>
        <w:sdtContent>
          <w:r w:rsidR="00482D5F" w:rsidRPr="005C17D9">
            <w:rPr>
              <w:rFonts w:ascii="Segoe UI Symbol" w:eastAsia="MS Gothic" w:hAnsi="Segoe UI Symbol" w:cs="Segoe UI Symbol"/>
              <w:sz w:val="24"/>
              <w:szCs w:val="24"/>
              <w:highlight w:val="yellow"/>
            </w:rPr>
            <w:t>☐</w:t>
          </w:r>
        </w:sdtContent>
      </w:sdt>
      <w:r w:rsidR="00482D5F" w:rsidRPr="005C17D9">
        <w:rPr>
          <w:rFonts w:ascii="Times New Roman" w:hAnsi="Times New Roman"/>
          <w:b/>
          <w:bCs/>
          <w:sz w:val="24"/>
          <w:szCs w:val="24"/>
          <w:highlight w:val="yellow"/>
        </w:rPr>
        <w:t xml:space="preserve"> </w:t>
      </w:r>
      <w:r w:rsidR="00482D5F" w:rsidRPr="005C17D9">
        <w:rPr>
          <w:rFonts w:ascii="Times New Roman" w:hAnsi="Times New Roman"/>
          <w:sz w:val="24"/>
          <w:szCs w:val="24"/>
          <w:highlight w:val="yellow"/>
        </w:rPr>
        <w:t>We understand that all accreditation-related communications must be facilitated by the program director</w:t>
      </w:r>
      <w:r w:rsidR="00482D5F">
        <w:rPr>
          <w:rFonts w:ascii="Times New Roman" w:hAnsi="Times New Roman"/>
          <w:sz w:val="24"/>
          <w:szCs w:val="24"/>
          <w:highlight w:val="yellow"/>
        </w:rPr>
        <w:t xml:space="preserve"> as the primary contact for the program</w:t>
      </w:r>
      <w:r w:rsidR="00482D5F" w:rsidRPr="005C17D9">
        <w:rPr>
          <w:rFonts w:ascii="Times New Roman" w:hAnsi="Times New Roman"/>
          <w:sz w:val="24"/>
          <w:szCs w:val="24"/>
          <w:highlight w:val="yellow"/>
        </w:rPr>
        <w:t>.</w:t>
      </w:r>
      <w:r w:rsidR="00482D5F" w:rsidRPr="005C17D9">
        <w:rPr>
          <w:rFonts w:ascii="Times New Roman" w:hAnsi="Times New Roman"/>
          <w:sz w:val="24"/>
          <w:szCs w:val="24"/>
        </w:rPr>
        <w:t xml:space="preserve"> </w:t>
      </w:r>
    </w:p>
    <w:p w14:paraId="26E5A057" w14:textId="77777777" w:rsidR="00482D5F" w:rsidRPr="005C17D9" w:rsidRDefault="00482D5F" w:rsidP="0055724C">
      <w:pPr>
        <w:tabs>
          <w:tab w:val="left" w:pos="720"/>
        </w:tabs>
        <w:rPr>
          <w:rFonts w:ascii="Times New Roman" w:hAnsi="Times New Roman"/>
          <w:b/>
          <w:sz w:val="24"/>
          <w:szCs w:val="24"/>
        </w:rPr>
      </w:pPr>
    </w:p>
    <w:p w14:paraId="2C3577D0" w14:textId="77777777" w:rsidR="00212C53" w:rsidRPr="005C17D9" w:rsidRDefault="005A3C0E" w:rsidP="0055724C">
      <w:pPr>
        <w:tabs>
          <w:tab w:val="left" w:pos="720"/>
        </w:tabs>
        <w:rPr>
          <w:rFonts w:ascii="Times New Roman" w:hAnsi="Times New Roman"/>
          <w:sz w:val="24"/>
          <w:szCs w:val="24"/>
        </w:rPr>
      </w:pPr>
      <w:sdt>
        <w:sdtPr>
          <w:rPr>
            <w:rFonts w:ascii="Times New Roman" w:hAnsi="Times New Roman"/>
            <w:sz w:val="24"/>
            <w:szCs w:val="24"/>
            <w:highlight w:val="yellow"/>
          </w:rPr>
          <w:id w:val="-635801855"/>
          <w:placeholder>
            <w:docPart w:val="CF37403AB09749BDA02386663E8C4483"/>
          </w:placeholder>
        </w:sdtPr>
        <w:sdtEndPr/>
        <w:sdtContent>
          <w:r w:rsidR="008862F4" w:rsidRPr="005C17D9">
            <w:rPr>
              <w:rFonts w:ascii="Segoe UI Symbol" w:eastAsia="MS Gothic" w:hAnsi="Segoe UI Symbol" w:cs="Segoe UI Symbol"/>
              <w:sz w:val="24"/>
              <w:szCs w:val="24"/>
              <w:highlight w:val="yellow"/>
            </w:rPr>
            <w:t>☐</w:t>
          </w:r>
        </w:sdtContent>
      </w:sdt>
      <w:r w:rsidR="008862F4" w:rsidRPr="005C17D9">
        <w:rPr>
          <w:rFonts w:ascii="Times New Roman" w:hAnsi="Times New Roman"/>
          <w:sz w:val="24"/>
          <w:szCs w:val="24"/>
          <w:highlight w:val="yellow"/>
        </w:rPr>
        <w:t xml:space="preserve"> </w:t>
      </w:r>
      <w:r w:rsidR="00957200" w:rsidRPr="005C17D9">
        <w:rPr>
          <w:rFonts w:ascii="Times New Roman" w:hAnsi="Times New Roman"/>
          <w:sz w:val="24"/>
          <w:szCs w:val="24"/>
          <w:highlight w:val="yellow"/>
        </w:rPr>
        <w:t xml:space="preserve">We understand that the </w:t>
      </w:r>
      <w:hyperlink r:id="rId24" w:history="1">
        <w:r w:rsidR="00661E49" w:rsidRPr="005C17D9">
          <w:rPr>
            <w:rStyle w:val="Hyperlink"/>
            <w:rFonts w:ascii="Times New Roman" w:hAnsi="Times New Roman"/>
            <w:i/>
            <w:iCs/>
            <w:sz w:val="24"/>
            <w:szCs w:val="24"/>
            <w:highlight w:val="yellow"/>
          </w:rPr>
          <w:t>Post-Master’s Social Work Fellowship Accreditation Handbook</w:t>
        </w:r>
      </w:hyperlink>
      <w:r w:rsidR="00661E49" w:rsidRPr="005C17D9">
        <w:rPr>
          <w:rFonts w:ascii="Times New Roman" w:hAnsi="Times New Roman"/>
          <w:sz w:val="24"/>
          <w:szCs w:val="24"/>
          <w:highlight w:val="yellow"/>
        </w:rPr>
        <w:t xml:space="preserve"> </w:t>
      </w:r>
      <w:r w:rsidR="00957200" w:rsidRPr="005C17D9">
        <w:rPr>
          <w:rFonts w:ascii="Times New Roman" w:hAnsi="Times New Roman"/>
          <w:sz w:val="24"/>
          <w:szCs w:val="24"/>
          <w:highlight w:val="yellow"/>
        </w:rPr>
        <w:t>includes the policies and procedures governing the accreditation review</w:t>
      </w:r>
      <w:r w:rsidR="00E429BE" w:rsidRPr="005C17D9">
        <w:rPr>
          <w:rFonts w:ascii="Times New Roman" w:hAnsi="Times New Roman"/>
          <w:sz w:val="24"/>
          <w:szCs w:val="24"/>
          <w:highlight w:val="yellow"/>
        </w:rPr>
        <w:t xml:space="preserve"> of fellowship programs</w:t>
      </w:r>
      <w:r w:rsidR="00957200" w:rsidRPr="005C17D9">
        <w:rPr>
          <w:rFonts w:ascii="Times New Roman" w:hAnsi="Times New Roman"/>
          <w:sz w:val="24"/>
          <w:szCs w:val="24"/>
          <w:highlight w:val="yellow"/>
        </w:rPr>
        <w:t>.</w:t>
      </w:r>
    </w:p>
    <w:p w14:paraId="32185712" w14:textId="77777777" w:rsidR="00A67B29" w:rsidRPr="005C17D9" w:rsidRDefault="00A67B29" w:rsidP="0055724C">
      <w:pPr>
        <w:tabs>
          <w:tab w:val="left" w:pos="720"/>
        </w:tabs>
        <w:rPr>
          <w:rFonts w:ascii="Times New Roman" w:hAnsi="Times New Roman"/>
          <w:sz w:val="24"/>
          <w:szCs w:val="24"/>
        </w:rPr>
      </w:pPr>
    </w:p>
    <w:p w14:paraId="3545C1BD" w14:textId="6E39F3F1" w:rsidR="00A67B29" w:rsidRPr="005C17D9" w:rsidRDefault="005A3C0E" w:rsidP="00A67B29">
      <w:pPr>
        <w:tabs>
          <w:tab w:val="left" w:pos="720"/>
        </w:tabs>
        <w:rPr>
          <w:rFonts w:ascii="Times New Roman" w:hAnsi="Times New Roman"/>
          <w:sz w:val="24"/>
          <w:szCs w:val="24"/>
          <w:highlight w:val="yellow"/>
        </w:rPr>
      </w:pPr>
      <w:sdt>
        <w:sdtPr>
          <w:rPr>
            <w:rFonts w:ascii="Times New Roman" w:hAnsi="Times New Roman"/>
            <w:sz w:val="24"/>
            <w:szCs w:val="24"/>
            <w:highlight w:val="yellow"/>
          </w:rPr>
          <w:id w:val="1119186299"/>
          <w14:checkbox>
            <w14:checked w14:val="0"/>
            <w14:checkedState w14:val="2612" w14:font="MS Gothic"/>
            <w14:uncheckedState w14:val="2610" w14:font="MS Gothic"/>
          </w14:checkbox>
        </w:sdtPr>
        <w:sdtEndPr/>
        <w:sdtContent>
          <w:r w:rsidR="00A67B29" w:rsidRPr="005C17D9">
            <w:rPr>
              <w:rFonts w:ascii="Segoe UI Symbol" w:eastAsia="MS Gothic" w:hAnsi="Segoe UI Symbol" w:cs="Segoe UI Symbol"/>
              <w:sz w:val="24"/>
              <w:szCs w:val="24"/>
              <w:highlight w:val="yellow"/>
            </w:rPr>
            <w:t>☐</w:t>
          </w:r>
        </w:sdtContent>
      </w:sdt>
      <w:r w:rsidR="00A67B29" w:rsidRPr="005C17D9">
        <w:rPr>
          <w:rFonts w:ascii="Times New Roman" w:hAnsi="Times New Roman"/>
          <w:b/>
          <w:bCs/>
          <w:sz w:val="24"/>
          <w:szCs w:val="24"/>
          <w:highlight w:val="yellow"/>
        </w:rPr>
        <w:t xml:space="preserve"> </w:t>
      </w:r>
      <w:r w:rsidR="00A67B29" w:rsidRPr="005C17D9">
        <w:rPr>
          <w:rFonts w:ascii="Times New Roman" w:hAnsi="Times New Roman"/>
          <w:sz w:val="24"/>
          <w:szCs w:val="24"/>
          <w:highlight w:val="yellow"/>
        </w:rPr>
        <w:t>We understand that</w:t>
      </w:r>
      <w:r w:rsidR="00A67B29" w:rsidRPr="005C17D9">
        <w:rPr>
          <w:rFonts w:ascii="Times New Roman" w:hAnsi="Times New Roman"/>
          <w:b/>
          <w:bCs/>
          <w:sz w:val="24"/>
          <w:szCs w:val="24"/>
          <w:highlight w:val="yellow"/>
        </w:rPr>
        <w:t xml:space="preserve"> </w:t>
      </w:r>
      <w:r w:rsidR="00A67B29" w:rsidRPr="005C17D9">
        <w:rPr>
          <w:rFonts w:ascii="Times New Roman" w:hAnsi="Times New Roman"/>
          <w:sz w:val="24"/>
          <w:szCs w:val="24"/>
          <w:highlight w:val="yellow"/>
        </w:rPr>
        <w:t>CSWE’s Department of Social Work Accreditation</w:t>
      </w:r>
      <w:r w:rsidR="00667471" w:rsidRPr="005C17D9">
        <w:rPr>
          <w:rFonts w:ascii="Times New Roman" w:hAnsi="Times New Roman"/>
          <w:sz w:val="24"/>
          <w:szCs w:val="24"/>
          <w:highlight w:val="yellow"/>
        </w:rPr>
        <w:t>, the</w:t>
      </w:r>
      <w:r w:rsidR="00A67B29" w:rsidRPr="005C17D9">
        <w:rPr>
          <w:rFonts w:ascii="Times New Roman" w:hAnsi="Times New Roman"/>
          <w:sz w:val="24"/>
          <w:szCs w:val="24"/>
          <w:highlight w:val="yellow"/>
        </w:rPr>
        <w:t xml:space="preserve"> Board of Accreditation</w:t>
      </w:r>
      <w:r w:rsidR="00667471" w:rsidRPr="005C17D9">
        <w:rPr>
          <w:rFonts w:ascii="Times New Roman" w:hAnsi="Times New Roman"/>
          <w:sz w:val="24"/>
          <w:szCs w:val="24"/>
          <w:highlight w:val="yellow"/>
        </w:rPr>
        <w:t>, and Fellowship Review Committee,</w:t>
      </w:r>
      <w:r w:rsidR="00A67B29" w:rsidRPr="005C17D9">
        <w:rPr>
          <w:rFonts w:ascii="Times New Roman" w:hAnsi="Times New Roman"/>
          <w:sz w:val="24"/>
          <w:szCs w:val="24"/>
          <w:highlight w:val="yellow"/>
        </w:rPr>
        <w:t xml:space="preserve"> have made many resources available on the </w:t>
      </w:r>
      <w:hyperlink r:id="rId25" w:history="1">
        <w:r w:rsidR="00A67B29" w:rsidRPr="005C17D9">
          <w:rPr>
            <w:rStyle w:val="Hyperlink"/>
            <w:rFonts w:ascii="Times New Roman" w:hAnsi="Times New Roman"/>
            <w:sz w:val="24"/>
            <w:szCs w:val="24"/>
            <w:highlight w:val="yellow"/>
          </w:rPr>
          <w:t>CSWE website</w:t>
        </w:r>
      </w:hyperlink>
      <w:r w:rsidR="00A67B29" w:rsidRPr="005C17D9">
        <w:rPr>
          <w:rFonts w:ascii="Times New Roman" w:hAnsi="Times New Roman"/>
          <w:sz w:val="24"/>
          <w:szCs w:val="24"/>
          <w:highlight w:val="yellow"/>
        </w:rPr>
        <w:t xml:space="preserve"> to guide us through each step of the process. </w:t>
      </w:r>
    </w:p>
    <w:p w14:paraId="4C02CE75" w14:textId="77777777" w:rsidR="00044573" w:rsidRPr="005C17D9" w:rsidRDefault="00044573" w:rsidP="00A67B29">
      <w:pPr>
        <w:tabs>
          <w:tab w:val="left" w:pos="720"/>
        </w:tabs>
        <w:rPr>
          <w:rFonts w:ascii="Times New Roman" w:hAnsi="Times New Roman"/>
          <w:sz w:val="24"/>
          <w:szCs w:val="24"/>
          <w:highlight w:val="yellow"/>
        </w:rPr>
      </w:pPr>
    </w:p>
    <w:p w14:paraId="23D961AE" w14:textId="4B3B6ADE" w:rsidR="00F76730" w:rsidRPr="005C17D9" w:rsidRDefault="005A3C0E" w:rsidP="00A67B29">
      <w:pPr>
        <w:tabs>
          <w:tab w:val="left" w:pos="720"/>
        </w:tabs>
        <w:rPr>
          <w:rFonts w:ascii="Times New Roman" w:hAnsi="Times New Roman"/>
          <w:sz w:val="24"/>
          <w:szCs w:val="24"/>
        </w:rPr>
      </w:pPr>
      <w:sdt>
        <w:sdtPr>
          <w:rPr>
            <w:rFonts w:ascii="Times New Roman" w:hAnsi="Times New Roman"/>
            <w:sz w:val="24"/>
            <w:szCs w:val="24"/>
            <w:highlight w:val="yellow"/>
          </w:rPr>
          <w:id w:val="-1762597057"/>
          <w14:checkbox>
            <w14:checked w14:val="0"/>
            <w14:checkedState w14:val="2612" w14:font="MS Gothic"/>
            <w14:uncheckedState w14:val="2610" w14:font="MS Gothic"/>
          </w14:checkbox>
        </w:sdtPr>
        <w:sdtEndPr/>
        <w:sdtContent>
          <w:r w:rsidR="004F31E4" w:rsidRPr="005C17D9">
            <w:rPr>
              <w:rFonts w:ascii="Segoe UI Symbol" w:eastAsia="MS Gothic" w:hAnsi="Segoe UI Symbol" w:cs="Segoe UI Symbol"/>
              <w:sz w:val="24"/>
              <w:szCs w:val="24"/>
              <w:highlight w:val="yellow"/>
            </w:rPr>
            <w:t>☐</w:t>
          </w:r>
        </w:sdtContent>
      </w:sdt>
      <w:r w:rsidR="004F31E4" w:rsidRPr="005C17D9">
        <w:rPr>
          <w:rFonts w:ascii="Times New Roman" w:hAnsi="Times New Roman"/>
          <w:b/>
          <w:bCs/>
          <w:sz w:val="24"/>
          <w:szCs w:val="24"/>
          <w:highlight w:val="yellow"/>
        </w:rPr>
        <w:t xml:space="preserve"> </w:t>
      </w:r>
      <w:r w:rsidR="004F31E4" w:rsidRPr="005C17D9">
        <w:rPr>
          <w:rFonts w:ascii="Times New Roman" w:hAnsi="Times New Roman"/>
          <w:sz w:val="24"/>
          <w:szCs w:val="24"/>
          <w:highlight w:val="yellow"/>
        </w:rPr>
        <w:t xml:space="preserve">We </w:t>
      </w:r>
      <w:r w:rsidR="00377614" w:rsidRPr="005C17D9">
        <w:rPr>
          <w:rFonts w:ascii="Times New Roman" w:hAnsi="Times New Roman"/>
          <w:sz w:val="24"/>
          <w:szCs w:val="24"/>
          <w:highlight w:val="yellow"/>
        </w:rPr>
        <w:t xml:space="preserve">attest that the program will review </w:t>
      </w:r>
      <w:r w:rsidR="000B6AEA" w:rsidRPr="005C17D9">
        <w:rPr>
          <w:rFonts w:ascii="Times New Roman" w:hAnsi="Times New Roman"/>
          <w:sz w:val="24"/>
          <w:szCs w:val="24"/>
          <w:highlight w:val="yellow"/>
        </w:rPr>
        <w:t>policy</w:t>
      </w:r>
      <w:r w:rsidR="00377614" w:rsidRPr="005C17D9">
        <w:rPr>
          <w:rFonts w:ascii="Times New Roman" w:hAnsi="Times New Roman"/>
          <w:sz w:val="24"/>
          <w:szCs w:val="24"/>
          <w:highlight w:val="yellow"/>
        </w:rPr>
        <w:t xml:space="preserve"> </w:t>
      </w:r>
      <w:r w:rsidR="004D39DF" w:rsidRPr="005C17D9">
        <w:rPr>
          <w:rFonts w:ascii="Times New Roman" w:hAnsi="Times New Roman"/>
          <w:bCs/>
          <w:sz w:val="24"/>
          <w:szCs w:val="24"/>
          <w:highlight w:val="yellow"/>
        </w:rPr>
        <w:t xml:space="preserve">section </w:t>
      </w:r>
      <w:r w:rsidR="004E108D">
        <w:rPr>
          <w:rFonts w:ascii="Times New Roman" w:hAnsi="Times New Roman"/>
          <w:bCs/>
          <w:i/>
          <w:iCs/>
          <w:sz w:val="24"/>
          <w:szCs w:val="24"/>
          <w:highlight w:val="yellow"/>
        </w:rPr>
        <w:t>9</w:t>
      </w:r>
      <w:r w:rsidR="004D39DF" w:rsidRPr="005C17D9">
        <w:rPr>
          <w:rFonts w:ascii="Times New Roman" w:hAnsi="Times New Roman"/>
          <w:bCs/>
          <w:i/>
          <w:iCs/>
          <w:sz w:val="24"/>
          <w:szCs w:val="24"/>
          <w:highlight w:val="yellow"/>
        </w:rPr>
        <w:t>. Document Submission Guidelines</w:t>
      </w:r>
      <w:r w:rsidR="004D39DF" w:rsidRPr="005C17D9">
        <w:rPr>
          <w:rFonts w:ascii="Times New Roman" w:hAnsi="Times New Roman"/>
          <w:bCs/>
          <w:sz w:val="24"/>
          <w:szCs w:val="24"/>
          <w:highlight w:val="yellow"/>
        </w:rPr>
        <w:t xml:space="preserve"> in the </w:t>
      </w:r>
      <w:hyperlink r:id="rId26" w:history="1">
        <w:r w:rsidR="004D39DF" w:rsidRPr="005C17D9">
          <w:rPr>
            <w:rStyle w:val="Hyperlink"/>
            <w:rFonts w:ascii="Times New Roman" w:hAnsi="Times New Roman"/>
            <w:bCs/>
            <w:sz w:val="24"/>
            <w:szCs w:val="24"/>
            <w:highlight w:val="yellow"/>
          </w:rPr>
          <w:t>Fellowship Accreditation Handbook</w:t>
        </w:r>
      </w:hyperlink>
      <w:r w:rsidR="002A20AD" w:rsidRPr="005C17D9">
        <w:rPr>
          <w:rFonts w:ascii="Times New Roman" w:hAnsi="Times New Roman"/>
          <w:sz w:val="24"/>
          <w:szCs w:val="24"/>
          <w:highlight w:val="yellow"/>
        </w:rPr>
        <w:t xml:space="preserve"> in its entirety</w:t>
      </w:r>
      <w:r w:rsidR="00527FFD" w:rsidRPr="005C17D9">
        <w:rPr>
          <w:rFonts w:ascii="Times New Roman" w:hAnsi="Times New Roman"/>
          <w:sz w:val="24"/>
          <w:szCs w:val="24"/>
          <w:highlight w:val="yellow"/>
        </w:rPr>
        <w:t xml:space="preserve"> and</w:t>
      </w:r>
      <w:r w:rsidR="00E4270E" w:rsidRPr="005C17D9">
        <w:rPr>
          <w:rFonts w:ascii="Times New Roman" w:hAnsi="Times New Roman"/>
          <w:sz w:val="24"/>
          <w:szCs w:val="24"/>
          <w:highlight w:val="yellow"/>
        </w:rPr>
        <w:t xml:space="preserve"> comply accordingly</w:t>
      </w:r>
      <w:r w:rsidR="00F27519" w:rsidRPr="005C17D9">
        <w:rPr>
          <w:rFonts w:ascii="Times New Roman" w:hAnsi="Times New Roman"/>
          <w:sz w:val="24"/>
          <w:szCs w:val="24"/>
          <w:highlight w:val="yellow"/>
        </w:rPr>
        <w:t>.</w:t>
      </w:r>
    </w:p>
    <w:p w14:paraId="3817ECF0" w14:textId="77777777" w:rsidR="006C6632" w:rsidRPr="005C17D9" w:rsidRDefault="006C6632" w:rsidP="00A67B29">
      <w:pPr>
        <w:tabs>
          <w:tab w:val="left" w:pos="720"/>
        </w:tabs>
        <w:rPr>
          <w:rFonts w:ascii="Times New Roman" w:hAnsi="Times New Roman"/>
          <w:sz w:val="24"/>
          <w:szCs w:val="24"/>
        </w:rPr>
      </w:pPr>
    </w:p>
    <w:p w14:paraId="32E8ED05" w14:textId="663D18AA" w:rsidR="00C47347" w:rsidRPr="005C17D9" w:rsidRDefault="005A3C0E" w:rsidP="00C47347">
      <w:pPr>
        <w:tabs>
          <w:tab w:val="left" w:pos="720"/>
        </w:tabs>
        <w:rPr>
          <w:rFonts w:ascii="Times New Roman" w:hAnsi="Times New Roman"/>
          <w:sz w:val="24"/>
          <w:szCs w:val="24"/>
        </w:rPr>
      </w:pPr>
      <w:sdt>
        <w:sdtPr>
          <w:rPr>
            <w:rFonts w:ascii="Times New Roman" w:hAnsi="Times New Roman"/>
            <w:sz w:val="24"/>
            <w:szCs w:val="24"/>
            <w:highlight w:val="yellow"/>
          </w:rPr>
          <w:id w:val="-1952540779"/>
          <w14:checkbox>
            <w14:checked w14:val="0"/>
            <w14:checkedState w14:val="2612" w14:font="MS Gothic"/>
            <w14:uncheckedState w14:val="2610" w14:font="MS Gothic"/>
          </w14:checkbox>
        </w:sdtPr>
        <w:sdtEndPr/>
        <w:sdtContent>
          <w:r w:rsidR="00C47347" w:rsidRPr="005C17D9">
            <w:rPr>
              <w:rFonts w:ascii="Segoe UI Symbol" w:eastAsia="MS Gothic" w:hAnsi="Segoe UI Symbol" w:cs="Segoe UI Symbol"/>
              <w:sz w:val="24"/>
              <w:szCs w:val="24"/>
              <w:highlight w:val="yellow"/>
            </w:rPr>
            <w:t>☐</w:t>
          </w:r>
        </w:sdtContent>
      </w:sdt>
      <w:r w:rsidR="00C47347" w:rsidRPr="005C17D9">
        <w:rPr>
          <w:rFonts w:ascii="Times New Roman" w:hAnsi="Times New Roman"/>
          <w:sz w:val="24"/>
          <w:szCs w:val="24"/>
          <w:highlight w:val="yellow"/>
        </w:rPr>
        <w:t xml:space="preserve"> We understand that the program is solely responsible for implementing, demonstrating, and maintaining compliance with the </w:t>
      </w:r>
      <w:hyperlink r:id="rId27" w:history="1">
        <w:r w:rsidR="00C47347" w:rsidRPr="005C17D9">
          <w:rPr>
            <w:rStyle w:val="Hyperlink"/>
            <w:rFonts w:ascii="Times New Roman" w:hAnsi="Times New Roman"/>
            <w:sz w:val="24"/>
            <w:szCs w:val="24"/>
            <w:highlight w:val="yellow"/>
          </w:rPr>
          <w:t>Post-Master’s Social Work Fellowship Accreditation Standards</w:t>
        </w:r>
      </w:hyperlink>
      <w:r w:rsidR="00C47347" w:rsidRPr="005C17D9">
        <w:rPr>
          <w:rFonts w:ascii="Times New Roman" w:hAnsi="Times New Roman"/>
          <w:sz w:val="24"/>
          <w:szCs w:val="24"/>
          <w:highlight w:val="yellow"/>
        </w:rPr>
        <w:t xml:space="preserve"> and accreditation requirements as outlined in the </w:t>
      </w:r>
      <w:hyperlink r:id="rId28" w:history="1">
        <w:r w:rsidR="00C47347" w:rsidRPr="005C17D9">
          <w:rPr>
            <w:rStyle w:val="Hyperlink"/>
            <w:rFonts w:ascii="Times New Roman" w:hAnsi="Times New Roman"/>
            <w:sz w:val="24"/>
            <w:szCs w:val="24"/>
            <w:highlight w:val="yellow"/>
          </w:rPr>
          <w:t>Fellowship Accreditation Handbook</w:t>
        </w:r>
      </w:hyperlink>
      <w:r w:rsidR="00C47347" w:rsidRPr="005C17D9">
        <w:rPr>
          <w:rFonts w:ascii="Times New Roman" w:hAnsi="Times New Roman"/>
          <w:highlight w:val="yellow"/>
        </w:rPr>
        <w:t xml:space="preserve"> </w:t>
      </w:r>
      <w:r w:rsidR="00C47347" w:rsidRPr="005C17D9">
        <w:rPr>
          <w:rFonts w:ascii="Times New Roman" w:hAnsi="Times New Roman"/>
          <w:sz w:val="24"/>
          <w:szCs w:val="24"/>
          <w:highlight w:val="yellow"/>
        </w:rPr>
        <w:t>during the review process as well as in-between review cycles as an accredited program.</w:t>
      </w:r>
    </w:p>
    <w:p w14:paraId="602CD2DD" w14:textId="77777777" w:rsidR="009410DA" w:rsidRPr="005C17D9" w:rsidRDefault="009410DA" w:rsidP="00F76730">
      <w:pPr>
        <w:tabs>
          <w:tab w:val="left" w:pos="720"/>
        </w:tabs>
        <w:rPr>
          <w:rFonts w:ascii="Times New Roman" w:hAnsi="Times New Roman"/>
          <w:sz w:val="24"/>
          <w:szCs w:val="24"/>
        </w:rPr>
      </w:pPr>
    </w:p>
    <w:p w14:paraId="0C08B1AC" w14:textId="517075A9" w:rsidR="009410DA" w:rsidRPr="005C17D9" w:rsidRDefault="005A3C0E" w:rsidP="009410DA">
      <w:pPr>
        <w:tabs>
          <w:tab w:val="left" w:pos="720"/>
        </w:tabs>
        <w:rPr>
          <w:rFonts w:ascii="Times New Roman" w:hAnsi="Times New Roman"/>
          <w:sz w:val="24"/>
          <w:szCs w:val="24"/>
        </w:rPr>
      </w:pPr>
      <w:sdt>
        <w:sdtPr>
          <w:rPr>
            <w:rFonts w:ascii="Times New Roman" w:hAnsi="Times New Roman"/>
            <w:sz w:val="24"/>
            <w:szCs w:val="24"/>
          </w:rPr>
          <w:id w:val="427172155"/>
          <w:placeholder>
            <w:docPart w:val="5FB72E65E9AB4885AB9B9C7D291BDA44"/>
          </w:placeholder>
        </w:sdtPr>
        <w:sdtEndPr/>
        <w:sdtContent>
          <w:r w:rsidR="009410DA" w:rsidRPr="005C17D9">
            <w:rPr>
              <w:rFonts w:ascii="Segoe UI Symbol" w:eastAsia="MS Gothic" w:hAnsi="Segoe UI Symbol" w:cs="Segoe UI Symbol"/>
              <w:sz w:val="24"/>
              <w:szCs w:val="24"/>
            </w:rPr>
            <w:t>☐</w:t>
          </w:r>
        </w:sdtContent>
      </w:sdt>
      <w:r w:rsidR="009410DA" w:rsidRPr="005C17D9">
        <w:rPr>
          <w:rFonts w:ascii="Times New Roman" w:hAnsi="Times New Roman"/>
          <w:b/>
          <w:bCs/>
          <w:sz w:val="24"/>
          <w:szCs w:val="24"/>
        </w:rPr>
        <w:t xml:space="preserve"> </w:t>
      </w:r>
      <w:r w:rsidR="009410DA" w:rsidRPr="005C17D9">
        <w:rPr>
          <w:rFonts w:ascii="Times New Roman" w:hAnsi="Times New Roman"/>
          <w:sz w:val="24"/>
          <w:szCs w:val="24"/>
        </w:rPr>
        <w:t xml:space="preserve">We understand that the </w:t>
      </w:r>
      <w:r w:rsidR="00F32847" w:rsidRPr="005C17D9">
        <w:rPr>
          <w:rFonts w:ascii="Times New Roman" w:hAnsi="Times New Roman"/>
          <w:sz w:val="24"/>
          <w:szCs w:val="24"/>
        </w:rPr>
        <w:t xml:space="preserve">fellowship program will have </w:t>
      </w:r>
      <w:r w:rsidR="00F320E4">
        <w:rPr>
          <w:rFonts w:ascii="Times New Roman" w:hAnsi="Times New Roman"/>
          <w:sz w:val="24"/>
          <w:szCs w:val="24"/>
        </w:rPr>
        <w:t>two (</w:t>
      </w:r>
      <w:r w:rsidR="00F32847" w:rsidRPr="005C17D9">
        <w:rPr>
          <w:rFonts w:ascii="Times New Roman" w:hAnsi="Times New Roman"/>
          <w:sz w:val="24"/>
          <w:szCs w:val="24"/>
        </w:rPr>
        <w:t>2</w:t>
      </w:r>
      <w:r w:rsidR="00F320E4">
        <w:rPr>
          <w:rFonts w:ascii="Times New Roman" w:hAnsi="Times New Roman"/>
          <w:sz w:val="24"/>
          <w:szCs w:val="24"/>
        </w:rPr>
        <w:t>)</w:t>
      </w:r>
      <w:r w:rsidR="00F32847" w:rsidRPr="005C17D9">
        <w:rPr>
          <w:rFonts w:ascii="Times New Roman" w:hAnsi="Times New Roman"/>
          <w:sz w:val="24"/>
          <w:szCs w:val="24"/>
        </w:rPr>
        <w:t xml:space="preserve"> years from acceptance of the Fellowship Accreditation Eligibility Application to submit a Self-Study. Failure to do so will result in CSWE c</w:t>
      </w:r>
      <w:r w:rsidR="003403E4" w:rsidRPr="005C17D9">
        <w:rPr>
          <w:rFonts w:ascii="Times New Roman" w:hAnsi="Times New Roman"/>
          <w:sz w:val="24"/>
          <w:szCs w:val="24"/>
        </w:rPr>
        <w:t>easing review of the program</w:t>
      </w:r>
      <w:r w:rsidR="009410DA" w:rsidRPr="005C17D9" w:rsidDel="007F0AF0">
        <w:rPr>
          <w:rFonts w:ascii="Times New Roman" w:hAnsi="Times New Roman"/>
          <w:sz w:val="24"/>
          <w:szCs w:val="24"/>
        </w:rPr>
        <w:t xml:space="preserve"> </w:t>
      </w:r>
    </w:p>
    <w:p w14:paraId="3E85AC25" w14:textId="77777777" w:rsidR="00957200" w:rsidRPr="005C17D9" w:rsidRDefault="00957200" w:rsidP="0055724C">
      <w:pPr>
        <w:tabs>
          <w:tab w:val="left" w:pos="720"/>
        </w:tabs>
        <w:rPr>
          <w:rFonts w:ascii="Times New Roman" w:hAnsi="Times New Roman"/>
          <w:sz w:val="24"/>
          <w:szCs w:val="24"/>
        </w:rPr>
      </w:pPr>
    </w:p>
    <w:p w14:paraId="52EAF004" w14:textId="75C1C01C" w:rsidR="007D3FA5" w:rsidRPr="005C17D9" w:rsidRDefault="005A3C0E" w:rsidP="0055724C">
      <w:pPr>
        <w:tabs>
          <w:tab w:val="left" w:pos="720"/>
        </w:tabs>
        <w:rPr>
          <w:rFonts w:ascii="Times New Roman" w:hAnsi="Times New Roman"/>
          <w:sz w:val="24"/>
          <w:szCs w:val="24"/>
        </w:rPr>
      </w:pPr>
      <w:sdt>
        <w:sdtPr>
          <w:rPr>
            <w:rFonts w:ascii="Times New Roman" w:hAnsi="Times New Roman"/>
            <w:sz w:val="24"/>
            <w:szCs w:val="24"/>
            <w:highlight w:val="yellow"/>
          </w:rPr>
          <w:id w:val="1221278516"/>
          <w:placeholder>
            <w:docPart w:val="1E6C9C4F29494B1B96828547356ED44E"/>
          </w:placeholder>
        </w:sdtPr>
        <w:sdtEndPr/>
        <w:sdtContent>
          <w:r w:rsidR="00206D91" w:rsidRPr="005C17D9">
            <w:rPr>
              <w:rFonts w:ascii="Segoe UI Symbol" w:eastAsia="MS Gothic" w:hAnsi="Segoe UI Symbol" w:cs="Segoe UI Symbol"/>
              <w:sz w:val="24"/>
              <w:szCs w:val="24"/>
              <w:highlight w:val="yellow"/>
            </w:rPr>
            <w:t>☐</w:t>
          </w:r>
        </w:sdtContent>
      </w:sdt>
      <w:r w:rsidR="007D3FA5" w:rsidRPr="005C17D9">
        <w:rPr>
          <w:rFonts w:ascii="Times New Roman" w:hAnsi="Times New Roman"/>
          <w:b/>
          <w:bCs/>
          <w:sz w:val="24"/>
          <w:szCs w:val="24"/>
          <w:highlight w:val="yellow"/>
        </w:rPr>
        <w:t xml:space="preserve"> </w:t>
      </w:r>
      <w:r w:rsidR="007D3FA5" w:rsidRPr="005C17D9">
        <w:rPr>
          <w:rFonts w:ascii="Times New Roman" w:hAnsi="Times New Roman"/>
          <w:sz w:val="24"/>
          <w:szCs w:val="24"/>
          <w:highlight w:val="yellow"/>
        </w:rPr>
        <w:t xml:space="preserve">We understand that </w:t>
      </w:r>
      <w:r w:rsidR="007F0AF0" w:rsidRPr="005C17D9">
        <w:rPr>
          <w:rFonts w:ascii="Times New Roman" w:hAnsi="Times New Roman"/>
          <w:sz w:val="24"/>
          <w:szCs w:val="24"/>
          <w:highlight w:val="yellow"/>
        </w:rPr>
        <w:t xml:space="preserve">the </w:t>
      </w:r>
      <w:r w:rsidR="002B1E62" w:rsidRPr="005C17D9">
        <w:rPr>
          <w:rFonts w:ascii="Times New Roman" w:hAnsi="Times New Roman"/>
          <w:sz w:val="24"/>
          <w:szCs w:val="24"/>
          <w:highlight w:val="yellow"/>
        </w:rPr>
        <w:t>Board of</w:t>
      </w:r>
      <w:r w:rsidR="007F0AF0" w:rsidRPr="005C17D9">
        <w:rPr>
          <w:rFonts w:ascii="Times New Roman" w:hAnsi="Times New Roman"/>
          <w:sz w:val="24"/>
          <w:szCs w:val="24"/>
          <w:highlight w:val="yellow"/>
        </w:rPr>
        <w:t xml:space="preserve"> Accreditation</w:t>
      </w:r>
      <w:r w:rsidR="00437140" w:rsidRPr="005C17D9">
        <w:rPr>
          <w:rFonts w:ascii="Times New Roman" w:hAnsi="Times New Roman"/>
          <w:sz w:val="24"/>
          <w:szCs w:val="24"/>
          <w:highlight w:val="yellow"/>
        </w:rPr>
        <w:t xml:space="preserve"> and Fellowship Review Committee</w:t>
      </w:r>
      <w:r w:rsidR="007F0AF0" w:rsidRPr="005C17D9">
        <w:rPr>
          <w:rFonts w:ascii="Times New Roman" w:hAnsi="Times New Roman"/>
          <w:sz w:val="24"/>
          <w:szCs w:val="24"/>
          <w:highlight w:val="yellow"/>
        </w:rPr>
        <w:t xml:space="preserve"> limits each agenda to </w:t>
      </w:r>
      <w:r w:rsidR="00437140" w:rsidRPr="005C17D9">
        <w:rPr>
          <w:rFonts w:ascii="Times New Roman" w:hAnsi="Times New Roman"/>
          <w:sz w:val="24"/>
          <w:szCs w:val="24"/>
          <w:highlight w:val="yellow"/>
        </w:rPr>
        <w:t>two</w:t>
      </w:r>
      <w:r w:rsidR="007F0AF0" w:rsidRPr="005C17D9">
        <w:rPr>
          <w:rFonts w:ascii="Times New Roman" w:hAnsi="Times New Roman"/>
          <w:sz w:val="24"/>
          <w:szCs w:val="24"/>
          <w:highlight w:val="yellow"/>
        </w:rPr>
        <w:t xml:space="preserve"> </w:t>
      </w:r>
      <w:r w:rsidR="00F320E4">
        <w:rPr>
          <w:rFonts w:ascii="Times New Roman" w:hAnsi="Times New Roman"/>
          <w:sz w:val="24"/>
          <w:szCs w:val="24"/>
          <w:highlight w:val="yellow"/>
        </w:rPr>
        <w:t xml:space="preserve">(2) </w:t>
      </w:r>
      <w:r w:rsidR="007F0AF0" w:rsidRPr="005C17D9">
        <w:rPr>
          <w:rFonts w:ascii="Times New Roman" w:hAnsi="Times New Roman"/>
          <w:sz w:val="24"/>
          <w:szCs w:val="24"/>
          <w:highlight w:val="yellow"/>
        </w:rPr>
        <w:t>new programs</w:t>
      </w:r>
      <w:r w:rsidR="001F355B" w:rsidRPr="005C17D9">
        <w:rPr>
          <w:rFonts w:ascii="Times New Roman" w:hAnsi="Times New Roman"/>
          <w:sz w:val="24"/>
          <w:szCs w:val="24"/>
          <w:highlight w:val="yellow"/>
        </w:rPr>
        <w:t xml:space="preserve">. Therefore, </w:t>
      </w:r>
      <w:bookmarkStart w:id="17" w:name="_Int_cEcJFqLa"/>
      <w:r w:rsidR="03A3F5AE" w:rsidRPr="005C17D9">
        <w:rPr>
          <w:rFonts w:ascii="Times New Roman" w:hAnsi="Times New Roman"/>
          <w:sz w:val="24"/>
          <w:szCs w:val="24"/>
          <w:highlight w:val="yellow"/>
        </w:rPr>
        <w:t>when</w:t>
      </w:r>
      <w:bookmarkEnd w:id="17"/>
      <w:r w:rsidR="007F0AF0" w:rsidRPr="005C17D9">
        <w:rPr>
          <w:rFonts w:ascii="Times New Roman" w:hAnsi="Times New Roman"/>
          <w:sz w:val="24"/>
          <w:szCs w:val="24"/>
          <w:highlight w:val="yellow"/>
        </w:rPr>
        <w:t xml:space="preserve"> </w:t>
      </w:r>
      <w:r w:rsidR="00F320E4">
        <w:rPr>
          <w:rFonts w:ascii="Times New Roman" w:hAnsi="Times New Roman"/>
          <w:sz w:val="24"/>
          <w:szCs w:val="24"/>
          <w:highlight w:val="yellow"/>
        </w:rPr>
        <w:t>two (</w:t>
      </w:r>
      <w:r w:rsidR="00ED18D9" w:rsidRPr="005C17D9">
        <w:rPr>
          <w:rFonts w:ascii="Times New Roman" w:hAnsi="Times New Roman"/>
          <w:sz w:val="24"/>
          <w:szCs w:val="24"/>
          <w:highlight w:val="yellow"/>
        </w:rPr>
        <w:t>2</w:t>
      </w:r>
      <w:r w:rsidR="00F320E4">
        <w:rPr>
          <w:rFonts w:ascii="Times New Roman" w:hAnsi="Times New Roman"/>
          <w:sz w:val="24"/>
          <w:szCs w:val="24"/>
          <w:highlight w:val="yellow"/>
        </w:rPr>
        <w:t>)</w:t>
      </w:r>
      <w:r w:rsidR="00ED18D9" w:rsidRPr="005C17D9">
        <w:rPr>
          <w:rFonts w:ascii="Times New Roman" w:hAnsi="Times New Roman"/>
          <w:sz w:val="24"/>
          <w:szCs w:val="24"/>
          <w:highlight w:val="yellow"/>
        </w:rPr>
        <w:t xml:space="preserve"> initial accreditation self-study</w:t>
      </w:r>
      <w:r w:rsidR="007F0AF0" w:rsidRPr="005C17D9">
        <w:rPr>
          <w:rFonts w:ascii="Times New Roman" w:hAnsi="Times New Roman"/>
          <w:sz w:val="24"/>
          <w:szCs w:val="24"/>
          <w:highlight w:val="yellow"/>
        </w:rPr>
        <w:t xml:space="preserve"> documents </w:t>
      </w:r>
      <w:r w:rsidR="4D3A3417" w:rsidRPr="005C17D9">
        <w:rPr>
          <w:rFonts w:ascii="Times New Roman" w:hAnsi="Times New Roman"/>
          <w:sz w:val="24"/>
          <w:szCs w:val="24"/>
          <w:highlight w:val="yellow"/>
        </w:rPr>
        <w:t xml:space="preserve">are </w:t>
      </w:r>
      <w:r w:rsidR="007F0AF0" w:rsidRPr="005C17D9">
        <w:rPr>
          <w:rFonts w:ascii="Times New Roman" w:hAnsi="Times New Roman"/>
          <w:sz w:val="24"/>
          <w:szCs w:val="24"/>
          <w:highlight w:val="yellow"/>
        </w:rPr>
        <w:t xml:space="preserve">approved </w:t>
      </w:r>
      <w:r w:rsidR="00F20BD9" w:rsidRPr="005C17D9">
        <w:rPr>
          <w:rFonts w:ascii="Times New Roman" w:hAnsi="Times New Roman"/>
          <w:sz w:val="24"/>
          <w:szCs w:val="24"/>
          <w:highlight w:val="yellow"/>
        </w:rPr>
        <w:t xml:space="preserve">by CSWE Staff </w:t>
      </w:r>
      <w:r w:rsidR="708C4A1E" w:rsidRPr="005C17D9">
        <w:rPr>
          <w:rFonts w:ascii="Times New Roman" w:hAnsi="Times New Roman"/>
          <w:sz w:val="24"/>
          <w:szCs w:val="24"/>
          <w:highlight w:val="yellow"/>
        </w:rPr>
        <w:t>for an agenda/timetable,</w:t>
      </w:r>
      <w:r w:rsidR="597F2201" w:rsidRPr="005C17D9">
        <w:rPr>
          <w:rFonts w:ascii="Times New Roman" w:hAnsi="Times New Roman"/>
          <w:sz w:val="24"/>
          <w:szCs w:val="24"/>
          <w:highlight w:val="yellow"/>
        </w:rPr>
        <w:t xml:space="preserve"> subsequent</w:t>
      </w:r>
      <w:r w:rsidR="708C4A1E" w:rsidRPr="005C17D9">
        <w:rPr>
          <w:rFonts w:ascii="Times New Roman" w:hAnsi="Times New Roman"/>
          <w:sz w:val="24"/>
          <w:szCs w:val="24"/>
          <w:highlight w:val="yellow"/>
        </w:rPr>
        <w:t xml:space="preserve"> approvals </w:t>
      </w:r>
      <w:r w:rsidR="007F0AF0" w:rsidRPr="005C17D9">
        <w:rPr>
          <w:rFonts w:ascii="Times New Roman" w:hAnsi="Times New Roman"/>
          <w:sz w:val="24"/>
          <w:szCs w:val="24"/>
          <w:highlight w:val="yellow"/>
        </w:rPr>
        <w:t>will be assigned to the next available timetable</w:t>
      </w:r>
      <w:r w:rsidR="00606B21" w:rsidRPr="005C17D9">
        <w:rPr>
          <w:rFonts w:ascii="Times New Roman" w:hAnsi="Times New Roman"/>
          <w:sz w:val="24"/>
          <w:szCs w:val="24"/>
          <w:highlight w:val="yellow"/>
        </w:rPr>
        <w:t>/agenda date</w:t>
      </w:r>
      <w:r w:rsidR="008C1587" w:rsidRPr="005C17D9" w:rsidDel="007F0AF0">
        <w:rPr>
          <w:rFonts w:ascii="Times New Roman" w:hAnsi="Times New Roman"/>
          <w:sz w:val="24"/>
          <w:szCs w:val="24"/>
          <w:highlight w:val="yellow"/>
        </w:rPr>
        <w:t>.</w:t>
      </w:r>
      <w:r w:rsidR="008C1587" w:rsidRPr="005C17D9" w:rsidDel="007F0AF0">
        <w:rPr>
          <w:rFonts w:ascii="Times New Roman" w:hAnsi="Times New Roman"/>
          <w:sz w:val="24"/>
          <w:szCs w:val="24"/>
        </w:rPr>
        <w:t xml:space="preserve"> </w:t>
      </w:r>
    </w:p>
    <w:p w14:paraId="348262D4" w14:textId="77777777" w:rsidR="00E44ED5" w:rsidRPr="005C17D9" w:rsidRDefault="00E44ED5" w:rsidP="002B60AA">
      <w:pPr>
        <w:tabs>
          <w:tab w:val="left" w:pos="720"/>
        </w:tabs>
        <w:rPr>
          <w:rFonts w:ascii="Times New Roman" w:hAnsi="Times New Roman"/>
          <w:i/>
          <w:iCs/>
          <w:sz w:val="24"/>
          <w:szCs w:val="24"/>
        </w:rPr>
      </w:pPr>
    </w:p>
    <w:p w14:paraId="5889C19C" w14:textId="3BA55A56" w:rsidR="00B13BDB" w:rsidRPr="005C17D9" w:rsidRDefault="005A3C0E" w:rsidP="00B13BDB">
      <w:pPr>
        <w:tabs>
          <w:tab w:val="left" w:pos="720"/>
        </w:tabs>
        <w:rPr>
          <w:rFonts w:ascii="Times New Roman" w:hAnsi="Times New Roman"/>
          <w:sz w:val="24"/>
          <w:szCs w:val="24"/>
        </w:rPr>
      </w:pPr>
      <w:sdt>
        <w:sdtPr>
          <w:rPr>
            <w:rFonts w:ascii="Times New Roman" w:hAnsi="Times New Roman"/>
            <w:sz w:val="24"/>
            <w:szCs w:val="24"/>
          </w:rPr>
          <w:id w:val="-2019605401"/>
          <w:placeholder>
            <w:docPart w:val="028930692D5D450DB6D64F0D3D525C4B"/>
          </w:placeholder>
        </w:sdtPr>
        <w:sdtEndPr/>
        <w:sdtContent>
          <w:r w:rsidR="00B13BDB" w:rsidRPr="005C17D9">
            <w:rPr>
              <w:rFonts w:ascii="Segoe UI Symbol" w:eastAsia="MS Gothic" w:hAnsi="Segoe UI Symbol" w:cs="Segoe UI Symbol"/>
              <w:sz w:val="24"/>
              <w:szCs w:val="24"/>
            </w:rPr>
            <w:t>☐</w:t>
          </w:r>
        </w:sdtContent>
      </w:sdt>
      <w:r w:rsidR="00B13BDB" w:rsidRPr="005C17D9">
        <w:rPr>
          <w:rFonts w:ascii="Times New Roman" w:hAnsi="Times New Roman"/>
          <w:b/>
          <w:bCs/>
          <w:sz w:val="24"/>
          <w:szCs w:val="24"/>
        </w:rPr>
        <w:t xml:space="preserve"> </w:t>
      </w:r>
      <w:r w:rsidR="002B0B34" w:rsidRPr="005C17D9">
        <w:rPr>
          <w:rFonts w:ascii="Times New Roman" w:hAnsi="Times New Roman"/>
          <w:sz w:val="24"/>
          <w:szCs w:val="24"/>
          <w:highlight w:val="yellow"/>
        </w:rPr>
        <w:t xml:space="preserve">The accreditation status obtained at initial accreditation is based upon the components that were reviewed during the accreditation review process. Therefore, the accredited status only applies to the cohort that </w:t>
      </w:r>
      <w:r w:rsidR="00CE6E3C" w:rsidRPr="005C17D9">
        <w:rPr>
          <w:rFonts w:ascii="Times New Roman" w:hAnsi="Times New Roman"/>
          <w:sz w:val="24"/>
          <w:szCs w:val="24"/>
          <w:highlight w:val="yellow"/>
        </w:rPr>
        <w:t>is</w:t>
      </w:r>
      <w:r w:rsidR="002B0B34" w:rsidRPr="005C17D9">
        <w:rPr>
          <w:rFonts w:ascii="Times New Roman" w:hAnsi="Times New Roman"/>
          <w:sz w:val="24"/>
          <w:szCs w:val="24"/>
          <w:highlight w:val="yellow"/>
        </w:rPr>
        <w:t xml:space="preserve"> enrolled at the time the program’s self-study is reviewed and site visit </w:t>
      </w:r>
      <w:r w:rsidR="00CE6E3C" w:rsidRPr="005C17D9">
        <w:rPr>
          <w:rFonts w:ascii="Times New Roman" w:hAnsi="Times New Roman"/>
          <w:sz w:val="24"/>
          <w:szCs w:val="24"/>
          <w:highlight w:val="yellow"/>
        </w:rPr>
        <w:t>is</w:t>
      </w:r>
      <w:r w:rsidR="002B0B34" w:rsidRPr="005C17D9">
        <w:rPr>
          <w:rFonts w:ascii="Times New Roman" w:hAnsi="Times New Roman"/>
          <w:sz w:val="24"/>
          <w:szCs w:val="24"/>
          <w:highlight w:val="yellow"/>
        </w:rPr>
        <w:t xml:space="preserve"> approved</w:t>
      </w:r>
      <w:r w:rsidR="00AF2483" w:rsidRPr="005C17D9">
        <w:rPr>
          <w:rFonts w:ascii="Times New Roman" w:hAnsi="Times New Roman"/>
          <w:sz w:val="24"/>
          <w:szCs w:val="24"/>
          <w:highlight w:val="yellow"/>
        </w:rPr>
        <w:t>, or after,</w:t>
      </w:r>
      <w:r w:rsidR="002B0B34" w:rsidRPr="005C17D9">
        <w:rPr>
          <w:rFonts w:ascii="Times New Roman" w:hAnsi="Times New Roman"/>
          <w:sz w:val="24"/>
          <w:szCs w:val="24"/>
          <w:highlight w:val="yellow"/>
        </w:rPr>
        <w:t xml:space="preserve"> and not past trainees. </w:t>
      </w:r>
      <w:r w:rsidR="00CE6E3C" w:rsidRPr="005C17D9">
        <w:rPr>
          <w:rFonts w:ascii="Times New Roman" w:hAnsi="Times New Roman"/>
          <w:sz w:val="24"/>
          <w:szCs w:val="24"/>
          <w:highlight w:val="yellow"/>
        </w:rPr>
        <w:t xml:space="preserve">See section </w:t>
      </w:r>
      <w:r w:rsidR="00B13BDB" w:rsidRPr="005C17D9">
        <w:rPr>
          <w:rFonts w:ascii="Times New Roman" w:hAnsi="Times New Roman"/>
          <w:i/>
          <w:iCs/>
          <w:sz w:val="24"/>
          <w:szCs w:val="24"/>
          <w:highlight w:val="yellow"/>
        </w:rPr>
        <w:t>5.</w:t>
      </w:r>
      <w:r w:rsidR="00CE6E3C" w:rsidRPr="005C17D9">
        <w:rPr>
          <w:rFonts w:ascii="Times New Roman" w:hAnsi="Times New Roman"/>
          <w:i/>
          <w:iCs/>
          <w:sz w:val="24"/>
          <w:szCs w:val="24"/>
          <w:highlight w:val="yellow"/>
        </w:rPr>
        <w:t>3</w:t>
      </w:r>
      <w:r w:rsidR="00B13BDB" w:rsidRPr="005C17D9">
        <w:rPr>
          <w:rFonts w:ascii="Times New Roman" w:hAnsi="Times New Roman"/>
          <w:i/>
          <w:iCs/>
          <w:sz w:val="24"/>
          <w:szCs w:val="24"/>
          <w:highlight w:val="yellow"/>
        </w:rPr>
        <w:t xml:space="preserve"> Retroactive Accreditation Status</w:t>
      </w:r>
      <w:r w:rsidR="00B13BDB" w:rsidRPr="005C17D9">
        <w:rPr>
          <w:rFonts w:ascii="Times New Roman" w:hAnsi="Times New Roman"/>
          <w:sz w:val="24"/>
          <w:szCs w:val="24"/>
          <w:highlight w:val="yellow"/>
        </w:rPr>
        <w:t xml:space="preserve"> in the </w:t>
      </w:r>
      <w:hyperlink r:id="rId29" w:history="1">
        <w:r w:rsidR="008D1D42" w:rsidRPr="005C17D9">
          <w:rPr>
            <w:rStyle w:val="Hyperlink"/>
            <w:rFonts w:ascii="Times New Roman" w:hAnsi="Times New Roman"/>
            <w:sz w:val="24"/>
            <w:szCs w:val="24"/>
            <w:highlight w:val="yellow"/>
          </w:rPr>
          <w:t>Fellowship Accreditation Handbook</w:t>
        </w:r>
      </w:hyperlink>
      <w:r w:rsidR="008D1D42" w:rsidRPr="005C17D9">
        <w:rPr>
          <w:rFonts w:ascii="Times New Roman" w:hAnsi="Times New Roman"/>
          <w:sz w:val="24"/>
          <w:szCs w:val="24"/>
          <w:highlight w:val="yellow"/>
        </w:rPr>
        <w:t>.</w:t>
      </w:r>
    </w:p>
    <w:p w14:paraId="7234395E" w14:textId="77777777" w:rsidR="00B13BDB" w:rsidRPr="005C17D9" w:rsidRDefault="00B13BDB" w:rsidP="002B60AA">
      <w:pPr>
        <w:tabs>
          <w:tab w:val="left" w:pos="720"/>
        </w:tabs>
        <w:rPr>
          <w:rFonts w:ascii="Times New Roman" w:hAnsi="Times New Roman"/>
          <w:i/>
          <w:iCs/>
          <w:sz w:val="24"/>
          <w:szCs w:val="24"/>
        </w:rPr>
      </w:pPr>
    </w:p>
    <w:p w14:paraId="3E0BE7E7" w14:textId="3843B9E9" w:rsidR="00310DE7" w:rsidRPr="005C17D9" w:rsidRDefault="005A3C0E" w:rsidP="0055724C">
      <w:pPr>
        <w:tabs>
          <w:tab w:val="left" w:pos="720"/>
        </w:tabs>
        <w:rPr>
          <w:rFonts w:ascii="Times New Roman" w:hAnsi="Times New Roman"/>
          <w:b/>
          <w:bCs/>
          <w:sz w:val="24"/>
          <w:szCs w:val="24"/>
          <w:highlight w:val="yellow"/>
        </w:rPr>
      </w:pPr>
      <w:sdt>
        <w:sdtPr>
          <w:rPr>
            <w:rFonts w:ascii="Times New Roman" w:hAnsi="Times New Roman"/>
            <w:sz w:val="24"/>
            <w:szCs w:val="24"/>
            <w:highlight w:val="yellow"/>
          </w:rPr>
          <w:id w:val="-1154521873"/>
          <w14:checkbox>
            <w14:checked w14:val="0"/>
            <w14:checkedState w14:val="2612" w14:font="MS Gothic"/>
            <w14:uncheckedState w14:val="2610" w14:font="MS Gothic"/>
          </w14:checkbox>
        </w:sdtPr>
        <w:sdtEndPr/>
        <w:sdtContent>
          <w:r w:rsidR="00310DE7" w:rsidRPr="005C17D9">
            <w:rPr>
              <w:rFonts w:ascii="Segoe UI Symbol" w:eastAsia="MS Gothic" w:hAnsi="Segoe UI Symbol" w:cs="Segoe UI Symbol"/>
              <w:sz w:val="24"/>
              <w:szCs w:val="24"/>
              <w:highlight w:val="yellow"/>
            </w:rPr>
            <w:t>☐</w:t>
          </w:r>
        </w:sdtContent>
      </w:sdt>
      <w:r w:rsidR="00AF692A" w:rsidRPr="005C17D9">
        <w:rPr>
          <w:rFonts w:ascii="Times New Roman" w:hAnsi="Times New Roman"/>
          <w:b/>
          <w:bCs/>
          <w:sz w:val="24"/>
          <w:szCs w:val="24"/>
          <w:highlight w:val="yellow"/>
        </w:rPr>
        <w:t xml:space="preserve"> </w:t>
      </w:r>
      <w:r w:rsidR="00310DE7" w:rsidRPr="005C17D9">
        <w:rPr>
          <w:rFonts w:ascii="Times New Roman" w:hAnsi="Times New Roman"/>
          <w:sz w:val="24"/>
          <w:szCs w:val="24"/>
          <w:highlight w:val="yellow"/>
        </w:rPr>
        <w:t xml:space="preserve">We attest that the institution has a written anti-discrimination policy and complaint or grievance process for employees and students.   </w:t>
      </w:r>
    </w:p>
    <w:p w14:paraId="02C657CD" w14:textId="77777777" w:rsidR="00310DE7" w:rsidRPr="005C17D9" w:rsidRDefault="00310DE7" w:rsidP="0055724C">
      <w:pPr>
        <w:tabs>
          <w:tab w:val="left" w:pos="720"/>
        </w:tabs>
        <w:rPr>
          <w:rFonts w:ascii="Times New Roman" w:hAnsi="Times New Roman"/>
          <w:b/>
          <w:bCs/>
          <w:sz w:val="24"/>
          <w:szCs w:val="24"/>
          <w:highlight w:val="yellow"/>
        </w:rPr>
      </w:pPr>
    </w:p>
    <w:p w14:paraId="404164D2" w14:textId="6A8E9320" w:rsidR="00310DE7" w:rsidRPr="005C17D9" w:rsidRDefault="005A3C0E" w:rsidP="0055724C">
      <w:pPr>
        <w:tabs>
          <w:tab w:val="left" w:pos="720"/>
        </w:tabs>
        <w:rPr>
          <w:rFonts w:ascii="Times New Roman" w:hAnsi="Times New Roman"/>
          <w:sz w:val="24"/>
          <w:szCs w:val="24"/>
        </w:rPr>
      </w:pPr>
      <w:sdt>
        <w:sdtPr>
          <w:rPr>
            <w:rFonts w:ascii="Times New Roman" w:hAnsi="Times New Roman"/>
            <w:sz w:val="24"/>
            <w:szCs w:val="24"/>
            <w:highlight w:val="yellow"/>
          </w:rPr>
          <w:id w:val="13269999"/>
          <w14:checkbox>
            <w14:checked w14:val="0"/>
            <w14:checkedState w14:val="2612" w14:font="MS Gothic"/>
            <w14:uncheckedState w14:val="2610" w14:font="MS Gothic"/>
          </w14:checkbox>
        </w:sdtPr>
        <w:sdtEndPr/>
        <w:sdtContent>
          <w:r w:rsidR="00310DE7" w:rsidRPr="005C17D9">
            <w:rPr>
              <w:rFonts w:ascii="Segoe UI Symbol" w:eastAsia="MS Gothic" w:hAnsi="Segoe UI Symbol" w:cs="Segoe UI Symbol"/>
              <w:sz w:val="24"/>
              <w:szCs w:val="24"/>
              <w:highlight w:val="yellow"/>
            </w:rPr>
            <w:t>☐</w:t>
          </w:r>
        </w:sdtContent>
      </w:sdt>
      <w:r w:rsidR="00310DE7" w:rsidRPr="005C17D9">
        <w:rPr>
          <w:rFonts w:ascii="Times New Roman" w:hAnsi="Times New Roman"/>
          <w:sz w:val="24"/>
          <w:szCs w:val="24"/>
          <w:highlight w:val="yellow"/>
        </w:rPr>
        <w:t xml:space="preserve"> </w:t>
      </w:r>
      <w:r w:rsidR="004859AE" w:rsidRPr="005C17D9">
        <w:rPr>
          <w:rFonts w:ascii="Times New Roman" w:hAnsi="Times New Roman"/>
          <w:sz w:val="24"/>
          <w:szCs w:val="24"/>
          <w:highlight w:val="yellow"/>
        </w:rPr>
        <w:t>We attest that the institution has a written anti-harassment policy and complaint or grievance process for employees and students.</w:t>
      </w:r>
      <w:r w:rsidR="004859AE" w:rsidRPr="005C17D9">
        <w:rPr>
          <w:rFonts w:ascii="Times New Roman" w:hAnsi="Times New Roman"/>
          <w:sz w:val="24"/>
          <w:szCs w:val="24"/>
        </w:rPr>
        <w:t xml:space="preserve">   </w:t>
      </w:r>
    </w:p>
    <w:p w14:paraId="258CC6AE" w14:textId="77777777" w:rsidR="00310DE7" w:rsidRPr="005C17D9" w:rsidRDefault="00310DE7" w:rsidP="0055724C">
      <w:pPr>
        <w:tabs>
          <w:tab w:val="left" w:pos="720"/>
        </w:tabs>
        <w:rPr>
          <w:rFonts w:ascii="Times New Roman" w:hAnsi="Times New Roman"/>
          <w:sz w:val="24"/>
          <w:szCs w:val="24"/>
        </w:rPr>
      </w:pPr>
    </w:p>
    <w:p w14:paraId="7871CAA2" w14:textId="5980EE52" w:rsidR="00AF692A" w:rsidRPr="005C17D9" w:rsidRDefault="005A3C0E" w:rsidP="0055724C">
      <w:pPr>
        <w:tabs>
          <w:tab w:val="left" w:pos="720"/>
        </w:tabs>
        <w:rPr>
          <w:rFonts w:ascii="Times New Roman" w:hAnsi="Times New Roman"/>
          <w:b/>
          <w:bCs/>
          <w:i/>
          <w:iCs/>
          <w:sz w:val="24"/>
          <w:szCs w:val="24"/>
        </w:rPr>
      </w:pPr>
      <w:sdt>
        <w:sdtPr>
          <w:rPr>
            <w:rFonts w:ascii="Times New Roman" w:hAnsi="Times New Roman"/>
            <w:sz w:val="24"/>
            <w:szCs w:val="24"/>
            <w:highlight w:val="yellow"/>
          </w:rPr>
          <w:id w:val="1120494246"/>
          <w14:checkbox>
            <w14:checked w14:val="0"/>
            <w14:checkedState w14:val="2612" w14:font="MS Gothic"/>
            <w14:uncheckedState w14:val="2610" w14:font="MS Gothic"/>
          </w14:checkbox>
        </w:sdtPr>
        <w:sdtEndPr/>
        <w:sdtContent>
          <w:r w:rsidR="00AF692A" w:rsidRPr="005C17D9">
            <w:rPr>
              <w:rFonts w:ascii="Segoe UI Symbol" w:eastAsia="MS Gothic" w:hAnsi="Segoe UI Symbol" w:cs="Segoe UI Symbol"/>
              <w:sz w:val="24"/>
              <w:szCs w:val="24"/>
              <w:highlight w:val="yellow"/>
            </w:rPr>
            <w:t>☐</w:t>
          </w:r>
        </w:sdtContent>
      </w:sdt>
      <w:r w:rsidR="00AF692A" w:rsidRPr="005C17D9">
        <w:rPr>
          <w:rFonts w:ascii="Times New Roman" w:hAnsi="Times New Roman"/>
          <w:b/>
          <w:bCs/>
          <w:sz w:val="24"/>
          <w:szCs w:val="24"/>
          <w:highlight w:val="yellow"/>
        </w:rPr>
        <w:t xml:space="preserve"> </w:t>
      </w:r>
      <w:r w:rsidR="00AF692A" w:rsidRPr="005C17D9">
        <w:rPr>
          <w:rFonts w:ascii="Times New Roman" w:hAnsi="Times New Roman"/>
          <w:sz w:val="24"/>
          <w:szCs w:val="24"/>
          <w:highlight w:val="yellow"/>
        </w:rPr>
        <w:t xml:space="preserve">We understand that CSWE </w:t>
      </w:r>
      <w:r w:rsidR="00CF2444" w:rsidRPr="005C17D9">
        <w:rPr>
          <w:rFonts w:ascii="Times New Roman" w:hAnsi="Times New Roman"/>
          <w:sz w:val="24"/>
          <w:szCs w:val="24"/>
          <w:highlight w:val="yellow"/>
        </w:rPr>
        <w:t xml:space="preserve">accreditation </w:t>
      </w:r>
      <w:r w:rsidR="00AF692A" w:rsidRPr="005C17D9">
        <w:rPr>
          <w:rFonts w:ascii="Times New Roman" w:hAnsi="Times New Roman"/>
          <w:sz w:val="24"/>
          <w:szCs w:val="24"/>
          <w:highlight w:val="yellow"/>
        </w:rPr>
        <w:t>staff cannot determine compliance</w:t>
      </w:r>
      <w:r w:rsidR="00B132B7" w:rsidRPr="005C17D9">
        <w:rPr>
          <w:rFonts w:ascii="Times New Roman" w:hAnsi="Times New Roman"/>
          <w:sz w:val="24"/>
          <w:szCs w:val="24"/>
          <w:highlight w:val="yellow"/>
        </w:rPr>
        <w:t xml:space="preserve"> and that while the Fellowship Review Committee makes recommendations to the Board of Accreditation (BOA), BOA</w:t>
      </w:r>
      <w:r w:rsidR="00AF692A" w:rsidRPr="005C17D9">
        <w:rPr>
          <w:rFonts w:ascii="Times New Roman" w:hAnsi="Times New Roman"/>
          <w:sz w:val="24"/>
          <w:szCs w:val="24"/>
          <w:highlight w:val="yellow"/>
        </w:rPr>
        <w:t xml:space="preserve"> is the sole and final arbiter of compliance.</w:t>
      </w:r>
      <w:r w:rsidR="00AF692A" w:rsidRPr="005C17D9">
        <w:rPr>
          <w:rFonts w:ascii="Times New Roman" w:hAnsi="Times New Roman"/>
          <w:i/>
          <w:iCs/>
          <w:sz w:val="24"/>
          <w:szCs w:val="24"/>
        </w:rPr>
        <w:t xml:space="preserve"> </w:t>
      </w:r>
    </w:p>
    <w:p w14:paraId="4077A54F" w14:textId="77777777" w:rsidR="00AF692A" w:rsidRPr="005C17D9" w:rsidRDefault="00AF692A" w:rsidP="0055724C">
      <w:pPr>
        <w:tabs>
          <w:tab w:val="left" w:pos="720"/>
        </w:tabs>
        <w:rPr>
          <w:rFonts w:ascii="Times New Roman" w:hAnsi="Times New Roman"/>
          <w:b/>
          <w:bCs/>
          <w:sz w:val="24"/>
          <w:szCs w:val="24"/>
        </w:rPr>
      </w:pPr>
    </w:p>
    <w:p w14:paraId="63B277BD" w14:textId="50AEFF98" w:rsidR="00275BFD" w:rsidRPr="005C17D9" w:rsidRDefault="005A3C0E" w:rsidP="00422904">
      <w:pPr>
        <w:pStyle w:val="paragraph"/>
        <w:spacing w:before="0" w:beforeAutospacing="0" w:after="0" w:afterAutospacing="0"/>
        <w:textAlignment w:val="baseline"/>
      </w:pPr>
      <w:sdt>
        <w:sdtPr>
          <w:rPr>
            <w:highlight w:val="yellow"/>
          </w:rPr>
          <w:id w:val="435874283"/>
          <w14:checkbox>
            <w14:checked w14:val="0"/>
            <w14:checkedState w14:val="2612" w14:font="MS Gothic"/>
            <w14:uncheckedState w14:val="2610" w14:font="MS Gothic"/>
          </w14:checkbox>
        </w:sdtPr>
        <w:sdtEndPr/>
        <w:sdtContent>
          <w:r w:rsidR="00AF692A" w:rsidRPr="005C17D9">
            <w:rPr>
              <w:rFonts w:ascii="Segoe UI Symbol" w:eastAsia="MS Gothic" w:hAnsi="Segoe UI Symbol" w:cs="Segoe UI Symbol"/>
              <w:highlight w:val="yellow"/>
            </w:rPr>
            <w:t>☐</w:t>
          </w:r>
        </w:sdtContent>
      </w:sdt>
      <w:r w:rsidR="00AF692A" w:rsidRPr="005C17D9">
        <w:rPr>
          <w:b/>
          <w:bCs/>
          <w:highlight w:val="yellow"/>
        </w:rPr>
        <w:t xml:space="preserve"> </w:t>
      </w:r>
      <w:r w:rsidR="00275BFD" w:rsidRPr="005C17D9">
        <w:rPr>
          <w:rStyle w:val="normaltextrun"/>
          <w:highlight w:val="yellow"/>
        </w:rPr>
        <w:t>We understand that the program is responsible for providing updated contact information to ensure timely and accurate correspondence. </w:t>
      </w:r>
      <w:r w:rsidR="00275BFD" w:rsidRPr="005C17D9">
        <w:rPr>
          <w:rStyle w:val="eop"/>
          <w:highlight w:val="yellow"/>
        </w:rPr>
        <w:t> </w:t>
      </w:r>
      <w:r w:rsidR="00422904" w:rsidRPr="005C17D9">
        <w:rPr>
          <w:highlight w:val="yellow"/>
        </w:rPr>
        <w:t xml:space="preserve">See section </w:t>
      </w:r>
      <w:r w:rsidR="00422904" w:rsidRPr="005C17D9">
        <w:rPr>
          <w:i/>
          <w:iCs/>
          <w:highlight w:val="yellow"/>
        </w:rPr>
        <w:t>8</w:t>
      </w:r>
      <w:r w:rsidR="00275BFD" w:rsidRPr="005C17D9">
        <w:rPr>
          <w:rStyle w:val="normaltextrun"/>
          <w:i/>
          <w:iCs/>
          <w:highlight w:val="yellow"/>
        </w:rPr>
        <w:t xml:space="preserve"> Program Changes</w:t>
      </w:r>
      <w:r w:rsidR="00275BFD" w:rsidRPr="005C17D9">
        <w:rPr>
          <w:rStyle w:val="normaltextrun"/>
          <w:highlight w:val="yellow"/>
        </w:rPr>
        <w:t xml:space="preserve"> in the</w:t>
      </w:r>
      <w:r w:rsidR="00275BFD" w:rsidRPr="005C17D9">
        <w:rPr>
          <w:rStyle w:val="normaltextrun"/>
        </w:rPr>
        <w:t xml:space="preserve"> </w:t>
      </w:r>
      <w:hyperlink r:id="rId30" w:history="1">
        <w:r w:rsidR="00422904" w:rsidRPr="005C17D9">
          <w:rPr>
            <w:rStyle w:val="Hyperlink"/>
            <w:highlight w:val="yellow"/>
          </w:rPr>
          <w:t>Fellowship Accreditation Handbook</w:t>
        </w:r>
      </w:hyperlink>
      <w:r w:rsidR="00422904" w:rsidRPr="005C17D9">
        <w:rPr>
          <w:highlight w:val="yellow"/>
        </w:rPr>
        <w:t>.</w:t>
      </w:r>
    </w:p>
    <w:p w14:paraId="073FCA49" w14:textId="1B3EB058" w:rsidR="00275BFD" w:rsidRPr="005C17D9" w:rsidRDefault="00275BFD" w:rsidP="0055724C">
      <w:pPr>
        <w:tabs>
          <w:tab w:val="left" w:pos="720"/>
        </w:tabs>
        <w:rPr>
          <w:rFonts w:ascii="Times New Roman" w:hAnsi="Times New Roman"/>
          <w:sz w:val="24"/>
          <w:szCs w:val="24"/>
        </w:rPr>
      </w:pPr>
      <w:r w:rsidRPr="005C17D9">
        <w:rPr>
          <w:rStyle w:val="eop"/>
          <w:rFonts w:ascii="Times New Roman" w:hAnsi="Times New Roman"/>
        </w:rPr>
        <w:t> </w:t>
      </w:r>
    </w:p>
    <w:p w14:paraId="4BEB5EBC" w14:textId="325055DA" w:rsidR="00E43EDA" w:rsidRPr="005C17D9" w:rsidRDefault="005A3C0E" w:rsidP="00E43EDA">
      <w:pPr>
        <w:rPr>
          <w:rFonts w:ascii="Times New Roman" w:hAnsi="Times New Roman"/>
          <w:bCs/>
          <w:sz w:val="24"/>
          <w:szCs w:val="24"/>
          <w:highlight w:val="yellow"/>
        </w:rPr>
      </w:pPr>
      <w:sdt>
        <w:sdtPr>
          <w:rPr>
            <w:rFonts w:ascii="Times New Roman" w:hAnsi="Times New Roman"/>
            <w:sz w:val="24"/>
            <w:szCs w:val="24"/>
            <w:highlight w:val="yellow"/>
          </w:rPr>
          <w:id w:val="-935515278"/>
          <w14:checkbox>
            <w14:checked w14:val="0"/>
            <w14:checkedState w14:val="2612" w14:font="MS Gothic"/>
            <w14:uncheckedState w14:val="2610" w14:font="MS Gothic"/>
          </w14:checkbox>
        </w:sdtPr>
        <w:sdtEndPr/>
        <w:sdtContent>
          <w:r w:rsidR="00AF692A" w:rsidRPr="005C17D9">
            <w:rPr>
              <w:rFonts w:ascii="Segoe UI Symbol" w:eastAsia="MS Gothic" w:hAnsi="Segoe UI Symbol" w:cs="Segoe UI Symbol"/>
              <w:sz w:val="24"/>
              <w:szCs w:val="24"/>
              <w:highlight w:val="yellow"/>
            </w:rPr>
            <w:t>☐</w:t>
          </w:r>
        </w:sdtContent>
      </w:sdt>
      <w:r w:rsidR="00AF692A" w:rsidRPr="005C17D9">
        <w:rPr>
          <w:rFonts w:ascii="Times New Roman" w:hAnsi="Times New Roman"/>
          <w:sz w:val="24"/>
          <w:szCs w:val="24"/>
          <w:highlight w:val="yellow"/>
        </w:rPr>
        <w:t xml:space="preserve"> </w:t>
      </w:r>
      <w:r w:rsidR="00AF692A" w:rsidRPr="005C17D9">
        <w:rPr>
          <w:rFonts w:ascii="Times New Roman" w:hAnsi="Times New Roman"/>
          <w:bCs/>
          <w:sz w:val="24"/>
          <w:szCs w:val="24"/>
          <w:highlight w:val="yellow"/>
        </w:rPr>
        <w:t xml:space="preserve">We understand that accreditation status applies to the </w:t>
      </w:r>
      <w:r w:rsidR="000A2FE4" w:rsidRPr="005C17D9">
        <w:rPr>
          <w:rFonts w:ascii="Times New Roman" w:hAnsi="Times New Roman"/>
          <w:bCs/>
          <w:sz w:val="24"/>
          <w:szCs w:val="24"/>
          <w:highlight w:val="yellow"/>
        </w:rPr>
        <w:t xml:space="preserve">entire </w:t>
      </w:r>
      <w:r w:rsidR="00AF692A" w:rsidRPr="005C17D9">
        <w:rPr>
          <w:rFonts w:ascii="Times New Roman" w:hAnsi="Times New Roman"/>
          <w:bCs/>
          <w:sz w:val="24"/>
          <w:szCs w:val="24"/>
          <w:highlight w:val="yellow"/>
        </w:rPr>
        <w:t>social work program, inclusive of all program options.</w:t>
      </w:r>
    </w:p>
    <w:p w14:paraId="27CA0301" w14:textId="5E41530D" w:rsidR="007B1696" w:rsidRPr="005C17D9" w:rsidRDefault="00E5359A" w:rsidP="007B1696">
      <w:pPr>
        <w:pStyle w:val="ListParagraph"/>
        <w:numPr>
          <w:ilvl w:val="0"/>
          <w:numId w:val="22"/>
        </w:numPr>
        <w:rPr>
          <w:rFonts w:ascii="Times New Roman" w:hAnsi="Times New Roman"/>
          <w:bCs/>
          <w:sz w:val="24"/>
          <w:szCs w:val="24"/>
          <w:highlight w:val="yellow"/>
        </w:rPr>
      </w:pPr>
      <w:r w:rsidRPr="005C17D9">
        <w:rPr>
          <w:rFonts w:ascii="Times New Roman" w:hAnsi="Times New Roman"/>
          <w:bCs/>
          <w:sz w:val="24"/>
          <w:szCs w:val="24"/>
          <w:highlight w:val="yellow"/>
        </w:rPr>
        <w:t>Program o</w:t>
      </w:r>
      <w:r w:rsidR="000615B2" w:rsidRPr="005C17D9">
        <w:rPr>
          <w:rFonts w:ascii="Times New Roman" w:hAnsi="Times New Roman"/>
          <w:bCs/>
          <w:sz w:val="24"/>
          <w:szCs w:val="24"/>
          <w:highlight w:val="yellow"/>
        </w:rPr>
        <w:t xml:space="preserve">ptions are defined in </w:t>
      </w:r>
      <w:r w:rsidR="007B1696" w:rsidRPr="005C17D9">
        <w:rPr>
          <w:rFonts w:ascii="Times New Roman" w:hAnsi="Times New Roman"/>
          <w:bCs/>
          <w:sz w:val="24"/>
          <w:szCs w:val="24"/>
          <w:highlight w:val="yellow"/>
        </w:rPr>
        <w:t xml:space="preserve">section </w:t>
      </w:r>
      <w:r w:rsidR="007B1696" w:rsidRPr="005C17D9">
        <w:rPr>
          <w:rFonts w:ascii="Times New Roman" w:hAnsi="Times New Roman"/>
          <w:i/>
          <w:iCs/>
          <w:highlight w:val="yellow"/>
        </w:rPr>
        <w:t>8</w:t>
      </w:r>
      <w:r w:rsidR="007B1696" w:rsidRPr="005C17D9">
        <w:rPr>
          <w:rStyle w:val="normaltextrun"/>
          <w:rFonts w:ascii="Times New Roman" w:hAnsi="Times New Roman"/>
          <w:i/>
          <w:iCs/>
          <w:sz w:val="24"/>
          <w:szCs w:val="24"/>
          <w:highlight w:val="yellow"/>
        </w:rPr>
        <w:t xml:space="preserve"> Program Changes</w:t>
      </w:r>
      <w:r w:rsidR="007B1696" w:rsidRPr="005C17D9">
        <w:rPr>
          <w:rStyle w:val="normaltextrun"/>
          <w:rFonts w:ascii="Times New Roman" w:hAnsi="Times New Roman"/>
          <w:sz w:val="24"/>
          <w:szCs w:val="24"/>
          <w:highlight w:val="yellow"/>
        </w:rPr>
        <w:t xml:space="preserve"> in the </w:t>
      </w:r>
      <w:hyperlink r:id="rId31" w:history="1">
        <w:r w:rsidR="007B1696" w:rsidRPr="005C17D9">
          <w:rPr>
            <w:rStyle w:val="Hyperlink"/>
            <w:rFonts w:ascii="Times New Roman" w:hAnsi="Times New Roman"/>
            <w:sz w:val="24"/>
            <w:szCs w:val="24"/>
            <w:highlight w:val="yellow"/>
          </w:rPr>
          <w:t>Fellowship Accreditation Handbook</w:t>
        </w:r>
      </w:hyperlink>
      <w:r w:rsidR="007B1696" w:rsidRPr="005C17D9">
        <w:rPr>
          <w:rFonts w:ascii="Times New Roman" w:hAnsi="Times New Roman"/>
          <w:highlight w:val="yellow"/>
        </w:rPr>
        <w:t>.</w:t>
      </w:r>
    </w:p>
    <w:p w14:paraId="5EBC7389" w14:textId="097F66E6" w:rsidR="00AF692A" w:rsidRPr="005C17D9" w:rsidRDefault="00AF692A" w:rsidP="000A2FE4">
      <w:pPr>
        <w:pStyle w:val="ListParagraph"/>
        <w:numPr>
          <w:ilvl w:val="0"/>
          <w:numId w:val="22"/>
        </w:numPr>
        <w:tabs>
          <w:tab w:val="left" w:pos="720"/>
        </w:tabs>
        <w:rPr>
          <w:rFonts w:ascii="Times New Roman" w:hAnsi="Times New Roman"/>
          <w:bCs/>
          <w:sz w:val="24"/>
          <w:szCs w:val="24"/>
          <w:highlight w:val="yellow"/>
        </w:rPr>
      </w:pPr>
      <w:r w:rsidRPr="005C17D9">
        <w:rPr>
          <w:rFonts w:ascii="Times New Roman" w:hAnsi="Times New Roman"/>
          <w:bCs/>
          <w:sz w:val="24"/>
          <w:szCs w:val="24"/>
          <w:highlight w:val="yellow"/>
        </w:rPr>
        <w:t xml:space="preserve">Compliance issues for one program </w:t>
      </w:r>
      <w:r w:rsidR="007B1696" w:rsidRPr="005C17D9">
        <w:rPr>
          <w:rFonts w:ascii="Times New Roman" w:hAnsi="Times New Roman"/>
          <w:bCs/>
          <w:sz w:val="24"/>
          <w:szCs w:val="24"/>
          <w:highlight w:val="yellow"/>
        </w:rPr>
        <w:t>option</w:t>
      </w:r>
      <w:r w:rsidRPr="005C17D9">
        <w:rPr>
          <w:rFonts w:ascii="Times New Roman" w:hAnsi="Times New Roman"/>
          <w:bCs/>
          <w:sz w:val="24"/>
          <w:szCs w:val="24"/>
          <w:highlight w:val="yellow"/>
        </w:rPr>
        <w:t xml:space="preserve"> </w:t>
      </w:r>
      <w:r w:rsidR="004827D6" w:rsidRPr="005C17D9">
        <w:rPr>
          <w:rFonts w:ascii="Times New Roman" w:hAnsi="Times New Roman"/>
          <w:bCs/>
          <w:sz w:val="24"/>
          <w:szCs w:val="24"/>
          <w:highlight w:val="yellow"/>
        </w:rPr>
        <w:t>a</w:t>
      </w:r>
      <w:r w:rsidRPr="005C17D9">
        <w:rPr>
          <w:rFonts w:ascii="Times New Roman" w:hAnsi="Times New Roman"/>
          <w:bCs/>
          <w:sz w:val="24"/>
          <w:szCs w:val="24"/>
          <w:highlight w:val="yellow"/>
        </w:rPr>
        <w:t xml:space="preserve">ffects the accreditation status of the </w:t>
      </w:r>
      <w:r w:rsidR="00F46F4D" w:rsidRPr="005C17D9">
        <w:rPr>
          <w:rFonts w:ascii="Times New Roman" w:hAnsi="Times New Roman"/>
          <w:bCs/>
          <w:sz w:val="24"/>
          <w:szCs w:val="24"/>
          <w:highlight w:val="yellow"/>
        </w:rPr>
        <w:t>entire</w:t>
      </w:r>
      <w:r w:rsidR="002B15EF" w:rsidRPr="005C17D9">
        <w:rPr>
          <w:rFonts w:ascii="Times New Roman" w:hAnsi="Times New Roman"/>
          <w:bCs/>
          <w:sz w:val="24"/>
          <w:szCs w:val="24"/>
          <w:highlight w:val="yellow"/>
        </w:rPr>
        <w:t xml:space="preserve"> </w:t>
      </w:r>
      <w:r w:rsidRPr="005C17D9">
        <w:rPr>
          <w:rFonts w:ascii="Times New Roman" w:hAnsi="Times New Roman"/>
          <w:bCs/>
          <w:sz w:val="24"/>
          <w:szCs w:val="24"/>
          <w:highlight w:val="yellow"/>
        </w:rPr>
        <w:t>social work program, inclusive of all program options.</w:t>
      </w:r>
    </w:p>
    <w:p w14:paraId="4B5D23C3" w14:textId="4B063A6C" w:rsidR="002F4E27" w:rsidRPr="005C17D9" w:rsidRDefault="002F4E27" w:rsidP="000A2FE4">
      <w:pPr>
        <w:pStyle w:val="ListParagraph"/>
        <w:numPr>
          <w:ilvl w:val="0"/>
          <w:numId w:val="22"/>
        </w:numPr>
        <w:tabs>
          <w:tab w:val="left" w:pos="720"/>
        </w:tabs>
        <w:rPr>
          <w:rFonts w:ascii="Times New Roman" w:hAnsi="Times New Roman"/>
          <w:bCs/>
          <w:sz w:val="24"/>
          <w:szCs w:val="24"/>
          <w:highlight w:val="yellow"/>
        </w:rPr>
      </w:pPr>
      <w:r w:rsidRPr="005C17D9">
        <w:rPr>
          <w:rFonts w:ascii="Times New Roman" w:hAnsi="Times New Roman"/>
          <w:bCs/>
          <w:sz w:val="24"/>
          <w:szCs w:val="24"/>
          <w:highlight w:val="yellow"/>
        </w:rPr>
        <w:t xml:space="preserve">All program options must be identified </w:t>
      </w:r>
      <w:r w:rsidR="007B1696" w:rsidRPr="005C17D9">
        <w:rPr>
          <w:rFonts w:ascii="Times New Roman" w:hAnsi="Times New Roman"/>
          <w:bCs/>
          <w:sz w:val="24"/>
          <w:szCs w:val="24"/>
          <w:highlight w:val="yellow"/>
        </w:rPr>
        <w:t xml:space="preserve">in the initial accreditation self-study. </w:t>
      </w:r>
    </w:p>
    <w:p w14:paraId="7EA92FB9" w14:textId="77777777" w:rsidR="00AF692A" w:rsidRPr="005C17D9" w:rsidRDefault="00AF692A" w:rsidP="0055724C">
      <w:pPr>
        <w:tabs>
          <w:tab w:val="left" w:pos="720"/>
        </w:tabs>
        <w:rPr>
          <w:rFonts w:ascii="Times New Roman" w:hAnsi="Times New Roman"/>
          <w:b/>
          <w:bCs/>
          <w:sz w:val="24"/>
          <w:szCs w:val="24"/>
        </w:rPr>
      </w:pPr>
    </w:p>
    <w:p w14:paraId="3B98CE0F" w14:textId="70DED471" w:rsidR="00AF692A" w:rsidRPr="005C17D9" w:rsidRDefault="005A3C0E" w:rsidP="0055724C">
      <w:pPr>
        <w:tabs>
          <w:tab w:val="left" w:pos="720"/>
        </w:tabs>
        <w:rPr>
          <w:rFonts w:ascii="Times New Roman" w:hAnsi="Times New Roman"/>
          <w:sz w:val="24"/>
          <w:szCs w:val="24"/>
          <w:highlight w:val="yellow"/>
        </w:rPr>
      </w:pPr>
      <w:sdt>
        <w:sdtPr>
          <w:rPr>
            <w:rFonts w:ascii="Times New Roman" w:hAnsi="Times New Roman"/>
            <w:sz w:val="24"/>
            <w:szCs w:val="24"/>
            <w:highlight w:val="yellow"/>
          </w:rPr>
          <w:id w:val="1872498158"/>
          <w14:checkbox>
            <w14:checked w14:val="0"/>
            <w14:checkedState w14:val="2612" w14:font="MS Gothic"/>
            <w14:uncheckedState w14:val="2610" w14:font="MS Gothic"/>
          </w14:checkbox>
        </w:sdtPr>
        <w:sdtEndPr/>
        <w:sdtContent>
          <w:r w:rsidR="00AF692A" w:rsidRPr="005C17D9">
            <w:rPr>
              <w:rFonts w:ascii="Segoe UI Symbol" w:eastAsia="MS Gothic" w:hAnsi="Segoe UI Symbol" w:cs="Segoe UI Symbol"/>
              <w:sz w:val="24"/>
              <w:szCs w:val="24"/>
              <w:highlight w:val="yellow"/>
            </w:rPr>
            <w:t>☐</w:t>
          </w:r>
        </w:sdtContent>
      </w:sdt>
      <w:r w:rsidR="00AF692A" w:rsidRPr="005C17D9">
        <w:rPr>
          <w:rFonts w:ascii="Times New Roman" w:hAnsi="Times New Roman"/>
          <w:sz w:val="24"/>
          <w:szCs w:val="24"/>
          <w:highlight w:val="yellow"/>
        </w:rPr>
        <w:t xml:space="preserve"> We understand that the program is responsible for ensuring the integrity of the data and information submitted in materials for </w:t>
      </w:r>
      <w:r w:rsidR="009B40E5" w:rsidRPr="005C17D9">
        <w:rPr>
          <w:rFonts w:ascii="Times New Roman" w:hAnsi="Times New Roman"/>
          <w:sz w:val="24"/>
          <w:szCs w:val="24"/>
          <w:highlight w:val="yellow"/>
        </w:rPr>
        <w:t xml:space="preserve">initial accreditation, reaffirmation, or </w:t>
      </w:r>
      <w:r w:rsidR="005A451C" w:rsidRPr="005C17D9">
        <w:rPr>
          <w:rFonts w:ascii="Times New Roman" w:hAnsi="Times New Roman"/>
          <w:sz w:val="24"/>
          <w:szCs w:val="24"/>
          <w:highlight w:val="yellow"/>
        </w:rPr>
        <w:t xml:space="preserve">other </w:t>
      </w:r>
      <w:r w:rsidR="00AF692A" w:rsidRPr="005C17D9">
        <w:rPr>
          <w:rFonts w:ascii="Times New Roman" w:hAnsi="Times New Roman"/>
          <w:sz w:val="24"/>
          <w:szCs w:val="24"/>
          <w:highlight w:val="yellow"/>
        </w:rPr>
        <w:t xml:space="preserve">accreditation-related review processes. </w:t>
      </w:r>
    </w:p>
    <w:p w14:paraId="791D89C7" w14:textId="1F6615EF" w:rsidR="00AF692A" w:rsidRPr="005C17D9" w:rsidRDefault="00AF692A" w:rsidP="002B15EF">
      <w:pPr>
        <w:pStyle w:val="ListParagraph"/>
        <w:numPr>
          <w:ilvl w:val="0"/>
          <w:numId w:val="24"/>
        </w:numPr>
        <w:tabs>
          <w:tab w:val="left" w:pos="720"/>
        </w:tabs>
        <w:rPr>
          <w:rFonts w:ascii="Times New Roman" w:hAnsi="Times New Roman"/>
          <w:sz w:val="24"/>
          <w:szCs w:val="24"/>
          <w:highlight w:val="yellow"/>
        </w:rPr>
      </w:pPr>
      <w:r w:rsidRPr="005C17D9">
        <w:rPr>
          <w:rFonts w:ascii="Times New Roman" w:hAnsi="Times New Roman"/>
          <w:sz w:val="24"/>
          <w:szCs w:val="24"/>
          <w:highlight w:val="yellow"/>
        </w:rPr>
        <w:t xml:space="preserve">Presenting false or materially inaccurate information, either through intent or through failure to exercise care and diligence in verifying the information, is considered a breach of policy </w:t>
      </w:r>
      <w:r w:rsidR="00230BB6" w:rsidRPr="005C17D9">
        <w:rPr>
          <w:rFonts w:ascii="Times New Roman" w:hAnsi="Times New Roman"/>
          <w:i/>
          <w:iCs/>
          <w:sz w:val="24"/>
          <w:szCs w:val="24"/>
          <w:highlight w:val="yellow"/>
        </w:rPr>
        <w:t>1</w:t>
      </w:r>
      <w:r w:rsidR="005C2299">
        <w:rPr>
          <w:rFonts w:ascii="Times New Roman" w:hAnsi="Times New Roman"/>
          <w:i/>
          <w:iCs/>
          <w:sz w:val="24"/>
          <w:szCs w:val="24"/>
          <w:highlight w:val="yellow"/>
        </w:rPr>
        <w:t>2</w:t>
      </w:r>
      <w:r w:rsidR="00230BB6" w:rsidRPr="005C17D9">
        <w:rPr>
          <w:rFonts w:ascii="Times New Roman" w:hAnsi="Times New Roman"/>
          <w:i/>
          <w:iCs/>
          <w:sz w:val="24"/>
          <w:szCs w:val="24"/>
          <w:highlight w:val="yellow"/>
        </w:rPr>
        <w:t>.</w:t>
      </w:r>
      <w:r w:rsidR="00A7615B" w:rsidRPr="005C17D9">
        <w:rPr>
          <w:rFonts w:ascii="Times New Roman" w:hAnsi="Times New Roman"/>
          <w:i/>
          <w:iCs/>
          <w:sz w:val="24"/>
          <w:szCs w:val="24"/>
          <w:highlight w:val="yellow"/>
        </w:rPr>
        <w:t>1</w:t>
      </w:r>
      <w:r w:rsidR="00230BB6" w:rsidRPr="005C17D9">
        <w:rPr>
          <w:rFonts w:ascii="Times New Roman" w:hAnsi="Times New Roman"/>
          <w:i/>
          <w:iCs/>
          <w:sz w:val="24"/>
          <w:szCs w:val="24"/>
          <w:highlight w:val="yellow"/>
        </w:rPr>
        <w:t xml:space="preserve"> Integrity Policy</w:t>
      </w:r>
      <w:r w:rsidR="00230BB6" w:rsidRPr="005C17D9">
        <w:rPr>
          <w:rFonts w:ascii="Times New Roman" w:hAnsi="Times New Roman"/>
          <w:sz w:val="24"/>
          <w:szCs w:val="24"/>
          <w:highlight w:val="yellow"/>
        </w:rPr>
        <w:t xml:space="preserve"> in the </w:t>
      </w:r>
      <w:hyperlink r:id="rId32" w:history="1">
        <w:r w:rsidR="00A7615B" w:rsidRPr="005C17D9">
          <w:rPr>
            <w:rStyle w:val="Hyperlink"/>
            <w:rFonts w:ascii="Times New Roman" w:hAnsi="Times New Roman"/>
            <w:sz w:val="24"/>
            <w:szCs w:val="24"/>
            <w:highlight w:val="yellow"/>
          </w:rPr>
          <w:t>Fellowship Accreditation Handbook</w:t>
        </w:r>
      </w:hyperlink>
      <w:r w:rsidR="00A7615B" w:rsidRPr="005C17D9">
        <w:rPr>
          <w:rFonts w:ascii="Times New Roman" w:hAnsi="Times New Roman"/>
          <w:highlight w:val="yellow"/>
        </w:rPr>
        <w:t>.</w:t>
      </w:r>
    </w:p>
    <w:p w14:paraId="53998E7C" w14:textId="3FC24191" w:rsidR="00D07D58" w:rsidRPr="005C17D9" w:rsidRDefault="00AF692A" w:rsidP="007F173B">
      <w:pPr>
        <w:tabs>
          <w:tab w:val="left" w:pos="720"/>
        </w:tabs>
        <w:rPr>
          <w:rFonts w:ascii="Times New Roman" w:hAnsi="Times New Roman"/>
          <w:sz w:val="24"/>
          <w:szCs w:val="24"/>
        </w:rPr>
      </w:pPr>
      <w:r w:rsidRPr="005C17D9">
        <w:rPr>
          <w:rFonts w:ascii="Times New Roman" w:hAnsi="Times New Roman"/>
          <w:bCs/>
          <w:sz w:val="24"/>
          <w:szCs w:val="24"/>
        </w:rPr>
        <w:tab/>
        <w:t xml:space="preserve"> </w:t>
      </w:r>
    </w:p>
    <w:p w14:paraId="17603441" w14:textId="26FD829D" w:rsidR="00E6176C" w:rsidRPr="005C17D9" w:rsidRDefault="00E6176C" w:rsidP="007F173B">
      <w:pPr>
        <w:tabs>
          <w:tab w:val="decimal" w:leader="underscore" w:pos="5040"/>
        </w:tabs>
        <w:rPr>
          <w:rFonts w:ascii="Times New Roman" w:hAnsi="Times New Roman"/>
          <w:b/>
          <w:sz w:val="24"/>
          <w:szCs w:val="24"/>
          <w:u w:val="single"/>
        </w:rPr>
      </w:pPr>
    </w:p>
    <w:p w14:paraId="399F6B34" w14:textId="77777777" w:rsidR="003364C5" w:rsidRPr="005C17D9" w:rsidRDefault="003364C5" w:rsidP="006845D8">
      <w:pPr>
        <w:pStyle w:val="Heading1"/>
      </w:pPr>
    </w:p>
    <w:p w14:paraId="2FA7C0E8" w14:textId="77777777" w:rsidR="003364C5" w:rsidRPr="005C17D9" w:rsidRDefault="003364C5" w:rsidP="003364C5">
      <w:pPr>
        <w:rPr>
          <w:rFonts w:ascii="Times New Roman" w:hAnsi="Times New Roman"/>
        </w:rPr>
      </w:pPr>
    </w:p>
    <w:p w14:paraId="10759ADE" w14:textId="77777777" w:rsidR="003364C5" w:rsidRPr="005C17D9" w:rsidRDefault="003364C5" w:rsidP="003364C5">
      <w:pPr>
        <w:rPr>
          <w:rFonts w:ascii="Times New Roman" w:hAnsi="Times New Roman"/>
        </w:rPr>
      </w:pPr>
    </w:p>
    <w:p w14:paraId="63DC03AB" w14:textId="77777777" w:rsidR="005C17D9" w:rsidRDefault="005C17D9">
      <w:pPr>
        <w:rPr>
          <w:rFonts w:ascii="Times New Roman" w:hAnsi="Times New Roman"/>
          <w:b/>
          <w:sz w:val="32"/>
        </w:rPr>
      </w:pPr>
      <w:r>
        <w:br w:type="page"/>
      </w:r>
    </w:p>
    <w:p w14:paraId="0B22B0FE" w14:textId="2A4CEAE4" w:rsidR="007F173B" w:rsidRPr="005C17D9" w:rsidRDefault="006845D8" w:rsidP="006845D8">
      <w:pPr>
        <w:pStyle w:val="Heading1"/>
      </w:pPr>
      <w:bookmarkStart w:id="18" w:name="_Toc193796588"/>
      <w:r w:rsidRPr="005C17D9">
        <w:lastRenderedPageBreak/>
        <w:t>Application Authorization</w:t>
      </w:r>
      <w:bookmarkEnd w:id="18"/>
    </w:p>
    <w:p w14:paraId="632F111E" w14:textId="77777777" w:rsidR="00086984" w:rsidRPr="005C17D9" w:rsidRDefault="00086984" w:rsidP="007F173B">
      <w:pPr>
        <w:tabs>
          <w:tab w:val="decimal" w:leader="underscore" w:pos="5040"/>
        </w:tabs>
        <w:rPr>
          <w:rFonts w:ascii="Times New Roman" w:hAnsi="Times New Roman"/>
          <w:bCs/>
          <w:szCs w:val="24"/>
        </w:rPr>
      </w:pPr>
    </w:p>
    <w:p w14:paraId="60EA315D" w14:textId="0752F052" w:rsidR="00C25937" w:rsidRPr="005C17D9" w:rsidRDefault="00C25937" w:rsidP="006845D8">
      <w:pPr>
        <w:tabs>
          <w:tab w:val="left" w:pos="0"/>
        </w:tabs>
        <w:rPr>
          <w:rFonts w:ascii="Times New Roman" w:hAnsi="Times New Roman"/>
          <w:b/>
          <w:bCs/>
          <w:sz w:val="24"/>
          <w:szCs w:val="24"/>
        </w:rPr>
      </w:pPr>
      <w:r w:rsidRPr="005C17D9">
        <w:rPr>
          <w:rFonts w:ascii="Times New Roman" w:hAnsi="Times New Roman"/>
          <w:b/>
          <w:bCs/>
          <w:sz w:val="24"/>
          <w:szCs w:val="24"/>
        </w:rPr>
        <w:t>Check the following box:</w:t>
      </w:r>
    </w:p>
    <w:p w14:paraId="13DA2015" w14:textId="77777777" w:rsidR="00C25937" w:rsidRPr="005C17D9" w:rsidRDefault="00C25937" w:rsidP="006845D8">
      <w:pPr>
        <w:tabs>
          <w:tab w:val="left" w:pos="0"/>
        </w:tabs>
        <w:rPr>
          <w:rFonts w:ascii="Times New Roman" w:hAnsi="Times New Roman"/>
          <w:sz w:val="24"/>
          <w:szCs w:val="24"/>
        </w:rPr>
      </w:pPr>
    </w:p>
    <w:p w14:paraId="2A1491B2" w14:textId="0EA9E40E" w:rsidR="0036424E" w:rsidRPr="005C17D9" w:rsidRDefault="005A3C0E" w:rsidP="006845D8">
      <w:pPr>
        <w:tabs>
          <w:tab w:val="left" w:pos="0"/>
        </w:tabs>
        <w:rPr>
          <w:rFonts w:ascii="Times New Roman" w:hAnsi="Times New Roman"/>
          <w:sz w:val="24"/>
          <w:szCs w:val="24"/>
        </w:rPr>
      </w:pPr>
      <w:sdt>
        <w:sdtPr>
          <w:rPr>
            <w:rFonts w:ascii="Times New Roman" w:hAnsi="Times New Roman"/>
            <w:sz w:val="24"/>
            <w:szCs w:val="24"/>
          </w:rPr>
          <w:id w:val="333881294"/>
          <w14:checkbox>
            <w14:checked w14:val="0"/>
            <w14:checkedState w14:val="2612" w14:font="MS Gothic"/>
            <w14:uncheckedState w14:val="2610" w14:font="MS Gothic"/>
          </w14:checkbox>
        </w:sdtPr>
        <w:sdtEndPr/>
        <w:sdtContent>
          <w:r w:rsidR="006845D8" w:rsidRPr="005C17D9">
            <w:rPr>
              <w:rFonts w:ascii="Segoe UI Symbol" w:eastAsia="MS Gothic" w:hAnsi="Segoe UI Symbol" w:cs="Segoe UI Symbol"/>
              <w:sz w:val="24"/>
              <w:szCs w:val="24"/>
            </w:rPr>
            <w:t>☐</w:t>
          </w:r>
        </w:sdtContent>
      </w:sdt>
      <w:r w:rsidR="006845D8" w:rsidRPr="005C17D9">
        <w:rPr>
          <w:rFonts w:ascii="Times New Roman" w:hAnsi="Times New Roman"/>
          <w:sz w:val="24"/>
          <w:szCs w:val="24"/>
        </w:rPr>
        <w:t xml:space="preserve"> </w:t>
      </w:r>
      <w:r w:rsidR="00412E25" w:rsidRPr="005C17D9">
        <w:rPr>
          <w:rFonts w:ascii="Times New Roman" w:hAnsi="Times New Roman"/>
          <w:sz w:val="24"/>
          <w:szCs w:val="24"/>
        </w:rPr>
        <w:t>By completing and signing this form, I authorize a review of the post-master’s social work fellowship program to be conducted by the Fellowship Review Committee and Board of Accreditation of the Council on Social Work Education.</w:t>
      </w:r>
    </w:p>
    <w:p w14:paraId="247BEE7E" w14:textId="77777777" w:rsidR="00DC1416" w:rsidRPr="005C17D9" w:rsidRDefault="00DC1416" w:rsidP="00584417">
      <w:pPr>
        <w:rPr>
          <w:rFonts w:ascii="Times New Roman" w:eastAsia="Calibri" w:hAnsi="Times New Roman"/>
          <w:szCs w:val="24"/>
        </w:rPr>
      </w:pPr>
    </w:p>
    <w:p w14:paraId="4BC9FEC3" w14:textId="77777777" w:rsidR="007B6735" w:rsidRPr="005C17D9" w:rsidRDefault="007B6735" w:rsidP="00584417">
      <w:pPr>
        <w:rPr>
          <w:rFonts w:ascii="Times New Roman" w:eastAsia="Calibri" w:hAnsi="Times New Roman"/>
          <w:szCs w:val="24"/>
        </w:rPr>
      </w:pPr>
    </w:p>
    <w:tbl>
      <w:tblPr>
        <w:tblStyle w:val="2022EPASTableStyle"/>
        <w:tblW w:w="5000" w:type="pct"/>
        <w:tblLook w:val="04A0" w:firstRow="1" w:lastRow="0" w:firstColumn="1" w:lastColumn="0" w:noHBand="0" w:noVBand="1"/>
      </w:tblPr>
      <w:tblGrid>
        <w:gridCol w:w="5756"/>
        <w:gridCol w:w="3594"/>
      </w:tblGrid>
      <w:tr w:rsidR="00344BC8" w:rsidRPr="005C17D9" w14:paraId="7A0F83C0" w14:textId="77777777" w:rsidTr="00344BC8">
        <w:trPr>
          <w:cnfStyle w:val="100000000000" w:firstRow="1" w:lastRow="0" w:firstColumn="0" w:lastColumn="0" w:oddVBand="0" w:evenVBand="0" w:oddHBand="0" w:evenHBand="0" w:firstRowFirstColumn="0" w:firstRowLastColumn="0" w:lastRowFirstColumn="0" w:lastRowLastColumn="0"/>
          <w:trHeight w:val="623"/>
        </w:trPr>
        <w:tc>
          <w:tcPr>
            <w:tcW w:w="3078" w:type="pct"/>
          </w:tcPr>
          <w:p w14:paraId="61F270D1" w14:textId="77777777" w:rsidR="007B6735" w:rsidRPr="005C17D9" w:rsidRDefault="007B6735" w:rsidP="00344BC8">
            <w:pPr>
              <w:contextualSpacing/>
              <w:jc w:val="left"/>
              <w:rPr>
                <w:rFonts w:ascii="Times New Roman" w:hAnsi="Times New Roman"/>
                <w:b/>
                <w:bCs/>
                <w:sz w:val="24"/>
                <w:szCs w:val="24"/>
              </w:rPr>
            </w:pPr>
            <w:r w:rsidRPr="005C17D9">
              <w:rPr>
                <w:rFonts w:ascii="Times New Roman" w:hAnsi="Times New Roman"/>
                <w:b/>
                <w:bCs/>
                <w:sz w:val="24"/>
                <w:szCs w:val="24"/>
              </w:rPr>
              <w:t>Fellowship Program Director Signature:</w:t>
            </w:r>
          </w:p>
          <w:p w14:paraId="6B6198FA" w14:textId="77777777" w:rsidR="00344BC8" w:rsidRPr="005C17D9" w:rsidRDefault="00344BC8" w:rsidP="00235B7C">
            <w:pPr>
              <w:contextualSpacing/>
              <w:rPr>
                <w:rFonts w:ascii="Times New Roman" w:hAnsi="Times New Roman"/>
                <w:b/>
                <w:bCs/>
                <w:sz w:val="24"/>
                <w:szCs w:val="24"/>
              </w:rPr>
            </w:pPr>
          </w:p>
          <w:p w14:paraId="6E384FE0" w14:textId="77777777" w:rsidR="007B6735" w:rsidRPr="005C17D9" w:rsidRDefault="007B6735" w:rsidP="00344BC8">
            <w:pPr>
              <w:contextualSpacing/>
              <w:jc w:val="left"/>
              <w:rPr>
                <w:rFonts w:ascii="Times New Roman" w:hAnsi="Times New Roman"/>
                <w:sz w:val="24"/>
                <w:szCs w:val="24"/>
              </w:rPr>
            </w:pPr>
            <w:r w:rsidRPr="005C17D9">
              <w:rPr>
                <w:rFonts w:ascii="Times New Roman" w:hAnsi="Times New Roman"/>
                <w:sz w:val="24"/>
                <w:szCs w:val="24"/>
              </w:rPr>
              <w:fldChar w:fldCharType="begin">
                <w:ffData>
                  <w:name w:val="Text2"/>
                  <w:enabled/>
                  <w:calcOnExit w:val="0"/>
                  <w:textInput>
                    <w:default w:val="Insert e-signature or image of signature"/>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Insert e-signature or image of signature</w:t>
            </w:r>
            <w:r w:rsidRPr="005C17D9">
              <w:rPr>
                <w:rFonts w:ascii="Times New Roman" w:hAnsi="Times New Roman"/>
                <w:sz w:val="24"/>
                <w:szCs w:val="24"/>
              </w:rPr>
              <w:fldChar w:fldCharType="end"/>
            </w:r>
          </w:p>
          <w:p w14:paraId="7CE049F6" w14:textId="3106F17E" w:rsidR="00344BC8" w:rsidRPr="005C17D9" w:rsidRDefault="00344BC8" w:rsidP="00344BC8">
            <w:pPr>
              <w:contextualSpacing/>
              <w:jc w:val="left"/>
              <w:rPr>
                <w:rFonts w:ascii="Times New Roman" w:hAnsi="Times New Roman"/>
                <w:b/>
                <w:bCs/>
                <w:sz w:val="24"/>
                <w:szCs w:val="24"/>
              </w:rPr>
            </w:pPr>
          </w:p>
        </w:tc>
        <w:tc>
          <w:tcPr>
            <w:tcW w:w="1922" w:type="pct"/>
          </w:tcPr>
          <w:p w14:paraId="076A590D" w14:textId="77777777" w:rsidR="00344BC8" w:rsidRPr="005C17D9" w:rsidRDefault="00344BC8" w:rsidP="00235B7C">
            <w:pPr>
              <w:contextualSpacing/>
              <w:jc w:val="left"/>
              <w:rPr>
                <w:rFonts w:ascii="Times New Roman" w:hAnsi="Times New Roman"/>
                <w:sz w:val="24"/>
                <w:szCs w:val="24"/>
              </w:rPr>
            </w:pPr>
          </w:p>
          <w:p w14:paraId="6CB184D8" w14:textId="77777777" w:rsidR="00344BC8" w:rsidRPr="005C17D9" w:rsidRDefault="00344BC8" w:rsidP="00235B7C">
            <w:pPr>
              <w:contextualSpacing/>
              <w:jc w:val="left"/>
              <w:rPr>
                <w:rFonts w:ascii="Times New Roman" w:hAnsi="Times New Roman"/>
                <w:sz w:val="24"/>
                <w:szCs w:val="24"/>
              </w:rPr>
            </w:pPr>
          </w:p>
          <w:p w14:paraId="4382554F" w14:textId="71423885" w:rsidR="007B6735" w:rsidRPr="005C17D9" w:rsidRDefault="007B6735" w:rsidP="00235B7C">
            <w:pPr>
              <w:contextualSpacing/>
              <w:jc w:val="left"/>
              <w:rPr>
                <w:rFonts w:ascii="Times New Roman" w:hAnsi="Times New Roman"/>
                <w:sz w:val="24"/>
                <w:szCs w:val="24"/>
              </w:rPr>
            </w:pPr>
            <w:r w:rsidRPr="005C17D9">
              <w:rPr>
                <w:rFonts w:ascii="Times New Roman" w:hAnsi="Times New Roman"/>
                <w:sz w:val="24"/>
                <w:szCs w:val="24"/>
              </w:rPr>
              <w:t>Date Signed:</w:t>
            </w:r>
            <w:r w:rsidR="00344BC8" w:rsidRPr="005C17D9">
              <w:rPr>
                <w:rFonts w:ascii="Times New Roman" w:hAnsi="Times New Roman"/>
                <w:sz w:val="24"/>
                <w:szCs w:val="24"/>
              </w:rPr>
              <w:t xml:space="preserve"> </w:t>
            </w:r>
            <w:r w:rsidRPr="005C17D9">
              <w:rPr>
                <w:rFonts w:ascii="Times New Roman" w:hAnsi="Times New Roman"/>
                <w:sz w:val="24"/>
                <w:szCs w:val="24"/>
              </w:rPr>
              <w:fldChar w:fldCharType="begin">
                <w:ffData>
                  <w:name w:val=""/>
                  <w:enabled/>
                  <w:calcOnExit w:val="0"/>
                  <w:textInput>
                    <w:default w:val="MM/DD/YYYY"/>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MM/DD/YYYY</w:t>
            </w:r>
            <w:r w:rsidRPr="005C17D9">
              <w:rPr>
                <w:rFonts w:ascii="Times New Roman" w:hAnsi="Times New Roman"/>
                <w:sz w:val="24"/>
                <w:szCs w:val="24"/>
              </w:rPr>
              <w:fldChar w:fldCharType="end"/>
            </w:r>
          </w:p>
        </w:tc>
      </w:tr>
      <w:tr w:rsidR="00344BC8" w:rsidRPr="005C17D9" w14:paraId="3F8B9375" w14:textId="77777777" w:rsidTr="00D11337">
        <w:trPr>
          <w:cnfStyle w:val="000000100000" w:firstRow="0" w:lastRow="0" w:firstColumn="0" w:lastColumn="0" w:oddVBand="0" w:evenVBand="0" w:oddHBand="1" w:evenHBand="0" w:firstRowFirstColumn="0" w:firstRowLastColumn="0" w:lastRowFirstColumn="0" w:lastRowLastColumn="0"/>
          <w:trHeight w:val="623"/>
        </w:trPr>
        <w:tc>
          <w:tcPr>
            <w:tcW w:w="3078" w:type="pct"/>
            <w:shd w:val="clear" w:color="auto" w:fill="auto"/>
          </w:tcPr>
          <w:p w14:paraId="4B6FCEE8" w14:textId="64220A03" w:rsidR="00344BC8" w:rsidRPr="005C17D9" w:rsidRDefault="00344BC8" w:rsidP="00344BC8">
            <w:pPr>
              <w:contextualSpacing/>
              <w:rPr>
                <w:rFonts w:ascii="Times New Roman" w:hAnsi="Times New Roman"/>
                <w:b/>
                <w:bCs/>
                <w:sz w:val="24"/>
                <w:szCs w:val="24"/>
              </w:rPr>
            </w:pPr>
            <w:r w:rsidRPr="005C17D9">
              <w:rPr>
                <w:rFonts w:ascii="Times New Roman" w:hAnsi="Times New Roman"/>
                <w:b/>
                <w:bCs/>
                <w:sz w:val="24"/>
                <w:szCs w:val="24"/>
              </w:rPr>
              <w:t xml:space="preserve">Department Administrator Signature </w:t>
            </w:r>
            <w:r w:rsidRPr="005C17D9">
              <w:rPr>
                <w:rFonts w:ascii="Times New Roman" w:hAnsi="Times New Roman"/>
                <w:sz w:val="24"/>
                <w:szCs w:val="24"/>
              </w:rPr>
              <w:t>(person to whom the program director reports):</w:t>
            </w:r>
          </w:p>
          <w:p w14:paraId="1B617878" w14:textId="77777777" w:rsidR="00344BC8" w:rsidRPr="005C17D9" w:rsidRDefault="00344BC8" w:rsidP="00344BC8">
            <w:pPr>
              <w:contextualSpacing/>
              <w:rPr>
                <w:rFonts w:ascii="Times New Roman" w:hAnsi="Times New Roman"/>
                <w:b/>
                <w:bCs/>
                <w:sz w:val="24"/>
                <w:szCs w:val="24"/>
              </w:rPr>
            </w:pPr>
          </w:p>
          <w:p w14:paraId="080151C5" w14:textId="77777777" w:rsidR="00344BC8" w:rsidRPr="005C17D9" w:rsidRDefault="00344BC8" w:rsidP="00344BC8">
            <w:pPr>
              <w:contextualSpacing/>
              <w:rPr>
                <w:rFonts w:ascii="Times New Roman" w:hAnsi="Times New Roman"/>
                <w:sz w:val="24"/>
                <w:szCs w:val="24"/>
              </w:rPr>
            </w:pPr>
            <w:r w:rsidRPr="005C17D9">
              <w:rPr>
                <w:rFonts w:ascii="Times New Roman" w:hAnsi="Times New Roman"/>
                <w:sz w:val="24"/>
                <w:szCs w:val="24"/>
              </w:rPr>
              <w:fldChar w:fldCharType="begin">
                <w:ffData>
                  <w:name w:val="Text2"/>
                  <w:enabled/>
                  <w:calcOnExit w:val="0"/>
                  <w:textInput>
                    <w:default w:val="Insert e-signature or image of signature"/>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Insert e-signature or image of signature</w:t>
            </w:r>
            <w:r w:rsidRPr="005C17D9">
              <w:rPr>
                <w:rFonts w:ascii="Times New Roman" w:hAnsi="Times New Roman"/>
                <w:sz w:val="24"/>
                <w:szCs w:val="24"/>
              </w:rPr>
              <w:fldChar w:fldCharType="end"/>
            </w:r>
          </w:p>
          <w:p w14:paraId="7018FDBA" w14:textId="5C0E925C" w:rsidR="00344BC8" w:rsidRPr="005C17D9" w:rsidRDefault="00344BC8" w:rsidP="00344BC8">
            <w:pPr>
              <w:contextualSpacing/>
              <w:rPr>
                <w:rFonts w:ascii="Times New Roman" w:hAnsi="Times New Roman"/>
                <w:b/>
                <w:bCs/>
                <w:sz w:val="24"/>
                <w:szCs w:val="24"/>
              </w:rPr>
            </w:pPr>
          </w:p>
        </w:tc>
        <w:tc>
          <w:tcPr>
            <w:tcW w:w="1922" w:type="pct"/>
            <w:shd w:val="clear" w:color="auto" w:fill="auto"/>
          </w:tcPr>
          <w:p w14:paraId="6AA3E3F7" w14:textId="77777777" w:rsidR="00344BC8" w:rsidRPr="005C17D9" w:rsidRDefault="00344BC8" w:rsidP="00344BC8">
            <w:pPr>
              <w:contextualSpacing/>
              <w:rPr>
                <w:rFonts w:ascii="Times New Roman" w:hAnsi="Times New Roman"/>
                <w:sz w:val="24"/>
                <w:szCs w:val="24"/>
              </w:rPr>
            </w:pPr>
          </w:p>
          <w:p w14:paraId="2C6D6069" w14:textId="77777777" w:rsidR="00344BC8" w:rsidRPr="005C17D9" w:rsidRDefault="00344BC8" w:rsidP="00344BC8">
            <w:pPr>
              <w:contextualSpacing/>
              <w:rPr>
                <w:rFonts w:ascii="Times New Roman" w:hAnsi="Times New Roman"/>
                <w:sz w:val="24"/>
                <w:szCs w:val="24"/>
              </w:rPr>
            </w:pPr>
          </w:p>
          <w:p w14:paraId="6F7CDC7C" w14:textId="77777777" w:rsidR="00344BC8" w:rsidRPr="005C17D9" w:rsidRDefault="00344BC8" w:rsidP="00344BC8">
            <w:pPr>
              <w:contextualSpacing/>
              <w:rPr>
                <w:rFonts w:ascii="Times New Roman" w:hAnsi="Times New Roman"/>
                <w:sz w:val="24"/>
                <w:szCs w:val="24"/>
              </w:rPr>
            </w:pPr>
          </w:p>
          <w:p w14:paraId="09CAAE40" w14:textId="35AAAB5D" w:rsidR="00344BC8" w:rsidRPr="005C17D9" w:rsidRDefault="00344BC8" w:rsidP="00344BC8">
            <w:pPr>
              <w:contextualSpacing/>
              <w:rPr>
                <w:rFonts w:ascii="Times New Roman" w:hAnsi="Times New Roman"/>
                <w:sz w:val="24"/>
                <w:szCs w:val="24"/>
              </w:rPr>
            </w:pPr>
            <w:r w:rsidRPr="005C17D9">
              <w:rPr>
                <w:rFonts w:ascii="Times New Roman" w:hAnsi="Times New Roman"/>
                <w:sz w:val="24"/>
                <w:szCs w:val="24"/>
              </w:rPr>
              <w:t xml:space="preserve">Date Signed: </w:t>
            </w:r>
            <w:r w:rsidRPr="005C17D9">
              <w:rPr>
                <w:rFonts w:ascii="Times New Roman" w:hAnsi="Times New Roman"/>
                <w:sz w:val="24"/>
                <w:szCs w:val="24"/>
              </w:rPr>
              <w:fldChar w:fldCharType="begin">
                <w:ffData>
                  <w:name w:val=""/>
                  <w:enabled/>
                  <w:calcOnExit w:val="0"/>
                  <w:textInput>
                    <w:default w:val="MM/DD/YYYY"/>
                  </w:textInput>
                </w:ffData>
              </w:fldChar>
            </w:r>
            <w:r w:rsidRPr="005C17D9">
              <w:rPr>
                <w:rFonts w:ascii="Times New Roman" w:hAnsi="Times New Roman"/>
                <w:sz w:val="24"/>
                <w:szCs w:val="24"/>
              </w:rPr>
              <w:instrText xml:space="preserve"> FORMTEXT </w:instrText>
            </w:r>
            <w:r w:rsidRPr="005C17D9">
              <w:rPr>
                <w:rFonts w:ascii="Times New Roman" w:hAnsi="Times New Roman"/>
                <w:sz w:val="24"/>
                <w:szCs w:val="24"/>
              </w:rPr>
            </w:r>
            <w:r w:rsidRPr="005C17D9">
              <w:rPr>
                <w:rFonts w:ascii="Times New Roman" w:hAnsi="Times New Roman"/>
                <w:sz w:val="24"/>
                <w:szCs w:val="24"/>
              </w:rPr>
              <w:fldChar w:fldCharType="separate"/>
            </w:r>
            <w:r w:rsidRPr="005C17D9">
              <w:rPr>
                <w:rFonts w:ascii="Times New Roman" w:hAnsi="Times New Roman"/>
                <w:noProof/>
                <w:sz w:val="24"/>
                <w:szCs w:val="24"/>
              </w:rPr>
              <w:t>MM/DD/YYYY</w:t>
            </w:r>
            <w:r w:rsidRPr="005C17D9">
              <w:rPr>
                <w:rFonts w:ascii="Times New Roman" w:hAnsi="Times New Roman"/>
                <w:sz w:val="24"/>
                <w:szCs w:val="24"/>
              </w:rPr>
              <w:fldChar w:fldCharType="end"/>
            </w:r>
          </w:p>
        </w:tc>
      </w:tr>
    </w:tbl>
    <w:p w14:paraId="5E730346" w14:textId="77777777" w:rsidR="007B6735" w:rsidRPr="005C17D9" w:rsidRDefault="007B6735" w:rsidP="00584417">
      <w:pPr>
        <w:rPr>
          <w:rFonts w:ascii="Times New Roman" w:eastAsia="Calibri" w:hAnsi="Times New Roman"/>
          <w:szCs w:val="24"/>
        </w:rPr>
      </w:pPr>
    </w:p>
    <w:sectPr w:rsidR="007B6735" w:rsidRPr="005C17D9" w:rsidSect="00C7474D">
      <w:footerReference w:type="even" r:id="rId33"/>
      <w:footerReference w:type="default" r:id="rId34"/>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6568" w14:textId="77777777" w:rsidR="00E301F8" w:rsidRDefault="00E301F8" w:rsidP="00EE5CB0">
      <w:r>
        <w:separator/>
      </w:r>
    </w:p>
  </w:endnote>
  <w:endnote w:type="continuationSeparator" w:id="0">
    <w:p w14:paraId="68142B82" w14:textId="77777777" w:rsidR="00E301F8" w:rsidRDefault="00E301F8" w:rsidP="00EE5CB0">
      <w:r>
        <w:continuationSeparator/>
      </w:r>
    </w:p>
  </w:endnote>
  <w:endnote w:type="continuationNotice" w:id="1">
    <w:p w14:paraId="78F75D2C" w14:textId="77777777" w:rsidR="00E301F8" w:rsidRDefault="00E30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EDA0" w14:textId="46DD8357" w:rsidR="00D44966" w:rsidRDefault="00D44966" w:rsidP="009D02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2F18">
      <w:rPr>
        <w:rStyle w:val="PageNumber"/>
        <w:noProof/>
      </w:rPr>
      <w:t>2</w:t>
    </w:r>
    <w:r>
      <w:rPr>
        <w:rStyle w:val="PageNumber"/>
      </w:rPr>
      <w:fldChar w:fldCharType="end"/>
    </w:r>
  </w:p>
  <w:p w14:paraId="4B922037" w14:textId="77777777" w:rsidR="00D44966" w:rsidRDefault="00D44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7A7A" w14:textId="1FDD5537" w:rsidR="00C85E21" w:rsidRPr="005C17D9" w:rsidRDefault="00BC347A" w:rsidP="00BC347A">
    <w:pPr>
      <w:tabs>
        <w:tab w:val="center" w:pos="4320"/>
        <w:tab w:val="right" w:pos="8640"/>
      </w:tabs>
      <w:jc w:val="right"/>
      <w:rPr>
        <w:rFonts w:ascii="Times New Roman" w:hAnsi="Times New Roman"/>
        <w:bCs/>
        <w:spacing w:val="-3"/>
        <w:sz w:val="24"/>
        <w:szCs w:val="28"/>
      </w:rPr>
    </w:pPr>
    <w:r w:rsidRPr="005C17D9">
      <w:rPr>
        <w:rFonts w:ascii="Times New Roman" w:hAnsi="Times New Roman"/>
        <w:i/>
        <w:iCs/>
        <w:spacing w:val="-3"/>
        <w:sz w:val="24"/>
        <w:szCs w:val="22"/>
      </w:rPr>
      <w:t xml:space="preserve">version </w:t>
    </w:r>
    <w:r w:rsidR="005C17D9">
      <w:rPr>
        <w:rFonts w:ascii="Times New Roman" w:hAnsi="Times New Roman"/>
        <w:i/>
        <w:iCs/>
        <w:spacing w:val="-3"/>
        <w:sz w:val="24"/>
        <w:szCs w:val="22"/>
      </w:rPr>
      <w:t>4</w:t>
    </w:r>
    <w:r w:rsidRPr="005C17D9">
      <w:rPr>
        <w:rFonts w:ascii="Times New Roman" w:hAnsi="Times New Roman"/>
        <w:i/>
        <w:iCs/>
        <w:spacing w:val="-3"/>
        <w:sz w:val="24"/>
        <w:szCs w:val="22"/>
      </w:rPr>
      <w:t>.202</w:t>
    </w:r>
    <w:r w:rsidR="000679CC" w:rsidRPr="005C17D9">
      <w:rPr>
        <w:rFonts w:ascii="Times New Roman" w:hAnsi="Times New Roman"/>
        <w:i/>
        <w:iCs/>
        <w:spacing w:val="-3"/>
        <w:sz w:val="24"/>
        <w:szCs w:val="22"/>
      </w:rPr>
      <w:t>5</w:t>
    </w:r>
    <w:r w:rsidRPr="005C17D9">
      <w:rPr>
        <w:rFonts w:ascii="Times New Roman" w:hAnsi="Times New Roman"/>
        <w:spacing w:val="-3"/>
        <w:sz w:val="24"/>
        <w:szCs w:val="22"/>
      </w:rPr>
      <w:t xml:space="preserve"> | </w:t>
    </w:r>
    <w:r w:rsidR="00C85E21" w:rsidRPr="005C17D9">
      <w:rPr>
        <w:rFonts w:ascii="Times New Roman" w:hAnsi="Times New Roman"/>
        <w:spacing w:val="-3"/>
        <w:sz w:val="24"/>
        <w:szCs w:val="22"/>
      </w:rPr>
      <w:t xml:space="preserve">Page </w:t>
    </w:r>
    <w:r w:rsidR="00C85E21" w:rsidRPr="005C17D9">
      <w:rPr>
        <w:rFonts w:ascii="Times New Roman" w:hAnsi="Times New Roman"/>
        <w:b/>
        <w:bCs/>
        <w:spacing w:val="-3"/>
        <w:sz w:val="24"/>
        <w:szCs w:val="28"/>
      </w:rPr>
      <w:fldChar w:fldCharType="begin"/>
    </w:r>
    <w:r w:rsidR="00C85E21" w:rsidRPr="005C17D9">
      <w:rPr>
        <w:rFonts w:ascii="Times New Roman" w:hAnsi="Times New Roman"/>
        <w:b/>
        <w:bCs/>
        <w:spacing w:val="-3"/>
        <w:sz w:val="24"/>
        <w:szCs w:val="22"/>
      </w:rPr>
      <w:instrText xml:space="preserve"> PAGE </w:instrText>
    </w:r>
    <w:r w:rsidR="00C85E21" w:rsidRPr="005C17D9">
      <w:rPr>
        <w:rFonts w:ascii="Times New Roman" w:hAnsi="Times New Roman"/>
        <w:b/>
        <w:bCs/>
        <w:spacing w:val="-3"/>
        <w:sz w:val="24"/>
        <w:szCs w:val="28"/>
      </w:rPr>
      <w:fldChar w:fldCharType="separate"/>
    </w:r>
    <w:r w:rsidR="008A66BB" w:rsidRPr="005C17D9">
      <w:rPr>
        <w:rFonts w:ascii="Times New Roman" w:hAnsi="Times New Roman"/>
        <w:b/>
        <w:bCs/>
        <w:noProof/>
        <w:spacing w:val="-3"/>
        <w:sz w:val="24"/>
        <w:szCs w:val="22"/>
      </w:rPr>
      <w:t>5</w:t>
    </w:r>
    <w:r w:rsidR="00C85E21" w:rsidRPr="005C17D9">
      <w:rPr>
        <w:rFonts w:ascii="Times New Roman" w:hAnsi="Times New Roman"/>
        <w:b/>
        <w:bCs/>
        <w:spacing w:val="-3"/>
        <w:sz w:val="24"/>
        <w:szCs w:val="28"/>
      </w:rPr>
      <w:fldChar w:fldCharType="end"/>
    </w:r>
    <w:r w:rsidR="00C85E21" w:rsidRPr="005C17D9">
      <w:rPr>
        <w:rFonts w:ascii="Times New Roman" w:hAnsi="Times New Roman"/>
        <w:spacing w:val="-3"/>
        <w:sz w:val="24"/>
        <w:szCs w:val="22"/>
      </w:rPr>
      <w:t xml:space="preserve"> of </w:t>
    </w:r>
    <w:r w:rsidR="00C85E21" w:rsidRPr="005C17D9">
      <w:rPr>
        <w:rFonts w:ascii="Times New Roman" w:hAnsi="Times New Roman"/>
        <w:b/>
        <w:bCs/>
        <w:spacing w:val="-3"/>
        <w:sz w:val="24"/>
        <w:szCs w:val="28"/>
      </w:rPr>
      <w:fldChar w:fldCharType="begin"/>
    </w:r>
    <w:r w:rsidR="00C85E21" w:rsidRPr="005C17D9">
      <w:rPr>
        <w:rFonts w:ascii="Times New Roman" w:hAnsi="Times New Roman"/>
        <w:b/>
        <w:bCs/>
        <w:spacing w:val="-3"/>
        <w:sz w:val="24"/>
        <w:szCs w:val="22"/>
      </w:rPr>
      <w:instrText xml:space="preserve"> NUMPAGES  </w:instrText>
    </w:r>
    <w:r w:rsidR="00C85E21" w:rsidRPr="005C17D9">
      <w:rPr>
        <w:rFonts w:ascii="Times New Roman" w:hAnsi="Times New Roman"/>
        <w:b/>
        <w:bCs/>
        <w:spacing w:val="-3"/>
        <w:sz w:val="24"/>
        <w:szCs w:val="28"/>
      </w:rPr>
      <w:fldChar w:fldCharType="separate"/>
    </w:r>
    <w:r w:rsidR="008A66BB" w:rsidRPr="005C17D9">
      <w:rPr>
        <w:rFonts w:ascii="Times New Roman" w:hAnsi="Times New Roman"/>
        <w:b/>
        <w:bCs/>
        <w:noProof/>
        <w:spacing w:val="-3"/>
        <w:sz w:val="24"/>
        <w:szCs w:val="22"/>
      </w:rPr>
      <w:t>5</w:t>
    </w:r>
    <w:r w:rsidR="00C85E21" w:rsidRPr="005C17D9">
      <w:rPr>
        <w:rFonts w:ascii="Times New Roman" w:hAnsi="Times New Roman"/>
        <w:b/>
        <w:bCs/>
        <w:spacing w:val="-3"/>
        <w:sz w:val="24"/>
        <w:szCs w:val="28"/>
      </w:rPr>
      <w:fldChar w:fldCharType="end"/>
    </w:r>
    <w:r w:rsidR="00C85E21" w:rsidRPr="005C17D9">
      <w:rPr>
        <w:rFonts w:ascii="Times New Roman" w:hAnsi="Times New Roman"/>
        <w:b/>
        <w:bCs/>
        <w:spacing w:val="-3"/>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FEAA" w14:textId="77777777" w:rsidR="00E301F8" w:rsidRDefault="00E301F8" w:rsidP="00EE5CB0">
      <w:r>
        <w:separator/>
      </w:r>
    </w:p>
  </w:footnote>
  <w:footnote w:type="continuationSeparator" w:id="0">
    <w:p w14:paraId="73629197" w14:textId="77777777" w:rsidR="00E301F8" w:rsidRDefault="00E301F8" w:rsidP="00EE5CB0">
      <w:r>
        <w:continuationSeparator/>
      </w:r>
    </w:p>
  </w:footnote>
  <w:footnote w:type="continuationNotice" w:id="1">
    <w:p w14:paraId="4D6E6629" w14:textId="77777777" w:rsidR="00E301F8" w:rsidRDefault="00E301F8"/>
  </w:footnote>
  <w:footnote w:id="2">
    <w:p w14:paraId="3962CEB0" w14:textId="77777777" w:rsidR="00F90D16" w:rsidRPr="00F54819" w:rsidRDefault="00F90D16" w:rsidP="00F90D16">
      <w:pPr>
        <w:pStyle w:val="FootnoteText"/>
        <w:rPr>
          <w:rFonts w:ascii="Times New Roman" w:hAnsi="Times New Roman"/>
        </w:rPr>
      </w:pPr>
      <w:r w:rsidRPr="00F54819">
        <w:rPr>
          <w:rStyle w:val="FootnoteReference"/>
          <w:rFonts w:ascii="Times New Roman" w:hAnsi="Times New Roman"/>
        </w:rPr>
        <w:footnoteRef/>
      </w:r>
      <w:r w:rsidRPr="00F54819">
        <w:rPr>
          <w:rFonts w:ascii="Times New Roman" w:hAnsi="Times New Roman"/>
        </w:rPr>
        <w:t xml:space="preserve"> All program options must be addressed in the self-study, per section </w:t>
      </w:r>
      <w:r w:rsidRPr="00F54819">
        <w:rPr>
          <w:rFonts w:ascii="Times New Roman" w:hAnsi="Times New Roman"/>
          <w:i/>
          <w:iCs/>
        </w:rPr>
        <w:t>4.2 Fellowship Accreditation Self-Study</w:t>
      </w:r>
      <w:r w:rsidRPr="00F54819">
        <w:rPr>
          <w:rFonts w:ascii="Times New Roman" w:hAnsi="Times New Roman"/>
        </w:rPr>
        <w:t xml:space="preserve"> in the </w:t>
      </w:r>
      <w:hyperlink r:id="rId1" w:history="1">
        <w:r w:rsidRPr="00F54819">
          <w:rPr>
            <w:rStyle w:val="Hyperlink"/>
            <w:rFonts w:ascii="Times New Roman" w:hAnsi="Times New Roman"/>
          </w:rPr>
          <w:t>Fellowship Accreditation Handbook</w:t>
        </w:r>
      </w:hyperlink>
      <w:r w:rsidRPr="00F54819">
        <w:rPr>
          <w:rFonts w:ascii="Times New Roman" w:hAnsi="Times New Roman"/>
        </w:rPr>
        <w:t xml:space="preserve">.  </w:t>
      </w:r>
    </w:p>
  </w:footnote>
</w:footnotes>
</file>

<file path=word/intelligence2.xml><?xml version="1.0" encoding="utf-8"?>
<int2:intelligence xmlns:int2="http://schemas.microsoft.com/office/intelligence/2020/intelligence" xmlns:oel="http://schemas.microsoft.com/office/2019/extlst">
  <int2:observations>
    <int2:bookmark int2:bookmarkName="_Int_cEcJFqLa" int2:invalidationBookmarkName="" int2:hashCode="MGA/qeD2IMMFzW" int2:id="FLTGUFJ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8F1"/>
    <w:multiLevelType w:val="hybridMultilevel"/>
    <w:tmpl w:val="A632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10D3D"/>
    <w:multiLevelType w:val="singleLevel"/>
    <w:tmpl w:val="453A1070"/>
    <w:lvl w:ilvl="0">
      <w:start w:val="14"/>
      <w:numFmt w:val="decimal"/>
      <w:lvlText w:val="%1."/>
      <w:lvlJc w:val="left"/>
      <w:pPr>
        <w:tabs>
          <w:tab w:val="num" w:pos="360"/>
        </w:tabs>
        <w:ind w:left="360" w:hanging="360"/>
      </w:pPr>
    </w:lvl>
  </w:abstractNum>
  <w:abstractNum w:abstractNumId="2" w15:restartNumberingAfterBreak="0">
    <w:nsid w:val="049F663C"/>
    <w:multiLevelType w:val="hybridMultilevel"/>
    <w:tmpl w:val="AAAE84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00B27"/>
    <w:multiLevelType w:val="multilevel"/>
    <w:tmpl w:val="929C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1402B"/>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5" w15:restartNumberingAfterBreak="0">
    <w:nsid w:val="103C6EF8"/>
    <w:multiLevelType w:val="singleLevel"/>
    <w:tmpl w:val="4EFEB7C2"/>
    <w:lvl w:ilvl="0">
      <w:start w:val="3"/>
      <w:numFmt w:val="decimal"/>
      <w:lvlText w:val="%1."/>
      <w:lvlJc w:val="left"/>
      <w:pPr>
        <w:tabs>
          <w:tab w:val="num" w:pos="360"/>
        </w:tabs>
        <w:ind w:left="360" w:hanging="360"/>
      </w:pPr>
    </w:lvl>
  </w:abstractNum>
  <w:abstractNum w:abstractNumId="6" w15:restartNumberingAfterBreak="0">
    <w:nsid w:val="181B6D3D"/>
    <w:multiLevelType w:val="multilevel"/>
    <w:tmpl w:val="0A26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35D52"/>
    <w:multiLevelType w:val="hybridMultilevel"/>
    <w:tmpl w:val="9FAC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00318"/>
    <w:multiLevelType w:val="hybridMultilevel"/>
    <w:tmpl w:val="D2FC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1490F"/>
    <w:multiLevelType w:val="hybridMultilevel"/>
    <w:tmpl w:val="530439A2"/>
    <w:lvl w:ilvl="0" w:tplc="16C60926">
      <w:start w:val="1"/>
      <w:numFmt w:val="bullet"/>
      <w:lvlText w:val="⇨"/>
      <w:lvlJc w:val="left"/>
      <w:pPr>
        <w:tabs>
          <w:tab w:val="num" w:pos="360"/>
        </w:tabs>
        <w:ind w:left="360" w:hanging="360"/>
      </w:pPr>
      <w:rPr>
        <w:rFonts w:ascii="Lucida Sans Unicode" w:hAnsi="Lucida Sans Unicode" w:hint="default"/>
      </w:rPr>
    </w:lvl>
    <w:lvl w:ilvl="1" w:tplc="6A468788">
      <w:numFmt w:val="decimal"/>
      <w:lvlText w:val=""/>
      <w:lvlJc w:val="left"/>
    </w:lvl>
    <w:lvl w:ilvl="2" w:tplc="11BE0760">
      <w:numFmt w:val="decimal"/>
      <w:lvlText w:val=""/>
      <w:lvlJc w:val="left"/>
    </w:lvl>
    <w:lvl w:ilvl="3" w:tplc="2752DEDC">
      <w:numFmt w:val="decimal"/>
      <w:lvlText w:val=""/>
      <w:lvlJc w:val="left"/>
    </w:lvl>
    <w:lvl w:ilvl="4" w:tplc="4E36CD64">
      <w:numFmt w:val="decimal"/>
      <w:lvlText w:val=""/>
      <w:lvlJc w:val="left"/>
    </w:lvl>
    <w:lvl w:ilvl="5" w:tplc="3078D466">
      <w:numFmt w:val="decimal"/>
      <w:lvlText w:val=""/>
      <w:lvlJc w:val="left"/>
    </w:lvl>
    <w:lvl w:ilvl="6" w:tplc="FFA86DE4">
      <w:numFmt w:val="decimal"/>
      <w:lvlText w:val=""/>
      <w:lvlJc w:val="left"/>
    </w:lvl>
    <w:lvl w:ilvl="7" w:tplc="2F0C39DC">
      <w:numFmt w:val="decimal"/>
      <w:lvlText w:val=""/>
      <w:lvlJc w:val="left"/>
    </w:lvl>
    <w:lvl w:ilvl="8" w:tplc="F656086C">
      <w:numFmt w:val="decimal"/>
      <w:lvlText w:val=""/>
      <w:lvlJc w:val="left"/>
    </w:lvl>
  </w:abstractNum>
  <w:abstractNum w:abstractNumId="10" w15:restartNumberingAfterBreak="0">
    <w:nsid w:val="2C4A55DB"/>
    <w:multiLevelType w:val="multilevel"/>
    <w:tmpl w:val="BD4A50B4"/>
    <w:lvl w:ilvl="0">
      <w:start w:val="7"/>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4443D4"/>
    <w:multiLevelType w:val="multilevel"/>
    <w:tmpl w:val="929C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76243"/>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14" w15:restartNumberingAfterBreak="0">
    <w:nsid w:val="34F547A1"/>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15" w15:restartNumberingAfterBreak="0">
    <w:nsid w:val="36DE2CBC"/>
    <w:multiLevelType w:val="hybridMultilevel"/>
    <w:tmpl w:val="C3C4CE72"/>
    <w:lvl w:ilvl="0" w:tplc="A1FCD80C">
      <w:start w:val="1"/>
      <w:numFmt w:val="decimal"/>
      <w:lvlText w:val="%1."/>
      <w:lvlJc w:val="left"/>
      <w:pPr>
        <w:ind w:left="1800" w:hanging="360"/>
      </w:pPr>
    </w:lvl>
    <w:lvl w:ilvl="1" w:tplc="DCA2E91E">
      <w:start w:val="1"/>
      <w:numFmt w:val="decimal"/>
      <w:lvlText w:val="%2."/>
      <w:lvlJc w:val="left"/>
      <w:pPr>
        <w:ind w:left="1800" w:hanging="360"/>
      </w:pPr>
    </w:lvl>
    <w:lvl w:ilvl="2" w:tplc="E00E2D54">
      <w:start w:val="1"/>
      <w:numFmt w:val="decimal"/>
      <w:lvlText w:val="%3."/>
      <w:lvlJc w:val="left"/>
      <w:pPr>
        <w:ind w:left="1800" w:hanging="360"/>
      </w:pPr>
    </w:lvl>
    <w:lvl w:ilvl="3" w:tplc="6C56A9DE">
      <w:start w:val="1"/>
      <w:numFmt w:val="decimal"/>
      <w:lvlText w:val="%4."/>
      <w:lvlJc w:val="left"/>
      <w:pPr>
        <w:ind w:left="1800" w:hanging="360"/>
      </w:pPr>
    </w:lvl>
    <w:lvl w:ilvl="4" w:tplc="52F60BB6">
      <w:start w:val="1"/>
      <w:numFmt w:val="decimal"/>
      <w:lvlText w:val="%5."/>
      <w:lvlJc w:val="left"/>
      <w:pPr>
        <w:ind w:left="1800" w:hanging="360"/>
      </w:pPr>
    </w:lvl>
    <w:lvl w:ilvl="5" w:tplc="A6EAFBCA">
      <w:start w:val="1"/>
      <w:numFmt w:val="decimal"/>
      <w:lvlText w:val="%6."/>
      <w:lvlJc w:val="left"/>
      <w:pPr>
        <w:ind w:left="1800" w:hanging="360"/>
      </w:pPr>
    </w:lvl>
    <w:lvl w:ilvl="6" w:tplc="356E0E5A">
      <w:start w:val="1"/>
      <w:numFmt w:val="decimal"/>
      <w:lvlText w:val="%7."/>
      <w:lvlJc w:val="left"/>
      <w:pPr>
        <w:ind w:left="1800" w:hanging="360"/>
      </w:pPr>
    </w:lvl>
    <w:lvl w:ilvl="7" w:tplc="0F92A674">
      <w:start w:val="1"/>
      <w:numFmt w:val="decimal"/>
      <w:lvlText w:val="%8."/>
      <w:lvlJc w:val="left"/>
      <w:pPr>
        <w:ind w:left="1800" w:hanging="360"/>
      </w:pPr>
    </w:lvl>
    <w:lvl w:ilvl="8" w:tplc="3782E7FC">
      <w:start w:val="1"/>
      <w:numFmt w:val="decimal"/>
      <w:lvlText w:val="%9."/>
      <w:lvlJc w:val="left"/>
      <w:pPr>
        <w:ind w:left="1800" w:hanging="360"/>
      </w:pPr>
    </w:lvl>
  </w:abstractNum>
  <w:abstractNum w:abstractNumId="16" w15:restartNumberingAfterBreak="0">
    <w:nsid w:val="398314C5"/>
    <w:multiLevelType w:val="hybridMultilevel"/>
    <w:tmpl w:val="F182C22C"/>
    <w:lvl w:ilvl="0" w:tplc="BD32C3B4">
      <w:start w:val="1"/>
      <w:numFmt w:val="bullet"/>
      <w:lvlText w:val=""/>
      <w:lvlJc w:val="left"/>
      <w:pPr>
        <w:tabs>
          <w:tab w:val="num" w:pos="360"/>
        </w:tabs>
        <w:ind w:left="360" w:hanging="360"/>
      </w:pPr>
      <w:rPr>
        <w:rFonts w:ascii="Symbol" w:hAnsi="Symbol" w:hint="default"/>
        <w:color w:val="000000"/>
      </w:rPr>
    </w:lvl>
    <w:lvl w:ilvl="1" w:tplc="4762FF84">
      <w:start w:val="1"/>
      <w:numFmt w:val="bullet"/>
      <w:lvlText w:val="o"/>
      <w:lvlJc w:val="left"/>
      <w:pPr>
        <w:tabs>
          <w:tab w:val="num" w:pos="1080"/>
        </w:tabs>
        <w:ind w:left="1080" w:hanging="360"/>
      </w:pPr>
      <w:rPr>
        <w:rFonts w:ascii="Courier New" w:hAnsi="Courier New" w:cs="Courier New" w:hint="default"/>
      </w:rPr>
    </w:lvl>
    <w:lvl w:ilvl="2" w:tplc="3866E9C2">
      <w:start w:val="1"/>
      <w:numFmt w:val="bullet"/>
      <w:lvlText w:val=""/>
      <w:lvlJc w:val="left"/>
      <w:pPr>
        <w:tabs>
          <w:tab w:val="num" w:pos="1800"/>
        </w:tabs>
        <w:ind w:left="1800" w:hanging="360"/>
      </w:pPr>
      <w:rPr>
        <w:rFonts w:ascii="Wingdings" w:hAnsi="Wingdings" w:hint="default"/>
      </w:rPr>
    </w:lvl>
    <w:lvl w:ilvl="3" w:tplc="4AAAB262">
      <w:start w:val="1"/>
      <w:numFmt w:val="bullet"/>
      <w:lvlText w:val=""/>
      <w:lvlJc w:val="left"/>
      <w:pPr>
        <w:tabs>
          <w:tab w:val="num" w:pos="2520"/>
        </w:tabs>
        <w:ind w:left="2520" w:hanging="360"/>
      </w:pPr>
      <w:rPr>
        <w:rFonts w:ascii="Symbol" w:hAnsi="Symbol" w:hint="default"/>
      </w:rPr>
    </w:lvl>
    <w:lvl w:ilvl="4" w:tplc="CAF80BEE">
      <w:start w:val="1"/>
      <w:numFmt w:val="bullet"/>
      <w:lvlText w:val="o"/>
      <w:lvlJc w:val="left"/>
      <w:pPr>
        <w:tabs>
          <w:tab w:val="num" w:pos="3240"/>
        </w:tabs>
        <w:ind w:left="3240" w:hanging="360"/>
      </w:pPr>
      <w:rPr>
        <w:rFonts w:ascii="Courier New" w:hAnsi="Courier New" w:cs="Courier New" w:hint="default"/>
      </w:rPr>
    </w:lvl>
    <w:lvl w:ilvl="5" w:tplc="ED44D502">
      <w:start w:val="1"/>
      <w:numFmt w:val="bullet"/>
      <w:lvlText w:val=""/>
      <w:lvlJc w:val="left"/>
      <w:pPr>
        <w:tabs>
          <w:tab w:val="num" w:pos="3960"/>
        </w:tabs>
        <w:ind w:left="3960" w:hanging="360"/>
      </w:pPr>
      <w:rPr>
        <w:rFonts w:ascii="Wingdings" w:hAnsi="Wingdings" w:hint="default"/>
      </w:rPr>
    </w:lvl>
    <w:lvl w:ilvl="6" w:tplc="645A2E76">
      <w:start w:val="1"/>
      <w:numFmt w:val="bullet"/>
      <w:lvlText w:val=""/>
      <w:lvlJc w:val="left"/>
      <w:pPr>
        <w:tabs>
          <w:tab w:val="num" w:pos="4680"/>
        </w:tabs>
        <w:ind w:left="4680" w:hanging="360"/>
      </w:pPr>
      <w:rPr>
        <w:rFonts w:ascii="Symbol" w:hAnsi="Symbol" w:hint="default"/>
      </w:rPr>
    </w:lvl>
    <w:lvl w:ilvl="7" w:tplc="B77A3086">
      <w:start w:val="1"/>
      <w:numFmt w:val="bullet"/>
      <w:lvlText w:val="o"/>
      <w:lvlJc w:val="left"/>
      <w:pPr>
        <w:tabs>
          <w:tab w:val="num" w:pos="5400"/>
        </w:tabs>
        <w:ind w:left="5400" w:hanging="360"/>
      </w:pPr>
      <w:rPr>
        <w:rFonts w:ascii="Courier New" w:hAnsi="Courier New" w:cs="Courier New" w:hint="default"/>
      </w:rPr>
    </w:lvl>
    <w:lvl w:ilvl="8" w:tplc="04EAFE3E">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1B6A16"/>
    <w:multiLevelType w:val="hybridMultilevel"/>
    <w:tmpl w:val="1BB4087A"/>
    <w:lvl w:ilvl="0" w:tplc="23BEB1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352D94"/>
    <w:multiLevelType w:val="hybridMultilevel"/>
    <w:tmpl w:val="9104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1526B"/>
    <w:multiLevelType w:val="hybridMultilevel"/>
    <w:tmpl w:val="28B65A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0208FC"/>
    <w:multiLevelType w:val="hybridMultilevel"/>
    <w:tmpl w:val="B260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E611A"/>
    <w:multiLevelType w:val="hybridMultilevel"/>
    <w:tmpl w:val="EA9857A2"/>
    <w:lvl w:ilvl="0" w:tplc="40DA4144">
      <w:start w:val="1"/>
      <w:numFmt w:val="decimal"/>
      <w:lvlText w:val="%1."/>
      <w:lvlJc w:val="left"/>
      <w:pPr>
        <w:ind w:left="1440" w:hanging="360"/>
      </w:pPr>
    </w:lvl>
    <w:lvl w:ilvl="1" w:tplc="41CEDDAE">
      <w:start w:val="1"/>
      <w:numFmt w:val="decimal"/>
      <w:lvlText w:val="%2."/>
      <w:lvlJc w:val="left"/>
      <w:pPr>
        <w:ind w:left="1440" w:hanging="360"/>
      </w:pPr>
    </w:lvl>
    <w:lvl w:ilvl="2" w:tplc="FC2CBAA4">
      <w:start w:val="1"/>
      <w:numFmt w:val="decimal"/>
      <w:lvlText w:val="%3."/>
      <w:lvlJc w:val="left"/>
      <w:pPr>
        <w:ind w:left="1440" w:hanging="360"/>
      </w:pPr>
    </w:lvl>
    <w:lvl w:ilvl="3" w:tplc="B8147D40">
      <w:start w:val="1"/>
      <w:numFmt w:val="decimal"/>
      <w:lvlText w:val="%4."/>
      <w:lvlJc w:val="left"/>
      <w:pPr>
        <w:ind w:left="1440" w:hanging="360"/>
      </w:pPr>
    </w:lvl>
    <w:lvl w:ilvl="4" w:tplc="6FD6E4EC">
      <w:start w:val="1"/>
      <w:numFmt w:val="decimal"/>
      <w:lvlText w:val="%5."/>
      <w:lvlJc w:val="left"/>
      <w:pPr>
        <w:ind w:left="1440" w:hanging="360"/>
      </w:pPr>
    </w:lvl>
    <w:lvl w:ilvl="5" w:tplc="F3AC8CD0">
      <w:start w:val="1"/>
      <w:numFmt w:val="decimal"/>
      <w:lvlText w:val="%6."/>
      <w:lvlJc w:val="left"/>
      <w:pPr>
        <w:ind w:left="1440" w:hanging="360"/>
      </w:pPr>
    </w:lvl>
    <w:lvl w:ilvl="6" w:tplc="80D62F40">
      <w:start w:val="1"/>
      <w:numFmt w:val="decimal"/>
      <w:lvlText w:val="%7."/>
      <w:lvlJc w:val="left"/>
      <w:pPr>
        <w:ind w:left="1440" w:hanging="360"/>
      </w:pPr>
    </w:lvl>
    <w:lvl w:ilvl="7" w:tplc="14705932">
      <w:start w:val="1"/>
      <w:numFmt w:val="decimal"/>
      <w:lvlText w:val="%8."/>
      <w:lvlJc w:val="left"/>
      <w:pPr>
        <w:ind w:left="1440" w:hanging="360"/>
      </w:pPr>
    </w:lvl>
    <w:lvl w:ilvl="8" w:tplc="6154715A">
      <w:start w:val="1"/>
      <w:numFmt w:val="decimal"/>
      <w:lvlText w:val="%9."/>
      <w:lvlJc w:val="left"/>
      <w:pPr>
        <w:ind w:left="1440" w:hanging="360"/>
      </w:pPr>
    </w:lvl>
  </w:abstractNum>
  <w:abstractNum w:abstractNumId="23" w15:restartNumberingAfterBreak="0">
    <w:nsid w:val="4A0F6302"/>
    <w:multiLevelType w:val="hybridMultilevel"/>
    <w:tmpl w:val="8C84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E5CE7"/>
    <w:multiLevelType w:val="multilevel"/>
    <w:tmpl w:val="9A0C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EA2BD7"/>
    <w:multiLevelType w:val="hybridMultilevel"/>
    <w:tmpl w:val="E8DE1314"/>
    <w:lvl w:ilvl="0" w:tplc="63D0BE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C70115"/>
    <w:multiLevelType w:val="hybridMultilevel"/>
    <w:tmpl w:val="54E4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D4A0F"/>
    <w:multiLevelType w:val="hybridMultilevel"/>
    <w:tmpl w:val="F182C22C"/>
    <w:lvl w:ilvl="0" w:tplc="8C0ACAE6">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40454C"/>
    <w:multiLevelType w:val="multilevel"/>
    <w:tmpl w:val="8B6AD56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27D82"/>
    <w:multiLevelType w:val="hybridMultilevel"/>
    <w:tmpl w:val="0284E32A"/>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5CB8499A"/>
    <w:multiLevelType w:val="hybridMultilevel"/>
    <w:tmpl w:val="A4C4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AE2D7C"/>
    <w:multiLevelType w:val="hybridMultilevel"/>
    <w:tmpl w:val="B53E964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76B48"/>
    <w:multiLevelType w:val="multilevel"/>
    <w:tmpl w:val="B82612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44D12"/>
    <w:multiLevelType w:val="hybridMultilevel"/>
    <w:tmpl w:val="BD04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7459F"/>
    <w:multiLevelType w:val="hybridMultilevel"/>
    <w:tmpl w:val="530439A2"/>
    <w:lvl w:ilvl="0" w:tplc="28C0AB50">
      <w:start w:val="1"/>
      <w:numFmt w:val="bullet"/>
      <w:lvlText w:val="⇨"/>
      <w:lvlJc w:val="left"/>
      <w:pPr>
        <w:tabs>
          <w:tab w:val="num" w:pos="360"/>
        </w:tabs>
        <w:ind w:left="360" w:hanging="360"/>
      </w:pPr>
      <w:rPr>
        <w:rFonts w:ascii="Lucida Sans Unicode" w:hAnsi="Lucida Sans Unicode" w:hint="default"/>
      </w:rPr>
    </w:lvl>
    <w:lvl w:ilvl="1" w:tplc="A09021CA">
      <w:numFmt w:val="decimal"/>
      <w:lvlText w:val=""/>
      <w:lvlJc w:val="left"/>
    </w:lvl>
    <w:lvl w:ilvl="2" w:tplc="C582C0EE">
      <w:numFmt w:val="decimal"/>
      <w:lvlText w:val=""/>
      <w:lvlJc w:val="left"/>
    </w:lvl>
    <w:lvl w:ilvl="3" w:tplc="E7AC64F0">
      <w:numFmt w:val="decimal"/>
      <w:lvlText w:val=""/>
      <w:lvlJc w:val="left"/>
    </w:lvl>
    <w:lvl w:ilvl="4" w:tplc="E3C206CE">
      <w:numFmt w:val="decimal"/>
      <w:lvlText w:val=""/>
      <w:lvlJc w:val="left"/>
    </w:lvl>
    <w:lvl w:ilvl="5" w:tplc="6E52DE76">
      <w:numFmt w:val="decimal"/>
      <w:lvlText w:val=""/>
      <w:lvlJc w:val="left"/>
    </w:lvl>
    <w:lvl w:ilvl="6" w:tplc="EF588846">
      <w:numFmt w:val="decimal"/>
      <w:lvlText w:val=""/>
      <w:lvlJc w:val="left"/>
    </w:lvl>
    <w:lvl w:ilvl="7" w:tplc="8E1C2FC4">
      <w:numFmt w:val="decimal"/>
      <w:lvlText w:val=""/>
      <w:lvlJc w:val="left"/>
    </w:lvl>
    <w:lvl w:ilvl="8" w:tplc="BF7C6A72">
      <w:numFmt w:val="decimal"/>
      <w:lvlText w:val=""/>
      <w:lvlJc w:val="left"/>
    </w:lvl>
  </w:abstractNum>
  <w:abstractNum w:abstractNumId="35" w15:restartNumberingAfterBreak="0">
    <w:nsid w:val="6E0349E1"/>
    <w:multiLevelType w:val="multilevel"/>
    <w:tmpl w:val="B82612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E2AB0"/>
    <w:multiLevelType w:val="hybridMultilevel"/>
    <w:tmpl w:val="C3E497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C2A268A"/>
    <w:multiLevelType w:val="multilevel"/>
    <w:tmpl w:val="1AD82D2A"/>
    <w:lvl w:ilvl="0">
      <w:start w:val="9"/>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747EE6"/>
    <w:multiLevelType w:val="hybridMultilevel"/>
    <w:tmpl w:val="2A48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D72663"/>
    <w:multiLevelType w:val="hybridMultilevel"/>
    <w:tmpl w:val="DB94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175034">
    <w:abstractNumId w:val="14"/>
  </w:num>
  <w:num w:numId="2" w16cid:durableId="506410080">
    <w:abstractNumId w:val="9"/>
  </w:num>
  <w:num w:numId="3" w16cid:durableId="744884279">
    <w:abstractNumId w:val="4"/>
  </w:num>
  <w:num w:numId="4" w16cid:durableId="2143035805">
    <w:abstractNumId w:val="13"/>
  </w:num>
  <w:num w:numId="5" w16cid:durableId="1235428619">
    <w:abstractNumId w:val="34"/>
  </w:num>
  <w:num w:numId="6" w16cid:durableId="975524880">
    <w:abstractNumId w:val="37"/>
  </w:num>
  <w:num w:numId="7" w16cid:durableId="2083284085">
    <w:abstractNumId w:val="1"/>
  </w:num>
  <w:num w:numId="8" w16cid:durableId="1522815460">
    <w:abstractNumId w:val="5"/>
  </w:num>
  <w:num w:numId="9" w16cid:durableId="1002971959">
    <w:abstractNumId w:val="10"/>
  </w:num>
  <w:num w:numId="10" w16cid:durableId="2047869109">
    <w:abstractNumId w:val="27"/>
  </w:num>
  <w:num w:numId="11" w16cid:durableId="1706829482">
    <w:abstractNumId w:val="16"/>
  </w:num>
  <w:num w:numId="12" w16cid:durableId="495806988">
    <w:abstractNumId w:val="31"/>
  </w:num>
  <w:num w:numId="13" w16cid:durableId="404376142">
    <w:abstractNumId w:val="2"/>
  </w:num>
  <w:num w:numId="14" w16cid:durableId="2086370674">
    <w:abstractNumId w:val="19"/>
  </w:num>
  <w:num w:numId="15" w16cid:durableId="1882204367">
    <w:abstractNumId w:val="0"/>
  </w:num>
  <w:num w:numId="16" w16cid:durableId="1733116663">
    <w:abstractNumId w:val="38"/>
  </w:num>
  <w:num w:numId="17" w16cid:durableId="1527720040">
    <w:abstractNumId w:val="33"/>
  </w:num>
  <w:num w:numId="18" w16cid:durableId="1906184582">
    <w:abstractNumId w:val="39"/>
  </w:num>
  <w:num w:numId="19" w16cid:durableId="1421870985">
    <w:abstractNumId w:val="32"/>
  </w:num>
  <w:num w:numId="20" w16cid:durableId="1255359622">
    <w:abstractNumId w:val="6"/>
  </w:num>
  <w:num w:numId="21" w16cid:durableId="1818304092">
    <w:abstractNumId w:val="35"/>
  </w:num>
  <w:num w:numId="22" w16cid:durableId="476185734">
    <w:abstractNumId w:val="23"/>
  </w:num>
  <w:num w:numId="23" w16cid:durableId="2101370904">
    <w:abstractNumId w:val="20"/>
  </w:num>
  <w:num w:numId="24" w16cid:durableId="319238305">
    <w:abstractNumId w:val="18"/>
  </w:num>
  <w:num w:numId="25" w16cid:durableId="661465019">
    <w:abstractNumId w:val="28"/>
  </w:num>
  <w:num w:numId="26" w16cid:durableId="450704487">
    <w:abstractNumId w:val="17"/>
  </w:num>
  <w:num w:numId="27" w16cid:durableId="969438414">
    <w:abstractNumId w:val="26"/>
  </w:num>
  <w:num w:numId="28" w16cid:durableId="2019458637">
    <w:abstractNumId w:val="12"/>
  </w:num>
  <w:num w:numId="29" w16cid:durableId="453868130">
    <w:abstractNumId w:val="21"/>
  </w:num>
  <w:num w:numId="30" w16cid:durableId="2127893053">
    <w:abstractNumId w:val="24"/>
  </w:num>
  <w:num w:numId="31" w16cid:durableId="1602225368">
    <w:abstractNumId w:val="3"/>
  </w:num>
  <w:num w:numId="32" w16cid:durableId="456066749">
    <w:abstractNumId w:val="11"/>
  </w:num>
  <w:num w:numId="33" w16cid:durableId="382754902">
    <w:abstractNumId w:val="7"/>
  </w:num>
  <w:num w:numId="34" w16cid:durableId="14894440">
    <w:abstractNumId w:val="22"/>
  </w:num>
  <w:num w:numId="35" w16cid:durableId="473644107">
    <w:abstractNumId w:val="15"/>
  </w:num>
  <w:num w:numId="36" w16cid:durableId="869220643">
    <w:abstractNumId w:val="25"/>
  </w:num>
  <w:num w:numId="37" w16cid:durableId="536697268">
    <w:abstractNumId w:val="8"/>
  </w:num>
  <w:num w:numId="38" w16cid:durableId="354305440">
    <w:abstractNumId w:val="30"/>
  </w:num>
  <w:num w:numId="39" w16cid:durableId="1255746492">
    <w:abstractNumId w:val="36"/>
  </w:num>
  <w:num w:numId="40" w16cid:durableId="9456941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0B"/>
    <w:rsid w:val="00000B55"/>
    <w:rsid w:val="0000131D"/>
    <w:rsid w:val="000019EA"/>
    <w:rsid w:val="00002426"/>
    <w:rsid w:val="000042DC"/>
    <w:rsid w:val="00005DB1"/>
    <w:rsid w:val="00006CD1"/>
    <w:rsid w:val="00007D32"/>
    <w:rsid w:val="0001279B"/>
    <w:rsid w:val="00012AC9"/>
    <w:rsid w:val="00012BE3"/>
    <w:rsid w:val="00013146"/>
    <w:rsid w:val="00013779"/>
    <w:rsid w:val="000251B5"/>
    <w:rsid w:val="000252AF"/>
    <w:rsid w:val="000257B8"/>
    <w:rsid w:val="00025DC8"/>
    <w:rsid w:val="00026416"/>
    <w:rsid w:val="000272A0"/>
    <w:rsid w:val="00027769"/>
    <w:rsid w:val="00035C14"/>
    <w:rsid w:val="000366BF"/>
    <w:rsid w:val="00041C7B"/>
    <w:rsid w:val="00042A09"/>
    <w:rsid w:val="00043915"/>
    <w:rsid w:val="00044573"/>
    <w:rsid w:val="00046669"/>
    <w:rsid w:val="0004697E"/>
    <w:rsid w:val="00046A3D"/>
    <w:rsid w:val="0005006C"/>
    <w:rsid w:val="0005158D"/>
    <w:rsid w:val="00051E49"/>
    <w:rsid w:val="00056281"/>
    <w:rsid w:val="000612BE"/>
    <w:rsid w:val="000615B2"/>
    <w:rsid w:val="00062615"/>
    <w:rsid w:val="00062774"/>
    <w:rsid w:val="00063D29"/>
    <w:rsid w:val="00064EF6"/>
    <w:rsid w:val="00065125"/>
    <w:rsid w:val="00065607"/>
    <w:rsid w:val="00066017"/>
    <w:rsid w:val="000679CC"/>
    <w:rsid w:val="00070ADD"/>
    <w:rsid w:val="00072C44"/>
    <w:rsid w:val="00073349"/>
    <w:rsid w:val="00074DA1"/>
    <w:rsid w:val="0007511B"/>
    <w:rsid w:val="00086838"/>
    <w:rsid w:val="00086984"/>
    <w:rsid w:val="000875B5"/>
    <w:rsid w:val="000905A6"/>
    <w:rsid w:val="000906D3"/>
    <w:rsid w:val="000917A8"/>
    <w:rsid w:val="000938B1"/>
    <w:rsid w:val="0009407B"/>
    <w:rsid w:val="0009417C"/>
    <w:rsid w:val="00094A91"/>
    <w:rsid w:val="000A076B"/>
    <w:rsid w:val="000A0ACC"/>
    <w:rsid w:val="000A2FE4"/>
    <w:rsid w:val="000A3181"/>
    <w:rsid w:val="000A3794"/>
    <w:rsid w:val="000A390A"/>
    <w:rsid w:val="000A54C6"/>
    <w:rsid w:val="000A7399"/>
    <w:rsid w:val="000B1E5A"/>
    <w:rsid w:val="000B3E60"/>
    <w:rsid w:val="000B4553"/>
    <w:rsid w:val="000B4EA4"/>
    <w:rsid w:val="000B6AEA"/>
    <w:rsid w:val="000B7914"/>
    <w:rsid w:val="000B7B44"/>
    <w:rsid w:val="000B7D15"/>
    <w:rsid w:val="000C2DA6"/>
    <w:rsid w:val="000C4011"/>
    <w:rsid w:val="000C4D59"/>
    <w:rsid w:val="000C5B32"/>
    <w:rsid w:val="000C5F66"/>
    <w:rsid w:val="000C62C3"/>
    <w:rsid w:val="000C78CA"/>
    <w:rsid w:val="000C7C88"/>
    <w:rsid w:val="000D0835"/>
    <w:rsid w:val="000D1F70"/>
    <w:rsid w:val="000D2C2B"/>
    <w:rsid w:val="000D31AD"/>
    <w:rsid w:val="000D426E"/>
    <w:rsid w:val="000D4A06"/>
    <w:rsid w:val="000D5421"/>
    <w:rsid w:val="000D78EE"/>
    <w:rsid w:val="000E2D58"/>
    <w:rsid w:val="000E3BE8"/>
    <w:rsid w:val="000E5008"/>
    <w:rsid w:val="000E698A"/>
    <w:rsid w:val="000E6C89"/>
    <w:rsid w:val="000F01DC"/>
    <w:rsid w:val="000F0B0A"/>
    <w:rsid w:val="000F1D19"/>
    <w:rsid w:val="000F2723"/>
    <w:rsid w:val="000F2D18"/>
    <w:rsid w:val="000F39E9"/>
    <w:rsid w:val="000F58F6"/>
    <w:rsid w:val="000F6B93"/>
    <w:rsid w:val="000F6FAB"/>
    <w:rsid w:val="00102013"/>
    <w:rsid w:val="00102106"/>
    <w:rsid w:val="0010236B"/>
    <w:rsid w:val="001023CE"/>
    <w:rsid w:val="00105CA7"/>
    <w:rsid w:val="00107071"/>
    <w:rsid w:val="0010780C"/>
    <w:rsid w:val="00107F44"/>
    <w:rsid w:val="001127D5"/>
    <w:rsid w:val="00112889"/>
    <w:rsid w:val="001139B6"/>
    <w:rsid w:val="0011445D"/>
    <w:rsid w:val="00114F32"/>
    <w:rsid w:val="001154AF"/>
    <w:rsid w:val="001166D7"/>
    <w:rsid w:val="001167FF"/>
    <w:rsid w:val="001177E3"/>
    <w:rsid w:val="00117F42"/>
    <w:rsid w:val="00120FB4"/>
    <w:rsid w:val="00121BDB"/>
    <w:rsid w:val="001222A4"/>
    <w:rsid w:val="0012449A"/>
    <w:rsid w:val="001252F7"/>
    <w:rsid w:val="001269CE"/>
    <w:rsid w:val="00126F64"/>
    <w:rsid w:val="00127193"/>
    <w:rsid w:val="001307FE"/>
    <w:rsid w:val="00130C0F"/>
    <w:rsid w:val="00131750"/>
    <w:rsid w:val="00132C14"/>
    <w:rsid w:val="00133682"/>
    <w:rsid w:val="001349DE"/>
    <w:rsid w:val="00134F9B"/>
    <w:rsid w:val="00135620"/>
    <w:rsid w:val="00135B63"/>
    <w:rsid w:val="00141238"/>
    <w:rsid w:val="00141893"/>
    <w:rsid w:val="0014204B"/>
    <w:rsid w:val="001428A4"/>
    <w:rsid w:val="001436CF"/>
    <w:rsid w:val="00143823"/>
    <w:rsid w:val="00145626"/>
    <w:rsid w:val="0015555A"/>
    <w:rsid w:val="00156B51"/>
    <w:rsid w:val="00157668"/>
    <w:rsid w:val="00165419"/>
    <w:rsid w:val="001669FD"/>
    <w:rsid w:val="001673AC"/>
    <w:rsid w:val="00167DF9"/>
    <w:rsid w:val="0017229E"/>
    <w:rsid w:val="001732E6"/>
    <w:rsid w:val="0017354F"/>
    <w:rsid w:val="001741F9"/>
    <w:rsid w:val="00175A57"/>
    <w:rsid w:val="001769A6"/>
    <w:rsid w:val="00176F36"/>
    <w:rsid w:val="00177F42"/>
    <w:rsid w:val="00180612"/>
    <w:rsid w:val="0018207F"/>
    <w:rsid w:val="00182340"/>
    <w:rsid w:val="00183B88"/>
    <w:rsid w:val="0018504B"/>
    <w:rsid w:val="001863D6"/>
    <w:rsid w:val="00186502"/>
    <w:rsid w:val="0018655B"/>
    <w:rsid w:val="00191D9F"/>
    <w:rsid w:val="00194790"/>
    <w:rsid w:val="0019515E"/>
    <w:rsid w:val="00196FBD"/>
    <w:rsid w:val="00197D39"/>
    <w:rsid w:val="001A0765"/>
    <w:rsid w:val="001A1353"/>
    <w:rsid w:val="001A2805"/>
    <w:rsid w:val="001A3553"/>
    <w:rsid w:val="001A38FA"/>
    <w:rsid w:val="001A58DC"/>
    <w:rsid w:val="001A617C"/>
    <w:rsid w:val="001A651E"/>
    <w:rsid w:val="001A793D"/>
    <w:rsid w:val="001B2EBA"/>
    <w:rsid w:val="001B4D8D"/>
    <w:rsid w:val="001B7419"/>
    <w:rsid w:val="001C032A"/>
    <w:rsid w:val="001C0F67"/>
    <w:rsid w:val="001C1EE7"/>
    <w:rsid w:val="001C2E51"/>
    <w:rsid w:val="001C440A"/>
    <w:rsid w:val="001C5132"/>
    <w:rsid w:val="001C5913"/>
    <w:rsid w:val="001C753C"/>
    <w:rsid w:val="001C79A5"/>
    <w:rsid w:val="001D07A9"/>
    <w:rsid w:val="001D10B0"/>
    <w:rsid w:val="001D7414"/>
    <w:rsid w:val="001E0843"/>
    <w:rsid w:val="001E0D64"/>
    <w:rsid w:val="001E122C"/>
    <w:rsid w:val="001E1399"/>
    <w:rsid w:val="001E1C89"/>
    <w:rsid w:val="001E1CBC"/>
    <w:rsid w:val="001E725D"/>
    <w:rsid w:val="001F0578"/>
    <w:rsid w:val="001F355B"/>
    <w:rsid w:val="001F3D2C"/>
    <w:rsid w:val="001F49E0"/>
    <w:rsid w:val="001F586C"/>
    <w:rsid w:val="001F5952"/>
    <w:rsid w:val="001F5CCC"/>
    <w:rsid w:val="001F6402"/>
    <w:rsid w:val="001F742C"/>
    <w:rsid w:val="0020024F"/>
    <w:rsid w:val="0020265B"/>
    <w:rsid w:val="002033C4"/>
    <w:rsid w:val="00203EA1"/>
    <w:rsid w:val="00204945"/>
    <w:rsid w:val="00205269"/>
    <w:rsid w:val="002066D1"/>
    <w:rsid w:val="00206D91"/>
    <w:rsid w:val="0021038B"/>
    <w:rsid w:val="0021164A"/>
    <w:rsid w:val="00212845"/>
    <w:rsid w:val="00212C53"/>
    <w:rsid w:val="00212C88"/>
    <w:rsid w:val="00214736"/>
    <w:rsid w:val="0021585C"/>
    <w:rsid w:val="002176EB"/>
    <w:rsid w:val="00217E89"/>
    <w:rsid w:val="00222020"/>
    <w:rsid w:val="002224EE"/>
    <w:rsid w:val="00222909"/>
    <w:rsid w:val="00222A8A"/>
    <w:rsid w:val="00222C97"/>
    <w:rsid w:val="00223144"/>
    <w:rsid w:val="00223E8F"/>
    <w:rsid w:val="00225A26"/>
    <w:rsid w:val="00226D86"/>
    <w:rsid w:val="00226FE0"/>
    <w:rsid w:val="002272E6"/>
    <w:rsid w:val="00230BB6"/>
    <w:rsid w:val="002328CF"/>
    <w:rsid w:val="002351DB"/>
    <w:rsid w:val="00236608"/>
    <w:rsid w:val="00236C8A"/>
    <w:rsid w:val="00240796"/>
    <w:rsid w:val="002408CE"/>
    <w:rsid w:val="002412A2"/>
    <w:rsid w:val="00245574"/>
    <w:rsid w:val="0024559B"/>
    <w:rsid w:val="002456BA"/>
    <w:rsid w:val="002457A2"/>
    <w:rsid w:val="00245B9D"/>
    <w:rsid w:val="0024607F"/>
    <w:rsid w:val="00250E32"/>
    <w:rsid w:val="00252C4E"/>
    <w:rsid w:val="002548F2"/>
    <w:rsid w:val="00255A83"/>
    <w:rsid w:val="00255C49"/>
    <w:rsid w:val="00257590"/>
    <w:rsid w:val="002578CC"/>
    <w:rsid w:val="00257C25"/>
    <w:rsid w:val="00262EA4"/>
    <w:rsid w:val="002631B3"/>
    <w:rsid w:val="002633A6"/>
    <w:rsid w:val="002651F5"/>
    <w:rsid w:val="00266BDE"/>
    <w:rsid w:val="002674AC"/>
    <w:rsid w:val="00270133"/>
    <w:rsid w:val="00270C5D"/>
    <w:rsid w:val="002716EB"/>
    <w:rsid w:val="00271FA5"/>
    <w:rsid w:val="00275BFD"/>
    <w:rsid w:val="00276453"/>
    <w:rsid w:val="00276C80"/>
    <w:rsid w:val="00277364"/>
    <w:rsid w:val="0028024D"/>
    <w:rsid w:val="002813CD"/>
    <w:rsid w:val="002819F3"/>
    <w:rsid w:val="00281D10"/>
    <w:rsid w:val="002826D1"/>
    <w:rsid w:val="00284B73"/>
    <w:rsid w:val="00284FA3"/>
    <w:rsid w:val="002853BB"/>
    <w:rsid w:val="002871F3"/>
    <w:rsid w:val="00290DA6"/>
    <w:rsid w:val="00290F91"/>
    <w:rsid w:val="00291256"/>
    <w:rsid w:val="00291443"/>
    <w:rsid w:val="00292067"/>
    <w:rsid w:val="00293256"/>
    <w:rsid w:val="00293856"/>
    <w:rsid w:val="00295220"/>
    <w:rsid w:val="002952CD"/>
    <w:rsid w:val="002A0790"/>
    <w:rsid w:val="002A0EEE"/>
    <w:rsid w:val="002A0FCC"/>
    <w:rsid w:val="002A20AD"/>
    <w:rsid w:val="002A20CB"/>
    <w:rsid w:val="002A3561"/>
    <w:rsid w:val="002A398C"/>
    <w:rsid w:val="002A48EB"/>
    <w:rsid w:val="002A49D1"/>
    <w:rsid w:val="002A4A4A"/>
    <w:rsid w:val="002A77FA"/>
    <w:rsid w:val="002B0B34"/>
    <w:rsid w:val="002B1403"/>
    <w:rsid w:val="002B15EF"/>
    <w:rsid w:val="002B1E62"/>
    <w:rsid w:val="002B2C52"/>
    <w:rsid w:val="002B5EA4"/>
    <w:rsid w:val="002B60AA"/>
    <w:rsid w:val="002B615D"/>
    <w:rsid w:val="002B7058"/>
    <w:rsid w:val="002B7246"/>
    <w:rsid w:val="002B7326"/>
    <w:rsid w:val="002B77DE"/>
    <w:rsid w:val="002B7D7F"/>
    <w:rsid w:val="002C077C"/>
    <w:rsid w:val="002C1F50"/>
    <w:rsid w:val="002C3268"/>
    <w:rsid w:val="002C4E85"/>
    <w:rsid w:val="002C5ABD"/>
    <w:rsid w:val="002C62EA"/>
    <w:rsid w:val="002C6663"/>
    <w:rsid w:val="002C690D"/>
    <w:rsid w:val="002D081F"/>
    <w:rsid w:val="002D3D13"/>
    <w:rsid w:val="002D4369"/>
    <w:rsid w:val="002D58BA"/>
    <w:rsid w:val="002D72DC"/>
    <w:rsid w:val="002E12CD"/>
    <w:rsid w:val="002E2B0F"/>
    <w:rsid w:val="002E3010"/>
    <w:rsid w:val="002E33AC"/>
    <w:rsid w:val="002E3CF8"/>
    <w:rsid w:val="002E4C88"/>
    <w:rsid w:val="002E4E38"/>
    <w:rsid w:val="002E5F53"/>
    <w:rsid w:val="002E64EB"/>
    <w:rsid w:val="002E7B87"/>
    <w:rsid w:val="002E7E40"/>
    <w:rsid w:val="002F07A0"/>
    <w:rsid w:val="002F4E27"/>
    <w:rsid w:val="002F5526"/>
    <w:rsid w:val="002F5DBF"/>
    <w:rsid w:val="002F6A8F"/>
    <w:rsid w:val="002F7E9B"/>
    <w:rsid w:val="00300991"/>
    <w:rsid w:val="003036BB"/>
    <w:rsid w:val="0030377A"/>
    <w:rsid w:val="00304B57"/>
    <w:rsid w:val="003052D4"/>
    <w:rsid w:val="00305E17"/>
    <w:rsid w:val="00306AD0"/>
    <w:rsid w:val="00310DE7"/>
    <w:rsid w:val="0031191E"/>
    <w:rsid w:val="00312A17"/>
    <w:rsid w:val="00312EAB"/>
    <w:rsid w:val="00313303"/>
    <w:rsid w:val="00314246"/>
    <w:rsid w:val="00315A93"/>
    <w:rsid w:val="00315DC2"/>
    <w:rsid w:val="00315E9C"/>
    <w:rsid w:val="00317852"/>
    <w:rsid w:val="00320034"/>
    <w:rsid w:val="00320E69"/>
    <w:rsid w:val="00323DC9"/>
    <w:rsid w:val="00324547"/>
    <w:rsid w:val="003248D0"/>
    <w:rsid w:val="00326C4F"/>
    <w:rsid w:val="003327CC"/>
    <w:rsid w:val="003328A9"/>
    <w:rsid w:val="003328FE"/>
    <w:rsid w:val="0033472C"/>
    <w:rsid w:val="003348AF"/>
    <w:rsid w:val="00334B88"/>
    <w:rsid w:val="003352EA"/>
    <w:rsid w:val="003364C5"/>
    <w:rsid w:val="0033773E"/>
    <w:rsid w:val="00337FBA"/>
    <w:rsid w:val="003403E4"/>
    <w:rsid w:val="00340ADF"/>
    <w:rsid w:val="00344017"/>
    <w:rsid w:val="00344119"/>
    <w:rsid w:val="00344BC8"/>
    <w:rsid w:val="00345AF2"/>
    <w:rsid w:val="00345DA7"/>
    <w:rsid w:val="00345E1F"/>
    <w:rsid w:val="00346BA3"/>
    <w:rsid w:val="00350913"/>
    <w:rsid w:val="00351997"/>
    <w:rsid w:val="00352C32"/>
    <w:rsid w:val="00353A7F"/>
    <w:rsid w:val="00356A10"/>
    <w:rsid w:val="00357961"/>
    <w:rsid w:val="00361168"/>
    <w:rsid w:val="0036143D"/>
    <w:rsid w:val="00361696"/>
    <w:rsid w:val="0036424E"/>
    <w:rsid w:val="00365B61"/>
    <w:rsid w:val="00366ECA"/>
    <w:rsid w:val="0037022A"/>
    <w:rsid w:val="00370B8D"/>
    <w:rsid w:val="003743CD"/>
    <w:rsid w:val="00375BDC"/>
    <w:rsid w:val="00376A7F"/>
    <w:rsid w:val="003774D3"/>
    <w:rsid w:val="00377614"/>
    <w:rsid w:val="00377A30"/>
    <w:rsid w:val="00377E5F"/>
    <w:rsid w:val="00380159"/>
    <w:rsid w:val="00380A8E"/>
    <w:rsid w:val="00380DBF"/>
    <w:rsid w:val="0038330E"/>
    <w:rsid w:val="00385122"/>
    <w:rsid w:val="003869A9"/>
    <w:rsid w:val="003904C0"/>
    <w:rsid w:val="0039062E"/>
    <w:rsid w:val="00391389"/>
    <w:rsid w:val="00391FC8"/>
    <w:rsid w:val="00393629"/>
    <w:rsid w:val="00396E88"/>
    <w:rsid w:val="003A2B50"/>
    <w:rsid w:val="003A312D"/>
    <w:rsid w:val="003A59F6"/>
    <w:rsid w:val="003A7A77"/>
    <w:rsid w:val="003A7EB9"/>
    <w:rsid w:val="003A7FF8"/>
    <w:rsid w:val="003B0D54"/>
    <w:rsid w:val="003B1337"/>
    <w:rsid w:val="003B2E79"/>
    <w:rsid w:val="003B438B"/>
    <w:rsid w:val="003B6245"/>
    <w:rsid w:val="003C0B44"/>
    <w:rsid w:val="003C19D8"/>
    <w:rsid w:val="003C23D1"/>
    <w:rsid w:val="003C512F"/>
    <w:rsid w:val="003C5399"/>
    <w:rsid w:val="003C78EC"/>
    <w:rsid w:val="003D3335"/>
    <w:rsid w:val="003D371A"/>
    <w:rsid w:val="003D6702"/>
    <w:rsid w:val="003D7E11"/>
    <w:rsid w:val="003E1A20"/>
    <w:rsid w:val="003E37C3"/>
    <w:rsid w:val="003E40C6"/>
    <w:rsid w:val="003E4EA1"/>
    <w:rsid w:val="003E576D"/>
    <w:rsid w:val="003E63FE"/>
    <w:rsid w:val="003E73A5"/>
    <w:rsid w:val="003F0D39"/>
    <w:rsid w:val="003F2189"/>
    <w:rsid w:val="003F2D7B"/>
    <w:rsid w:val="003F3405"/>
    <w:rsid w:val="003F3EA7"/>
    <w:rsid w:val="003F3FB4"/>
    <w:rsid w:val="003F4FDB"/>
    <w:rsid w:val="003F6855"/>
    <w:rsid w:val="003F6AE6"/>
    <w:rsid w:val="0040013A"/>
    <w:rsid w:val="00400310"/>
    <w:rsid w:val="00401A1C"/>
    <w:rsid w:val="00401F87"/>
    <w:rsid w:val="0040353C"/>
    <w:rsid w:val="00403E63"/>
    <w:rsid w:val="004050E1"/>
    <w:rsid w:val="00406DEB"/>
    <w:rsid w:val="00410BA0"/>
    <w:rsid w:val="0041176A"/>
    <w:rsid w:val="00411BF8"/>
    <w:rsid w:val="00412E25"/>
    <w:rsid w:val="00413D53"/>
    <w:rsid w:val="00414949"/>
    <w:rsid w:val="00415560"/>
    <w:rsid w:val="0041601E"/>
    <w:rsid w:val="00416351"/>
    <w:rsid w:val="004213C4"/>
    <w:rsid w:val="00422904"/>
    <w:rsid w:val="0042364E"/>
    <w:rsid w:val="0042481A"/>
    <w:rsid w:val="00425DA3"/>
    <w:rsid w:val="004261D7"/>
    <w:rsid w:val="00426988"/>
    <w:rsid w:val="004336AC"/>
    <w:rsid w:val="00433B07"/>
    <w:rsid w:val="004345A5"/>
    <w:rsid w:val="00436DFE"/>
    <w:rsid w:val="00437140"/>
    <w:rsid w:val="004441A8"/>
    <w:rsid w:val="00444B6E"/>
    <w:rsid w:val="004453A5"/>
    <w:rsid w:val="00445B9A"/>
    <w:rsid w:val="00445D34"/>
    <w:rsid w:val="00447008"/>
    <w:rsid w:val="00447D4D"/>
    <w:rsid w:val="004518A2"/>
    <w:rsid w:val="00452E61"/>
    <w:rsid w:val="004536FF"/>
    <w:rsid w:val="00453AF9"/>
    <w:rsid w:val="00453F41"/>
    <w:rsid w:val="0045425D"/>
    <w:rsid w:val="00454670"/>
    <w:rsid w:val="00455E4B"/>
    <w:rsid w:val="0045626A"/>
    <w:rsid w:val="00457B9F"/>
    <w:rsid w:val="00457DC1"/>
    <w:rsid w:val="00461A4C"/>
    <w:rsid w:val="00461FF8"/>
    <w:rsid w:val="004620DC"/>
    <w:rsid w:val="0046460C"/>
    <w:rsid w:val="00466F70"/>
    <w:rsid w:val="00470559"/>
    <w:rsid w:val="00470C3D"/>
    <w:rsid w:val="00470D9E"/>
    <w:rsid w:val="00471BA3"/>
    <w:rsid w:val="00473908"/>
    <w:rsid w:val="00473E26"/>
    <w:rsid w:val="00475414"/>
    <w:rsid w:val="0047575F"/>
    <w:rsid w:val="00476102"/>
    <w:rsid w:val="00477E8A"/>
    <w:rsid w:val="004806A4"/>
    <w:rsid w:val="00480B51"/>
    <w:rsid w:val="00481675"/>
    <w:rsid w:val="004827D6"/>
    <w:rsid w:val="00482D5F"/>
    <w:rsid w:val="0048304E"/>
    <w:rsid w:val="00484BDD"/>
    <w:rsid w:val="004859AE"/>
    <w:rsid w:val="004928FE"/>
    <w:rsid w:val="004935DB"/>
    <w:rsid w:val="0049537C"/>
    <w:rsid w:val="00496ECD"/>
    <w:rsid w:val="0049746D"/>
    <w:rsid w:val="00497E33"/>
    <w:rsid w:val="004A193C"/>
    <w:rsid w:val="004A4BD8"/>
    <w:rsid w:val="004A57E9"/>
    <w:rsid w:val="004A583E"/>
    <w:rsid w:val="004A6252"/>
    <w:rsid w:val="004A6F17"/>
    <w:rsid w:val="004B0FD4"/>
    <w:rsid w:val="004B2FDB"/>
    <w:rsid w:val="004B3553"/>
    <w:rsid w:val="004B3ECE"/>
    <w:rsid w:val="004B530D"/>
    <w:rsid w:val="004B598D"/>
    <w:rsid w:val="004B6AFB"/>
    <w:rsid w:val="004C02C4"/>
    <w:rsid w:val="004C108D"/>
    <w:rsid w:val="004C20D0"/>
    <w:rsid w:val="004C2531"/>
    <w:rsid w:val="004C2EC7"/>
    <w:rsid w:val="004C356F"/>
    <w:rsid w:val="004C462E"/>
    <w:rsid w:val="004C4C21"/>
    <w:rsid w:val="004C57F9"/>
    <w:rsid w:val="004C6943"/>
    <w:rsid w:val="004C6D2C"/>
    <w:rsid w:val="004D1DCE"/>
    <w:rsid w:val="004D1F2A"/>
    <w:rsid w:val="004D36ED"/>
    <w:rsid w:val="004D381E"/>
    <w:rsid w:val="004D39DF"/>
    <w:rsid w:val="004D7A85"/>
    <w:rsid w:val="004E108D"/>
    <w:rsid w:val="004E1A19"/>
    <w:rsid w:val="004E2652"/>
    <w:rsid w:val="004E3929"/>
    <w:rsid w:val="004E4576"/>
    <w:rsid w:val="004E4EA3"/>
    <w:rsid w:val="004F1ECC"/>
    <w:rsid w:val="004F3129"/>
    <w:rsid w:val="004F31E4"/>
    <w:rsid w:val="004F3420"/>
    <w:rsid w:val="004F3458"/>
    <w:rsid w:val="004F373B"/>
    <w:rsid w:val="004F4DF5"/>
    <w:rsid w:val="004F6AEA"/>
    <w:rsid w:val="004F7F97"/>
    <w:rsid w:val="005002D3"/>
    <w:rsid w:val="005006E0"/>
    <w:rsid w:val="00501325"/>
    <w:rsid w:val="005019D0"/>
    <w:rsid w:val="00502657"/>
    <w:rsid w:val="00502F61"/>
    <w:rsid w:val="00503E8F"/>
    <w:rsid w:val="00504F9E"/>
    <w:rsid w:val="0050575A"/>
    <w:rsid w:val="00506632"/>
    <w:rsid w:val="0051040C"/>
    <w:rsid w:val="005104C8"/>
    <w:rsid w:val="00516C48"/>
    <w:rsid w:val="005171E9"/>
    <w:rsid w:val="005206DA"/>
    <w:rsid w:val="00520821"/>
    <w:rsid w:val="00521062"/>
    <w:rsid w:val="00524143"/>
    <w:rsid w:val="0052496D"/>
    <w:rsid w:val="00524E27"/>
    <w:rsid w:val="00526F87"/>
    <w:rsid w:val="00527FFD"/>
    <w:rsid w:val="00531630"/>
    <w:rsid w:val="005317E9"/>
    <w:rsid w:val="00531D42"/>
    <w:rsid w:val="00532A5A"/>
    <w:rsid w:val="0053427B"/>
    <w:rsid w:val="005351FD"/>
    <w:rsid w:val="0053521A"/>
    <w:rsid w:val="005372F8"/>
    <w:rsid w:val="00537F6A"/>
    <w:rsid w:val="00540E9F"/>
    <w:rsid w:val="00541549"/>
    <w:rsid w:val="00543715"/>
    <w:rsid w:val="00544ABB"/>
    <w:rsid w:val="00544E07"/>
    <w:rsid w:val="00545BF5"/>
    <w:rsid w:val="005466AA"/>
    <w:rsid w:val="00547B3C"/>
    <w:rsid w:val="00550802"/>
    <w:rsid w:val="00550BE1"/>
    <w:rsid w:val="00552214"/>
    <w:rsid w:val="005535B4"/>
    <w:rsid w:val="00554FBC"/>
    <w:rsid w:val="0055712F"/>
    <w:rsid w:val="0055724C"/>
    <w:rsid w:val="005619D3"/>
    <w:rsid w:val="00561D87"/>
    <w:rsid w:val="00562CF2"/>
    <w:rsid w:val="005636A9"/>
    <w:rsid w:val="00563F60"/>
    <w:rsid w:val="00565812"/>
    <w:rsid w:val="00566CE8"/>
    <w:rsid w:val="005677C3"/>
    <w:rsid w:val="00567B89"/>
    <w:rsid w:val="005724A6"/>
    <w:rsid w:val="0057301E"/>
    <w:rsid w:val="005750B8"/>
    <w:rsid w:val="00575656"/>
    <w:rsid w:val="00576AEE"/>
    <w:rsid w:val="00576CD3"/>
    <w:rsid w:val="00576CEA"/>
    <w:rsid w:val="005773FF"/>
    <w:rsid w:val="00582872"/>
    <w:rsid w:val="005829F6"/>
    <w:rsid w:val="0058320B"/>
    <w:rsid w:val="0058387F"/>
    <w:rsid w:val="00583B51"/>
    <w:rsid w:val="00584128"/>
    <w:rsid w:val="0058435E"/>
    <w:rsid w:val="00584417"/>
    <w:rsid w:val="00591F10"/>
    <w:rsid w:val="00592234"/>
    <w:rsid w:val="005922CD"/>
    <w:rsid w:val="00593A53"/>
    <w:rsid w:val="00593BF2"/>
    <w:rsid w:val="00593D3E"/>
    <w:rsid w:val="00593FA9"/>
    <w:rsid w:val="00594F85"/>
    <w:rsid w:val="00595548"/>
    <w:rsid w:val="00595798"/>
    <w:rsid w:val="005A0D0F"/>
    <w:rsid w:val="005A0EA9"/>
    <w:rsid w:val="005A0FFC"/>
    <w:rsid w:val="005A178E"/>
    <w:rsid w:val="005A2BF7"/>
    <w:rsid w:val="005A3C0E"/>
    <w:rsid w:val="005A451C"/>
    <w:rsid w:val="005A45A3"/>
    <w:rsid w:val="005A4BC4"/>
    <w:rsid w:val="005A56E2"/>
    <w:rsid w:val="005A6317"/>
    <w:rsid w:val="005A6E18"/>
    <w:rsid w:val="005A7061"/>
    <w:rsid w:val="005B02E0"/>
    <w:rsid w:val="005B108B"/>
    <w:rsid w:val="005B1E07"/>
    <w:rsid w:val="005B3193"/>
    <w:rsid w:val="005B3242"/>
    <w:rsid w:val="005B4838"/>
    <w:rsid w:val="005B68A9"/>
    <w:rsid w:val="005B7E61"/>
    <w:rsid w:val="005C0551"/>
    <w:rsid w:val="005C17AB"/>
    <w:rsid w:val="005C17D9"/>
    <w:rsid w:val="005C2299"/>
    <w:rsid w:val="005C2AB2"/>
    <w:rsid w:val="005C322F"/>
    <w:rsid w:val="005C50F4"/>
    <w:rsid w:val="005C6338"/>
    <w:rsid w:val="005C67F3"/>
    <w:rsid w:val="005D0591"/>
    <w:rsid w:val="005D2DF0"/>
    <w:rsid w:val="005D32BD"/>
    <w:rsid w:val="005D49F1"/>
    <w:rsid w:val="005D4B7F"/>
    <w:rsid w:val="005D50D2"/>
    <w:rsid w:val="005E13D6"/>
    <w:rsid w:val="005E2242"/>
    <w:rsid w:val="005E294D"/>
    <w:rsid w:val="005E333C"/>
    <w:rsid w:val="005E33C3"/>
    <w:rsid w:val="005E3B3D"/>
    <w:rsid w:val="005E4174"/>
    <w:rsid w:val="005E567A"/>
    <w:rsid w:val="005E6670"/>
    <w:rsid w:val="005F060B"/>
    <w:rsid w:val="005F4A45"/>
    <w:rsid w:val="005F69D0"/>
    <w:rsid w:val="00600BB1"/>
    <w:rsid w:val="006019BA"/>
    <w:rsid w:val="006019CF"/>
    <w:rsid w:val="00602793"/>
    <w:rsid w:val="006038BE"/>
    <w:rsid w:val="00606B21"/>
    <w:rsid w:val="00607DEA"/>
    <w:rsid w:val="00607E93"/>
    <w:rsid w:val="006125DF"/>
    <w:rsid w:val="006129A7"/>
    <w:rsid w:val="00613B54"/>
    <w:rsid w:val="00616105"/>
    <w:rsid w:val="006201FE"/>
    <w:rsid w:val="00621A85"/>
    <w:rsid w:val="00622F18"/>
    <w:rsid w:val="0062446C"/>
    <w:rsid w:val="006248C6"/>
    <w:rsid w:val="006256B2"/>
    <w:rsid w:val="00625FC0"/>
    <w:rsid w:val="00630DBF"/>
    <w:rsid w:val="00632FC8"/>
    <w:rsid w:val="0063478B"/>
    <w:rsid w:val="00635C5A"/>
    <w:rsid w:val="00635C60"/>
    <w:rsid w:val="0064494E"/>
    <w:rsid w:val="00645126"/>
    <w:rsid w:val="006453AA"/>
    <w:rsid w:val="00645AD2"/>
    <w:rsid w:val="00646C83"/>
    <w:rsid w:val="006500C8"/>
    <w:rsid w:val="006522F3"/>
    <w:rsid w:val="00655842"/>
    <w:rsid w:val="0065621A"/>
    <w:rsid w:val="00656A05"/>
    <w:rsid w:val="00660506"/>
    <w:rsid w:val="00661E49"/>
    <w:rsid w:val="00662465"/>
    <w:rsid w:val="006631B9"/>
    <w:rsid w:val="00664ACF"/>
    <w:rsid w:val="00664E78"/>
    <w:rsid w:val="00667471"/>
    <w:rsid w:val="00667593"/>
    <w:rsid w:val="00667C6D"/>
    <w:rsid w:val="006709D0"/>
    <w:rsid w:val="00670A33"/>
    <w:rsid w:val="00670FFE"/>
    <w:rsid w:val="00671173"/>
    <w:rsid w:val="00672936"/>
    <w:rsid w:val="00674345"/>
    <w:rsid w:val="0067531B"/>
    <w:rsid w:val="006754EB"/>
    <w:rsid w:val="0067592C"/>
    <w:rsid w:val="006777DA"/>
    <w:rsid w:val="00680B34"/>
    <w:rsid w:val="00681D81"/>
    <w:rsid w:val="006833DD"/>
    <w:rsid w:val="006845D8"/>
    <w:rsid w:val="00684642"/>
    <w:rsid w:val="00685265"/>
    <w:rsid w:val="006855A4"/>
    <w:rsid w:val="00686440"/>
    <w:rsid w:val="00687D1F"/>
    <w:rsid w:val="00687EDC"/>
    <w:rsid w:val="006925A8"/>
    <w:rsid w:val="00693136"/>
    <w:rsid w:val="006934BA"/>
    <w:rsid w:val="00694FC1"/>
    <w:rsid w:val="00695EEE"/>
    <w:rsid w:val="00696622"/>
    <w:rsid w:val="006A4380"/>
    <w:rsid w:val="006A5300"/>
    <w:rsid w:val="006B0674"/>
    <w:rsid w:val="006B25BA"/>
    <w:rsid w:val="006B524B"/>
    <w:rsid w:val="006B557B"/>
    <w:rsid w:val="006B5A2D"/>
    <w:rsid w:val="006B665C"/>
    <w:rsid w:val="006B666E"/>
    <w:rsid w:val="006B6685"/>
    <w:rsid w:val="006C039A"/>
    <w:rsid w:val="006C08E0"/>
    <w:rsid w:val="006C4AD0"/>
    <w:rsid w:val="006C537D"/>
    <w:rsid w:val="006C54F5"/>
    <w:rsid w:val="006C5C34"/>
    <w:rsid w:val="006C6632"/>
    <w:rsid w:val="006D0F80"/>
    <w:rsid w:val="006D2C15"/>
    <w:rsid w:val="006D689F"/>
    <w:rsid w:val="006D7CB7"/>
    <w:rsid w:val="006E00C3"/>
    <w:rsid w:val="006E10A5"/>
    <w:rsid w:val="006E2026"/>
    <w:rsid w:val="006E2299"/>
    <w:rsid w:val="006E36F1"/>
    <w:rsid w:val="006E63D6"/>
    <w:rsid w:val="006E64D4"/>
    <w:rsid w:val="006E70DB"/>
    <w:rsid w:val="006E7FD8"/>
    <w:rsid w:val="006F0FAB"/>
    <w:rsid w:val="006F66A5"/>
    <w:rsid w:val="00701E25"/>
    <w:rsid w:val="0070278C"/>
    <w:rsid w:val="00702CE4"/>
    <w:rsid w:val="00703671"/>
    <w:rsid w:val="007037A0"/>
    <w:rsid w:val="007039EB"/>
    <w:rsid w:val="00704284"/>
    <w:rsid w:val="00705BF1"/>
    <w:rsid w:val="0070666D"/>
    <w:rsid w:val="007069E1"/>
    <w:rsid w:val="00707A97"/>
    <w:rsid w:val="00707B69"/>
    <w:rsid w:val="00710879"/>
    <w:rsid w:val="0071140F"/>
    <w:rsid w:val="00711EB8"/>
    <w:rsid w:val="00712AC0"/>
    <w:rsid w:val="00715707"/>
    <w:rsid w:val="007160B4"/>
    <w:rsid w:val="007211A5"/>
    <w:rsid w:val="00721ADD"/>
    <w:rsid w:val="00721E5F"/>
    <w:rsid w:val="0072233F"/>
    <w:rsid w:val="007242F3"/>
    <w:rsid w:val="00724659"/>
    <w:rsid w:val="00724EB2"/>
    <w:rsid w:val="00725E1F"/>
    <w:rsid w:val="00725FBA"/>
    <w:rsid w:val="007272C6"/>
    <w:rsid w:val="00730192"/>
    <w:rsid w:val="00732029"/>
    <w:rsid w:val="007321B5"/>
    <w:rsid w:val="00733D78"/>
    <w:rsid w:val="00734604"/>
    <w:rsid w:val="00735564"/>
    <w:rsid w:val="00736DD8"/>
    <w:rsid w:val="00740834"/>
    <w:rsid w:val="00740C19"/>
    <w:rsid w:val="00744283"/>
    <w:rsid w:val="00744799"/>
    <w:rsid w:val="00746B3B"/>
    <w:rsid w:val="0075255D"/>
    <w:rsid w:val="007527B5"/>
    <w:rsid w:val="00753798"/>
    <w:rsid w:val="00754055"/>
    <w:rsid w:val="007559DE"/>
    <w:rsid w:val="00755B34"/>
    <w:rsid w:val="00757DD5"/>
    <w:rsid w:val="00757DEE"/>
    <w:rsid w:val="00757E3D"/>
    <w:rsid w:val="0076079D"/>
    <w:rsid w:val="00761253"/>
    <w:rsid w:val="0076679D"/>
    <w:rsid w:val="00766EE6"/>
    <w:rsid w:val="00767095"/>
    <w:rsid w:val="00767388"/>
    <w:rsid w:val="007676F8"/>
    <w:rsid w:val="00767809"/>
    <w:rsid w:val="0077155D"/>
    <w:rsid w:val="007721D0"/>
    <w:rsid w:val="0077633F"/>
    <w:rsid w:val="007763C5"/>
    <w:rsid w:val="0077787B"/>
    <w:rsid w:val="007812A8"/>
    <w:rsid w:val="0078221D"/>
    <w:rsid w:val="007831DA"/>
    <w:rsid w:val="00785A57"/>
    <w:rsid w:val="00785C53"/>
    <w:rsid w:val="007864FB"/>
    <w:rsid w:val="0078699B"/>
    <w:rsid w:val="007930B2"/>
    <w:rsid w:val="00793388"/>
    <w:rsid w:val="00793FA8"/>
    <w:rsid w:val="00794E15"/>
    <w:rsid w:val="00796AFB"/>
    <w:rsid w:val="007A08BF"/>
    <w:rsid w:val="007A2197"/>
    <w:rsid w:val="007A33BF"/>
    <w:rsid w:val="007A35C4"/>
    <w:rsid w:val="007A659B"/>
    <w:rsid w:val="007A7470"/>
    <w:rsid w:val="007A7B6F"/>
    <w:rsid w:val="007A7D91"/>
    <w:rsid w:val="007A7DDE"/>
    <w:rsid w:val="007B0658"/>
    <w:rsid w:val="007B0CC5"/>
    <w:rsid w:val="007B1696"/>
    <w:rsid w:val="007B2390"/>
    <w:rsid w:val="007B375B"/>
    <w:rsid w:val="007B4A3B"/>
    <w:rsid w:val="007B4EEF"/>
    <w:rsid w:val="007B6735"/>
    <w:rsid w:val="007B7CBE"/>
    <w:rsid w:val="007C1112"/>
    <w:rsid w:val="007C124C"/>
    <w:rsid w:val="007C1661"/>
    <w:rsid w:val="007C19C5"/>
    <w:rsid w:val="007C587C"/>
    <w:rsid w:val="007C5F30"/>
    <w:rsid w:val="007C6111"/>
    <w:rsid w:val="007D2729"/>
    <w:rsid w:val="007D3854"/>
    <w:rsid w:val="007D3FA5"/>
    <w:rsid w:val="007D655E"/>
    <w:rsid w:val="007D699B"/>
    <w:rsid w:val="007D747B"/>
    <w:rsid w:val="007E227C"/>
    <w:rsid w:val="007E2456"/>
    <w:rsid w:val="007E46B0"/>
    <w:rsid w:val="007E7D18"/>
    <w:rsid w:val="007F0AF0"/>
    <w:rsid w:val="007F0F77"/>
    <w:rsid w:val="007F173B"/>
    <w:rsid w:val="007F1778"/>
    <w:rsid w:val="007F7452"/>
    <w:rsid w:val="0080057A"/>
    <w:rsid w:val="00802CBE"/>
    <w:rsid w:val="00803498"/>
    <w:rsid w:val="0081117B"/>
    <w:rsid w:val="00811255"/>
    <w:rsid w:val="00811E07"/>
    <w:rsid w:val="00813807"/>
    <w:rsid w:val="00814467"/>
    <w:rsid w:val="0081552A"/>
    <w:rsid w:val="00816D4E"/>
    <w:rsid w:val="00821D3C"/>
    <w:rsid w:val="00822FBF"/>
    <w:rsid w:val="00824656"/>
    <w:rsid w:val="008252C9"/>
    <w:rsid w:val="008259FE"/>
    <w:rsid w:val="00830C37"/>
    <w:rsid w:val="00830CDE"/>
    <w:rsid w:val="0083114A"/>
    <w:rsid w:val="00831D62"/>
    <w:rsid w:val="00834791"/>
    <w:rsid w:val="00834D9E"/>
    <w:rsid w:val="008359D4"/>
    <w:rsid w:val="00835DBE"/>
    <w:rsid w:val="00835DEA"/>
    <w:rsid w:val="008374E4"/>
    <w:rsid w:val="00837B24"/>
    <w:rsid w:val="0084120F"/>
    <w:rsid w:val="00841306"/>
    <w:rsid w:val="008514BD"/>
    <w:rsid w:val="00851F59"/>
    <w:rsid w:val="008528FF"/>
    <w:rsid w:val="00852C17"/>
    <w:rsid w:val="00854C9B"/>
    <w:rsid w:val="00855029"/>
    <w:rsid w:val="0085708F"/>
    <w:rsid w:val="0085757C"/>
    <w:rsid w:val="0086126A"/>
    <w:rsid w:val="00861A3B"/>
    <w:rsid w:val="008629DF"/>
    <w:rsid w:val="00862AA6"/>
    <w:rsid w:val="0086429B"/>
    <w:rsid w:val="008712CB"/>
    <w:rsid w:val="00873F4D"/>
    <w:rsid w:val="00873F55"/>
    <w:rsid w:val="00874705"/>
    <w:rsid w:val="00881610"/>
    <w:rsid w:val="00884820"/>
    <w:rsid w:val="008862F4"/>
    <w:rsid w:val="008867C7"/>
    <w:rsid w:val="00887AD7"/>
    <w:rsid w:val="00893F28"/>
    <w:rsid w:val="00896A89"/>
    <w:rsid w:val="008A00EF"/>
    <w:rsid w:val="008A0AA8"/>
    <w:rsid w:val="008A2136"/>
    <w:rsid w:val="008A66BB"/>
    <w:rsid w:val="008B190B"/>
    <w:rsid w:val="008B1A0D"/>
    <w:rsid w:val="008B3BA5"/>
    <w:rsid w:val="008B5739"/>
    <w:rsid w:val="008B5985"/>
    <w:rsid w:val="008B6FF9"/>
    <w:rsid w:val="008C0EA8"/>
    <w:rsid w:val="008C1587"/>
    <w:rsid w:val="008C1EF9"/>
    <w:rsid w:val="008C30EA"/>
    <w:rsid w:val="008C5083"/>
    <w:rsid w:val="008C66D7"/>
    <w:rsid w:val="008C6EE6"/>
    <w:rsid w:val="008C733B"/>
    <w:rsid w:val="008C75F2"/>
    <w:rsid w:val="008C793D"/>
    <w:rsid w:val="008D1D42"/>
    <w:rsid w:val="008D4438"/>
    <w:rsid w:val="008D4929"/>
    <w:rsid w:val="008D53CA"/>
    <w:rsid w:val="008D5B5A"/>
    <w:rsid w:val="008E01D1"/>
    <w:rsid w:val="008E1983"/>
    <w:rsid w:val="008E2F70"/>
    <w:rsid w:val="008E417F"/>
    <w:rsid w:val="008E48A3"/>
    <w:rsid w:val="008E56A2"/>
    <w:rsid w:val="008E7011"/>
    <w:rsid w:val="008E77C3"/>
    <w:rsid w:val="008F375F"/>
    <w:rsid w:val="008F379F"/>
    <w:rsid w:val="008F3FD7"/>
    <w:rsid w:val="008F6A0C"/>
    <w:rsid w:val="008F7FFB"/>
    <w:rsid w:val="009014B1"/>
    <w:rsid w:val="00901CA8"/>
    <w:rsid w:val="00902076"/>
    <w:rsid w:val="00903560"/>
    <w:rsid w:val="009128DA"/>
    <w:rsid w:val="00913D77"/>
    <w:rsid w:val="00914004"/>
    <w:rsid w:val="00916FDD"/>
    <w:rsid w:val="009214C1"/>
    <w:rsid w:val="00922689"/>
    <w:rsid w:val="00923209"/>
    <w:rsid w:val="00923DF4"/>
    <w:rsid w:val="00925B38"/>
    <w:rsid w:val="00926DFE"/>
    <w:rsid w:val="00927005"/>
    <w:rsid w:val="0092717B"/>
    <w:rsid w:val="00927CFB"/>
    <w:rsid w:val="00930815"/>
    <w:rsid w:val="009309B9"/>
    <w:rsid w:val="0093176A"/>
    <w:rsid w:val="00933DD5"/>
    <w:rsid w:val="00934092"/>
    <w:rsid w:val="00934861"/>
    <w:rsid w:val="00934C58"/>
    <w:rsid w:val="009353C9"/>
    <w:rsid w:val="0093632D"/>
    <w:rsid w:val="0093727C"/>
    <w:rsid w:val="009410DA"/>
    <w:rsid w:val="00941C20"/>
    <w:rsid w:val="009435F2"/>
    <w:rsid w:val="00945415"/>
    <w:rsid w:val="009454B6"/>
    <w:rsid w:val="0095022A"/>
    <w:rsid w:val="00950427"/>
    <w:rsid w:val="00950A06"/>
    <w:rsid w:val="00950D16"/>
    <w:rsid w:val="00950DB0"/>
    <w:rsid w:val="009517D6"/>
    <w:rsid w:val="009524E6"/>
    <w:rsid w:val="00953F90"/>
    <w:rsid w:val="009546AB"/>
    <w:rsid w:val="00954DEB"/>
    <w:rsid w:val="0095503D"/>
    <w:rsid w:val="00956928"/>
    <w:rsid w:val="00957200"/>
    <w:rsid w:val="00961327"/>
    <w:rsid w:val="00962B95"/>
    <w:rsid w:val="00965E5E"/>
    <w:rsid w:val="00970DF9"/>
    <w:rsid w:val="00971EA5"/>
    <w:rsid w:val="00973B89"/>
    <w:rsid w:val="00974439"/>
    <w:rsid w:val="00974DC8"/>
    <w:rsid w:val="0097502E"/>
    <w:rsid w:val="00975304"/>
    <w:rsid w:val="0098369C"/>
    <w:rsid w:val="00986213"/>
    <w:rsid w:val="00987D7C"/>
    <w:rsid w:val="00991FB9"/>
    <w:rsid w:val="00995847"/>
    <w:rsid w:val="00996D22"/>
    <w:rsid w:val="009A0311"/>
    <w:rsid w:val="009A4A9D"/>
    <w:rsid w:val="009A4B83"/>
    <w:rsid w:val="009A4DEF"/>
    <w:rsid w:val="009A5B7F"/>
    <w:rsid w:val="009A5F86"/>
    <w:rsid w:val="009B0384"/>
    <w:rsid w:val="009B3516"/>
    <w:rsid w:val="009B40E5"/>
    <w:rsid w:val="009B4AFB"/>
    <w:rsid w:val="009B6351"/>
    <w:rsid w:val="009B732F"/>
    <w:rsid w:val="009B7727"/>
    <w:rsid w:val="009B7836"/>
    <w:rsid w:val="009C2858"/>
    <w:rsid w:val="009C2EB6"/>
    <w:rsid w:val="009C503F"/>
    <w:rsid w:val="009C5B05"/>
    <w:rsid w:val="009C77AD"/>
    <w:rsid w:val="009D020B"/>
    <w:rsid w:val="009D04B1"/>
    <w:rsid w:val="009D0729"/>
    <w:rsid w:val="009D1248"/>
    <w:rsid w:val="009D13D4"/>
    <w:rsid w:val="009D2822"/>
    <w:rsid w:val="009D2C35"/>
    <w:rsid w:val="009D31F6"/>
    <w:rsid w:val="009D587F"/>
    <w:rsid w:val="009D5D16"/>
    <w:rsid w:val="009E044A"/>
    <w:rsid w:val="009E124D"/>
    <w:rsid w:val="009E1DA0"/>
    <w:rsid w:val="009E2DBD"/>
    <w:rsid w:val="009E3EA8"/>
    <w:rsid w:val="009E462E"/>
    <w:rsid w:val="009E6281"/>
    <w:rsid w:val="009E6C48"/>
    <w:rsid w:val="009E6F9E"/>
    <w:rsid w:val="009F1B85"/>
    <w:rsid w:val="009F1D06"/>
    <w:rsid w:val="009F3F21"/>
    <w:rsid w:val="009F6457"/>
    <w:rsid w:val="009F7F43"/>
    <w:rsid w:val="00A00962"/>
    <w:rsid w:val="00A00B19"/>
    <w:rsid w:val="00A025E4"/>
    <w:rsid w:val="00A061D1"/>
    <w:rsid w:val="00A06503"/>
    <w:rsid w:val="00A107D0"/>
    <w:rsid w:val="00A10C81"/>
    <w:rsid w:val="00A115C0"/>
    <w:rsid w:val="00A11B35"/>
    <w:rsid w:val="00A11C1B"/>
    <w:rsid w:val="00A11F82"/>
    <w:rsid w:val="00A123F4"/>
    <w:rsid w:val="00A13A16"/>
    <w:rsid w:val="00A14AEF"/>
    <w:rsid w:val="00A152A9"/>
    <w:rsid w:val="00A23460"/>
    <w:rsid w:val="00A23619"/>
    <w:rsid w:val="00A23A1A"/>
    <w:rsid w:val="00A25162"/>
    <w:rsid w:val="00A2586A"/>
    <w:rsid w:val="00A260C8"/>
    <w:rsid w:val="00A276CC"/>
    <w:rsid w:val="00A3170B"/>
    <w:rsid w:val="00A3351B"/>
    <w:rsid w:val="00A33716"/>
    <w:rsid w:val="00A34604"/>
    <w:rsid w:val="00A35A90"/>
    <w:rsid w:val="00A3647A"/>
    <w:rsid w:val="00A36574"/>
    <w:rsid w:val="00A37657"/>
    <w:rsid w:val="00A37A08"/>
    <w:rsid w:val="00A426F7"/>
    <w:rsid w:val="00A44F9B"/>
    <w:rsid w:val="00A4553A"/>
    <w:rsid w:val="00A455FF"/>
    <w:rsid w:val="00A5292F"/>
    <w:rsid w:val="00A52D1D"/>
    <w:rsid w:val="00A52E3D"/>
    <w:rsid w:val="00A53455"/>
    <w:rsid w:val="00A53954"/>
    <w:rsid w:val="00A54911"/>
    <w:rsid w:val="00A54E9A"/>
    <w:rsid w:val="00A553D1"/>
    <w:rsid w:val="00A56597"/>
    <w:rsid w:val="00A566D5"/>
    <w:rsid w:val="00A56C68"/>
    <w:rsid w:val="00A56C6D"/>
    <w:rsid w:val="00A5726F"/>
    <w:rsid w:val="00A6032D"/>
    <w:rsid w:val="00A61164"/>
    <w:rsid w:val="00A62C38"/>
    <w:rsid w:val="00A6364C"/>
    <w:rsid w:val="00A63768"/>
    <w:rsid w:val="00A64592"/>
    <w:rsid w:val="00A6572E"/>
    <w:rsid w:val="00A65E17"/>
    <w:rsid w:val="00A672E6"/>
    <w:rsid w:val="00A67B29"/>
    <w:rsid w:val="00A70701"/>
    <w:rsid w:val="00A7615B"/>
    <w:rsid w:val="00A7621B"/>
    <w:rsid w:val="00A774E5"/>
    <w:rsid w:val="00A801FA"/>
    <w:rsid w:val="00A83F37"/>
    <w:rsid w:val="00A84182"/>
    <w:rsid w:val="00A873FA"/>
    <w:rsid w:val="00A878CC"/>
    <w:rsid w:val="00A92279"/>
    <w:rsid w:val="00A92BB0"/>
    <w:rsid w:val="00A930D9"/>
    <w:rsid w:val="00A9396C"/>
    <w:rsid w:val="00A9501D"/>
    <w:rsid w:val="00A955F7"/>
    <w:rsid w:val="00A95637"/>
    <w:rsid w:val="00A956BB"/>
    <w:rsid w:val="00A95F08"/>
    <w:rsid w:val="00A96588"/>
    <w:rsid w:val="00A9738C"/>
    <w:rsid w:val="00A97A5C"/>
    <w:rsid w:val="00AA0A87"/>
    <w:rsid w:val="00AA1F46"/>
    <w:rsid w:val="00AA3837"/>
    <w:rsid w:val="00AA5EF3"/>
    <w:rsid w:val="00AA705A"/>
    <w:rsid w:val="00AA7B2D"/>
    <w:rsid w:val="00AB2E69"/>
    <w:rsid w:val="00AB3877"/>
    <w:rsid w:val="00AB5908"/>
    <w:rsid w:val="00AB5BD2"/>
    <w:rsid w:val="00AB6934"/>
    <w:rsid w:val="00AC087F"/>
    <w:rsid w:val="00AC14B7"/>
    <w:rsid w:val="00AC2127"/>
    <w:rsid w:val="00AC2C9C"/>
    <w:rsid w:val="00AC380C"/>
    <w:rsid w:val="00AC3CFC"/>
    <w:rsid w:val="00AC41B2"/>
    <w:rsid w:val="00AC4BB0"/>
    <w:rsid w:val="00AC500D"/>
    <w:rsid w:val="00AC5459"/>
    <w:rsid w:val="00AC586F"/>
    <w:rsid w:val="00AC6FA1"/>
    <w:rsid w:val="00AD02F9"/>
    <w:rsid w:val="00AD3CA6"/>
    <w:rsid w:val="00AD4399"/>
    <w:rsid w:val="00AD44B3"/>
    <w:rsid w:val="00AD47FF"/>
    <w:rsid w:val="00AD4BB7"/>
    <w:rsid w:val="00AD54E1"/>
    <w:rsid w:val="00AD61A8"/>
    <w:rsid w:val="00AD61D5"/>
    <w:rsid w:val="00AD62DF"/>
    <w:rsid w:val="00AD766B"/>
    <w:rsid w:val="00AD76C3"/>
    <w:rsid w:val="00AE0C2F"/>
    <w:rsid w:val="00AE1232"/>
    <w:rsid w:val="00AE78CE"/>
    <w:rsid w:val="00AF2483"/>
    <w:rsid w:val="00AF486A"/>
    <w:rsid w:val="00AF4D3A"/>
    <w:rsid w:val="00AF54BC"/>
    <w:rsid w:val="00AF692A"/>
    <w:rsid w:val="00B016A2"/>
    <w:rsid w:val="00B01E20"/>
    <w:rsid w:val="00B021A4"/>
    <w:rsid w:val="00B02416"/>
    <w:rsid w:val="00B02722"/>
    <w:rsid w:val="00B10104"/>
    <w:rsid w:val="00B132B7"/>
    <w:rsid w:val="00B13718"/>
    <w:rsid w:val="00B13BDB"/>
    <w:rsid w:val="00B14009"/>
    <w:rsid w:val="00B141AF"/>
    <w:rsid w:val="00B14583"/>
    <w:rsid w:val="00B14C16"/>
    <w:rsid w:val="00B173FB"/>
    <w:rsid w:val="00B20361"/>
    <w:rsid w:val="00B20B21"/>
    <w:rsid w:val="00B211DD"/>
    <w:rsid w:val="00B25E0F"/>
    <w:rsid w:val="00B26845"/>
    <w:rsid w:val="00B26922"/>
    <w:rsid w:val="00B27976"/>
    <w:rsid w:val="00B27AB6"/>
    <w:rsid w:val="00B27EED"/>
    <w:rsid w:val="00B309BD"/>
    <w:rsid w:val="00B3529F"/>
    <w:rsid w:val="00B3779E"/>
    <w:rsid w:val="00B37EB3"/>
    <w:rsid w:val="00B4092E"/>
    <w:rsid w:val="00B41CD9"/>
    <w:rsid w:val="00B433B7"/>
    <w:rsid w:val="00B43E5D"/>
    <w:rsid w:val="00B47C03"/>
    <w:rsid w:val="00B51696"/>
    <w:rsid w:val="00B52812"/>
    <w:rsid w:val="00B53CBB"/>
    <w:rsid w:val="00B54E52"/>
    <w:rsid w:val="00B54E90"/>
    <w:rsid w:val="00B56C1B"/>
    <w:rsid w:val="00B575ED"/>
    <w:rsid w:val="00B60CA6"/>
    <w:rsid w:val="00B6246A"/>
    <w:rsid w:val="00B62B77"/>
    <w:rsid w:val="00B630C3"/>
    <w:rsid w:val="00B66565"/>
    <w:rsid w:val="00B71EA1"/>
    <w:rsid w:val="00B72DFB"/>
    <w:rsid w:val="00B72FC8"/>
    <w:rsid w:val="00B7564B"/>
    <w:rsid w:val="00B75F9F"/>
    <w:rsid w:val="00B7659D"/>
    <w:rsid w:val="00B7713A"/>
    <w:rsid w:val="00B81B76"/>
    <w:rsid w:val="00B81D2C"/>
    <w:rsid w:val="00B823FF"/>
    <w:rsid w:val="00B8325D"/>
    <w:rsid w:val="00B836A5"/>
    <w:rsid w:val="00B847C0"/>
    <w:rsid w:val="00B877E2"/>
    <w:rsid w:val="00B90B56"/>
    <w:rsid w:val="00B94B23"/>
    <w:rsid w:val="00B9505D"/>
    <w:rsid w:val="00B9541D"/>
    <w:rsid w:val="00B95AB6"/>
    <w:rsid w:val="00B95C4C"/>
    <w:rsid w:val="00BA13CD"/>
    <w:rsid w:val="00BA1CC8"/>
    <w:rsid w:val="00BA59CE"/>
    <w:rsid w:val="00BA5BA0"/>
    <w:rsid w:val="00BA6585"/>
    <w:rsid w:val="00BA6ED0"/>
    <w:rsid w:val="00BB0D90"/>
    <w:rsid w:val="00BB11EE"/>
    <w:rsid w:val="00BB216F"/>
    <w:rsid w:val="00BB3501"/>
    <w:rsid w:val="00BC1015"/>
    <w:rsid w:val="00BC1511"/>
    <w:rsid w:val="00BC1B07"/>
    <w:rsid w:val="00BC1ECE"/>
    <w:rsid w:val="00BC2D0D"/>
    <w:rsid w:val="00BC347A"/>
    <w:rsid w:val="00BC3ED6"/>
    <w:rsid w:val="00BC5DBE"/>
    <w:rsid w:val="00BD24F1"/>
    <w:rsid w:val="00BD2F51"/>
    <w:rsid w:val="00BD4519"/>
    <w:rsid w:val="00BD5EBF"/>
    <w:rsid w:val="00BD62AF"/>
    <w:rsid w:val="00BD7BE6"/>
    <w:rsid w:val="00BD7E3C"/>
    <w:rsid w:val="00BD7FAF"/>
    <w:rsid w:val="00BE087E"/>
    <w:rsid w:val="00BE297B"/>
    <w:rsid w:val="00BE358E"/>
    <w:rsid w:val="00BE3F9C"/>
    <w:rsid w:val="00BE5D2E"/>
    <w:rsid w:val="00BE6829"/>
    <w:rsid w:val="00BE7AEC"/>
    <w:rsid w:val="00BF045E"/>
    <w:rsid w:val="00BF0B58"/>
    <w:rsid w:val="00BF1867"/>
    <w:rsid w:val="00BF3252"/>
    <w:rsid w:val="00BF67A3"/>
    <w:rsid w:val="00BF75FC"/>
    <w:rsid w:val="00C01F6B"/>
    <w:rsid w:val="00C03972"/>
    <w:rsid w:val="00C03CE0"/>
    <w:rsid w:val="00C04AE5"/>
    <w:rsid w:val="00C04F65"/>
    <w:rsid w:val="00C05AB7"/>
    <w:rsid w:val="00C07785"/>
    <w:rsid w:val="00C1082F"/>
    <w:rsid w:val="00C10F6E"/>
    <w:rsid w:val="00C125B4"/>
    <w:rsid w:val="00C1569A"/>
    <w:rsid w:val="00C15D8B"/>
    <w:rsid w:val="00C1727F"/>
    <w:rsid w:val="00C20756"/>
    <w:rsid w:val="00C2189C"/>
    <w:rsid w:val="00C25937"/>
    <w:rsid w:val="00C27092"/>
    <w:rsid w:val="00C27144"/>
    <w:rsid w:val="00C27D2D"/>
    <w:rsid w:val="00C31CF9"/>
    <w:rsid w:val="00C31E81"/>
    <w:rsid w:val="00C32E32"/>
    <w:rsid w:val="00C353AA"/>
    <w:rsid w:val="00C3661D"/>
    <w:rsid w:val="00C4190F"/>
    <w:rsid w:val="00C41C43"/>
    <w:rsid w:val="00C425ED"/>
    <w:rsid w:val="00C42DCF"/>
    <w:rsid w:val="00C43CF6"/>
    <w:rsid w:val="00C46FFC"/>
    <w:rsid w:val="00C4717F"/>
    <w:rsid w:val="00C47347"/>
    <w:rsid w:val="00C50C45"/>
    <w:rsid w:val="00C51389"/>
    <w:rsid w:val="00C514D8"/>
    <w:rsid w:val="00C52716"/>
    <w:rsid w:val="00C53E5F"/>
    <w:rsid w:val="00C60B52"/>
    <w:rsid w:val="00C60D45"/>
    <w:rsid w:val="00C61117"/>
    <w:rsid w:val="00C632B8"/>
    <w:rsid w:val="00C63550"/>
    <w:rsid w:val="00C65417"/>
    <w:rsid w:val="00C66E88"/>
    <w:rsid w:val="00C675D0"/>
    <w:rsid w:val="00C70045"/>
    <w:rsid w:val="00C705D7"/>
    <w:rsid w:val="00C71E91"/>
    <w:rsid w:val="00C7474D"/>
    <w:rsid w:val="00C74893"/>
    <w:rsid w:val="00C749D4"/>
    <w:rsid w:val="00C7505E"/>
    <w:rsid w:val="00C769C5"/>
    <w:rsid w:val="00C770A7"/>
    <w:rsid w:val="00C779DD"/>
    <w:rsid w:val="00C7C6E4"/>
    <w:rsid w:val="00C8088D"/>
    <w:rsid w:val="00C820AD"/>
    <w:rsid w:val="00C829BC"/>
    <w:rsid w:val="00C82FDB"/>
    <w:rsid w:val="00C84450"/>
    <w:rsid w:val="00C858B9"/>
    <w:rsid w:val="00C85E21"/>
    <w:rsid w:val="00C8627E"/>
    <w:rsid w:val="00C86D15"/>
    <w:rsid w:val="00C8727D"/>
    <w:rsid w:val="00C87929"/>
    <w:rsid w:val="00C87A3F"/>
    <w:rsid w:val="00C91681"/>
    <w:rsid w:val="00C91ADE"/>
    <w:rsid w:val="00C91F4C"/>
    <w:rsid w:val="00C92C1D"/>
    <w:rsid w:val="00C94999"/>
    <w:rsid w:val="00C95960"/>
    <w:rsid w:val="00C97759"/>
    <w:rsid w:val="00CA0173"/>
    <w:rsid w:val="00CA0802"/>
    <w:rsid w:val="00CA11C2"/>
    <w:rsid w:val="00CA3732"/>
    <w:rsid w:val="00CA475A"/>
    <w:rsid w:val="00CA535E"/>
    <w:rsid w:val="00CA57A7"/>
    <w:rsid w:val="00CA6131"/>
    <w:rsid w:val="00CA67AD"/>
    <w:rsid w:val="00CB1847"/>
    <w:rsid w:val="00CB1A58"/>
    <w:rsid w:val="00CB3C5D"/>
    <w:rsid w:val="00CB4323"/>
    <w:rsid w:val="00CB48C3"/>
    <w:rsid w:val="00CB5E9F"/>
    <w:rsid w:val="00CB79BA"/>
    <w:rsid w:val="00CC25EE"/>
    <w:rsid w:val="00CC4235"/>
    <w:rsid w:val="00CC5E34"/>
    <w:rsid w:val="00CC623F"/>
    <w:rsid w:val="00CC7997"/>
    <w:rsid w:val="00CD1662"/>
    <w:rsid w:val="00CD26D5"/>
    <w:rsid w:val="00CD668D"/>
    <w:rsid w:val="00CD79E7"/>
    <w:rsid w:val="00CE2B72"/>
    <w:rsid w:val="00CE4BD9"/>
    <w:rsid w:val="00CE52E9"/>
    <w:rsid w:val="00CE61F2"/>
    <w:rsid w:val="00CE6E3C"/>
    <w:rsid w:val="00CF01FB"/>
    <w:rsid w:val="00CF05E1"/>
    <w:rsid w:val="00CF2444"/>
    <w:rsid w:val="00CF3EBA"/>
    <w:rsid w:val="00CF488D"/>
    <w:rsid w:val="00CF5DC2"/>
    <w:rsid w:val="00D01656"/>
    <w:rsid w:val="00D035E4"/>
    <w:rsid w:val="00D03748"/>
    <w:rsid w:val="00D04A3F"/>
    <w:rsid w:val="00D05558"/>
    <w:rsid w:val="00D07D58"/>
    <w:rsid w:val="00D11337"/>
    <w:rsid w:val="00D1173C"/>
    <w:rsid w:val="00D118D8"/>
    <w:rsid w:val="00D1292F"/>
    <w:rsid w:val="00D12C1C"/>
    <w:rsid w:val="00D159D2"/>
    <w:rsid w:val="00D20C93"/>
    <w:rsid w:val="00D20D96"/>
    <w:rsid w:val="00D21374"/>
    <w:rsid w:val="00D21BBF"/>
    <w:rsid w:val="00D21EC8"/>
    <w:rsid w:val="00D252EF"/>
    <w:rsid w:val="00D26296"/>
    <w:rsid w:val="00D275FA"/>
    <w:rsid w:val="00D319B5"/>
    <w:rsid w:val="00D31E20"/>
    <w:rsid w:val="00D33626"/>
    <w:rsid w:val="00D35048"/>
    <w:rsid w:val="00D357B2"/>
    <w:rsid w:val="00D3659C"/>
    <w:rsid w:val="00D36983"/>
    <w:rsid w:val="00D4116D"/>
    <w:rsid w:val="00D4193A"/>
    <w:rsid w:val="00D43504"/>
    <w:rsid w:val="00D444AF"/>
    <w:rsid w:val="00D44966"/>
    <w:rsid w:val="00D453B9"/>
    <w:rsid w:val="00D465F1"/>
    <w:rsid w:val="00D47ABE"/>
    <w:rsid w:val="00D5026D"/>
    <w:rsid w:val="00D506AA"/>
    <w:rsid w:val="00D53DE6"/>
    <w:rsid w:val="00D548E4"/>
    <w:rsid w:val="00D556D6"/>
    <w:rsid w:val="00D56C0C"/>
    <w:rsid w:val="00D56F34"/>
    <w:rsid w:val="00D602A7"/>
    <w:rsid w:val="00D60DFB"/>
    <w:rsid w:val="00D61700"/>
    <w:rsid w:val="00D61930"/>
    <w:rsid w:val="00D6215E"/>
    <w:rsid w:val="00D625C3"/>
    <w:rsid w:val="00D62BF3"/>
    <w:rsid w:val="00D65FB3"/>
    <w:rsid w:val="00D70258"/>
    <w:rsid w:val="00D7025B"/>
    <w:rsid w:val="00D70343"/>
    <w:rsid w:val="00D70799"/>
    <w:rsid w:val="00D72136"/>
    <w:rsid w:val="00D72F21"/>
    <w:rsid w:val="00D7417A"/>
    <w:rsid w:val="00D81A0E"/>
    <w:rsid w:val="00D82928"/>
    <w:rsid w:val="00D85AB1"/>
    <w:rsid w:val="00D866E3"/>
    <w:rsid w:val="00D87A82"/>
    <w:rsid w:val="00DA1C68"/>
    <w:rsid w:val="00DA25E5"/>
    <w:rsid w:val="00DA3644"/>
    <w:rsid w:val="00DA3DB7"/>
    <w:rsid w:val="00DA4DC3"/>
    <w:rsid w:val="00DA7B7A"/>
    <w:rsid w:val="00DA7ED1"/>
    <w:rsid w:val="00DB07E0"/>
    <w:rsid w:val="00DB0C2D"/>
    <w:rsid w:val="00DB11BC"/>
    <w:rsid w:val="00DB19B1"/>
    <w:rsid w:val="00DB2328"/>
    <w:rsid w:val="00DB2F02"/>
    <w:rsid w:val="00DB4080"/>
    <w:rsid w:val="00DB450A"/>
    <w:rsid w:val="00DB5A82"/>
    <w:rsid w:val="00DB72D2"/>
    <w:rsid w:val="00DB7617"/>
    <w:rsid w:val="00DB79BF"/>
    <w:rsid w:val="00DB7A36"/>
    <w:rsid w:val="00DC138D"/>
    <w:rsid w:val="00DC1416"/>
    <w:rsid w:val="00DC2057"/>
    <w:rsid w:val="00DC4634"/>
    <w:rsid w:val="00DC5866"/>
    <w:rsid w:val="00DC721C"/>
    <w:rsid w:val="00DC7690"/>
    <w:rsid w:val="00DC7AD3"/>
    <w:rsid w:val="00DD20C5"/>
    <w:rsid w:val="00DD5B17"/>
    <w:rsid w:val="00DD6117"/>
    <w:rsid w:val="00DD74A1"/>
    <w:rsid w:val="00DD7E02"/>
    <w:rsid w:val="00DE0BC7"/>
    <w:rsid w:val="00DE243F"/>
    <w:rsid w:val="00DE2DD2"/>
    <w:rsid w:val="00DE2DD9"/>
    <w:rsid w:val="00DE4AEF"/>
    <w:rsid w:val="00DE5FD2"/>
    <w:rsid w:val="00DF1E50"/>
    <w:rsid w:val="00DF1F07"/>
    <w:rsid w:val="00DF22F1"/>
    <w:rsid w:val="00DF2DDD"/>
    <w:rsid w:val="00DF32DF"/>
    <w:rsid w:val="00DF3562"/>
    <w:rsid w:val="00DF468A"/>
    <w:rsid w:val="00DF4AD0"/>
    <w:rsid w:val="00DF5004"/>
    <w:rsid w:val="00DF6006"/>
    <w:rsid w:val="00E0175B"/>
    <w:rsid w:val="00E0350A"/>
    <w:rsid w:val="00E053C5"/>
    <w:rsid w:val="00E06C29"/>
    <w:rsid w:val="00E06F11"/>
    <w:rsid w:val="00E101D2"/>
    <w:rsid w:val="00E10846"/>
    <w:rsid w:val="00E13109"/>
    <w:rsid w:val="00E13927"/>
    <w:rsid w:val="00E175DE"/>
    <w:rsid w:val="00E22BBE"/>
    <w:rsid w:val="00E2306B"/>
    <w:rsid w:val="00E24332"/>
    <w:rsid w:val="00E24ECD"/>
    <w:rsid w:val="00E2654D"/>
    <w:rsid w:val="00E271FB"/>
    <w:rsid w:val="00E273E0"/>
    <w:rsid w:val="00E301F8"/>
    <w:rsid w:val="00E306D2"/>
    <w:rsid w:val="00E30A70"/>
    <w:rsid w:val="00E31C4A"/>
    <w:rsid w:val="00E345A1"/>
    <w:rsid w:val="00E3659C"/>
    <w:rsid w:val="00E3682C"/>
    <w:rsid w:val="00E36C24"/>
    <w:rsid w:val="00E3771A"/>
    <w:rsid w:val="00E426DA"/>
    <w:rsid w:val="00E4270E"/>
    <w:rsid w:val="00E429BE"/>
    <w:rsid w:val="00E43EDA"/>
    <w:rsid w:val="00E44ED5"/>
    <w:rsid w:val="00E5030D"/>
    <w:rsid w:val="00E5047B"/>
    <w:rsid w:val="00E508B0"/>
    <w:rsid w:val="00E53498"/>
    <w:rsid w:val="00E5359A"/>
    <w:rsid w:val="00E54669"/>
    <w:rsid w:val="00E54C49"/>
    <w:rsid w:val="00E55275"/>
    <w:rsid w:val="00E55C31"/>
    <w:rsid w:val="00E565EE"/>
    <w:rsid w:val="00E56CD4"/>
    <w:rsid w:val="00E579F6"/>
    <w:rsid w:val="00E57F2A"/>
    <w:rsid w:val="00E6176C"/>
    <w:rsid w:val="00E618B0"/>
    <w:rsid w:val="00E6426B"/>
    <w:rsid w:val="00E6575F"/>
    <w:rsid w:val="00E664C8"/>
    <w:rsid w:val="00E714D2"/>
    <w:rsid w:val="00E742E1"/>
    <w:rsid w:val="00E765B2"/>
    <w:rsid w:val="00E77866"/>
    <w:rsid w:val="00E8126A"/>
    <w:rsid w:val="00E82D1A"/>
    <w:rsid w:val="00E8555C"/>
    <w:rsid w:val="00E87023"/>
    <w:rsid w:val="00E9064E"/>
    <w:rsid w:val="00E91F30"/>
    <w:rsid w:val="00E92AED"/>
    <w:rsid w:val="00E92BDB"/>
    <w:rsid w:val="00E9356C"/>
    <w:rsid w:val="00E94707"/>
    <w:rsid w:val="00E95A9E"/>
    <w:rsid w:val="00EA0DF8"/>
    <w:rsid w:val="00EA100B"/>
    <w:rsid w:val="00EA1241"/>
    <w:rsid w:val="00EA1FC7"/>
    <w:rsid w:val="00EA2133"/>
    <w:rsid w:val="00EA2F13"/>
    <w:rsid w:val="00EA3D58"/>
    <w:rsid w:val="00EA505A"/>
    <w:rsid w:val="00EB2085"/>
    <w:rsid w:val="00EB2250"/>
    <w:rsid w:val="00EB45DC"/>
    <w:rsid w:val="00EC39B2"/>
    <w:rsid w:val="00EC562F"/>
    <w:rsid w:val="00EC5825"/>
    <w:rsid w:val="00EC62A4"/>
    <w:rsid w:val="00EC72F7"/>
    <w:rsid w:val="00EC7B31"/>
    <w:rsid w:val="00ED18D9"/>
    <w:rsid w:val="00ED2B9F"/>
    <w:rsid w:val="00ED519D"/>
    <w:rsid w:val="00ED6A2D"/>
    <w:rsid w:val="00ED6E10"/>
    <w:rsid w:val="00EE020D"/>
    <w:rsid w:val="00EE2BF0"/>
    <w:rsid w:val="00EE363D"/>
    <w:rsid w:val="00EE524E"/>
    <w:rsid w:val="00EE53CD"/>
    <w:rsid w:val="00EE542A"/>
    <w:rsid w:val="00EE5CB0"/>
    <w:rsid w:val="00EE5E78"/>
    <w:rsid w:val="00EE7AF9"/>
    <w:rsid w:val="00EE7C27"/>
    <w:rsid w:val="00EE7F11"/>
    <w:rsid w:val="00EF0739"/>
    <w:rsid w:val="00EF164C"/>
    <w:rsid w:val="00EF23DE"/>
    <w:rsid w:val="00EF3C02"/>
    <w:rsid w:val="00EF4D35"/>
    <w:rsid w:val="00F00684"/>
    <w:rsid w:val="00F02903"/>
    <w:rsid w:val="00F0395E"/>
    <w:rsid w:val="00F03EED"/>
    <w:rsid w:val="00F04A53"/>
    <w:rsid w:val="00F058B0"/>
    <w:rsid w:val="00F06C84"/>
    <w:rsid w:val="00F076AF"/>
    <w:rsid w:val="00F170A6"/>
    <w:rsid w:val="00F20BD9"/>
    <w:rsid w:val="00F214A0"/>
    <w:rsid w:val="00F23A18"/>
    <w:rsid w:val="00F2400D"/>
    <w:rsid w:val="00F26317"/>
    <w:rsid w:val="00F273BA"/>
    <w:rsid w:val="00F27519"/>
    <w:rsid w:val="00F27A0A"/>
    <w:rsid w:val="00F30BA4"/>
    <w:rsid w:val="00F30C26"/>
    <w:rsid w:val="00F3144B"/>
    <w:rsid w:val="00F320E4"/>
    <w:rsid w:val="00F3213C"/>
    <w:rsid w:val="00F32847"/>
    <w:rsid w:val="00F32912"/>
    <w:rsid w:val="00F3384E"/>
    <w:rsid w:val="00F341D9"/>
    <w:rsid w:val="00F34208"/>
    <w:rsid w:val="00F37343"/>
    <w:rsid w:val="00F379E1"/>
    <w:rsid w:val="00F37D3B"/>
    <w:rsid w:val="00F40A28"/>
    <w:rsid w:val="00F41E3B"/>
    <w:rsid w:val="00F41EDF"/>
    <w:rsid w:val="00F42356"/>
    <w:rsid w:val="00F4279A"/>
    <w:rsid w:val="00F42C0A"/>
    <w:rsid w:val="00F42DB0"/>
    <w:rsid w:val="00F43481"/>
    <w:rsid w:val="00F44DFF"/>
    <w:rsid w:val="00F45AC7"/>
    <w:rsid w:val="00F46F4D"/>
    <w:rsid w:val="00F50B52"/>
    <w:rsid w:val="00F51BEF"/>
    <w:rsid w:val="00F52F52"/>
    <w:rsid w:val="00F52F70"/>
    <w:rsid w:val="00F5373E"/>
    <w:rsid w:val="00F53A1E"/>
    <w:rsid w:val="00F54819"/>
    <w:rsid w:val="00F56B30"/>
    <w:rsid w:val="00F56D44"/>
    <w:rsid w:val="00F57AD6"/>
    <w:rsid w:val="00F6027C"/>
    <w:rsid w:val="00F60F6E"/>
    <w:rsid w:val="00F6146F"/>
    <w:rsid w:val="00F62736"/>
    <w:rsid w:val="00F63937"/>
    <w:rsid w:val="00F71946"/>
    <w:rsid w:val="00F72179"/>
    <w:rsid w:val="00F72CFA"/>
    <w:rsid w:val="00F72D4B"/>
    <w:rsid w:val="00F737D6"/>
    <w:rsid w:val="00F74F4D"/>
    <w:rsid w:val="00F7534D"/>
    <w:rsid w:val="00F758B5"/>
    <w:rsid w:val="00F75AE2"/>
    <w:rsid w:val="00F76730"/>
    <w:rsid w:val="00F773E9"/>
    <w:rsid w:val="00F81503"/>
    <w:rsid w:val="00F90D16"/>
    <w:rsid w:val="00F93BFA"/>
    <w:rsid w:val="00F94490"/>
    <w:rsid w:val="00F95D5B"/>
    <w:rsid w:val="00F96726"/>
    <w:rsid w:val="00F970AA"/>
    <w:rsid w:val="00FA0214"/>
    <w:rsid w:val="00FA0378"/>
    <w:rsid w:val="00FA0423"/>
    <w:rsid w:val="00FA43BC"/>
    <w:rsid w:val="00FA5816"/>
    <w:rsid w:val="00FA5DD9"/>
    <w:rsid w:val="00FA5F1B"/>
    <w:rsid w:val="00FA6048"/>
    <w:rsid w:val="00FA7095"/>
    <w:rsid w:val="00FA78CE"/>
    <w:rsid w:val="00FB054E"/>
    <w:rsid w:val="00FB12C2"/>
    <w:rsid w:val="00FB2835"/>
    <w:rsid w:val="00FB3B6B"/>
    <w:rsid w:val="00FB4B7A"/>
    <w:rsid w:val="00FB4CB2"/>
    <w:rsid w:val="00FB7A8A"/>
    <w:rsid w:val="00FC00B2"/>
    <w:rsid w:val="00FC0DB7"/>
    <w:rsid w:val="00FC1A52"/>
    <w:rsid w:val="00FC1B89"/>
    <w:rsid w:val="00FC1B8C"/>
    <w:rsid w:val="00FC2C39"/>
    <w:rsid w:val="00FC3342"/>
    <w:rsid w:val="00FC585D"/>
    <w:rsid w:val="00FC6A01"/>
    <w:rsid w:val="00FD1C0D"/>
    <w:rsid w:val="00FD3296"/>
    <w:rsid w:val="00FD43D2"/>
    <w:rsid w:val="00FD5E0F"/>
    <w:rsid w:val="00FD66AD"/>
    <w:rsid w:val="00FE1878"/>
    <w:rsid w:val="00FE1D18"/>
    <w:rsid w:val="00FE27F3"/>
    <w:rsid w:val="00FE333B"/>
    <w:rsid w:val="00FE5352"/>
    <w:rsid w:val="00FE54FD"/>
    <w:rsid w:val="00FF0698"/>
    <w:rsid w:val="00FF08E9"/>
    <w:rsid w:val="00FF0B3E"/>
    <w:rsid w:val="00FF0F72"/>
    <w:rsid w:val="00FF3EE6"/>
    <w:rsid w:val="00FF4CE7"/>
    <w:rsid w:val="00FF7F34"/>
    <w:rsid w:val="020F15B9"/>
    <w:rsid w:val="02D9B818"/>
    <w:rsid w:val="03A3F5AE"/>
    <w:rsid w:val="04C013D7"/>
    <w:rsid w:val="04D6B0C3"/>
    <w:rsid w:val="05094770"/>
    <w:rsid w:val="06960809"/>
    <w:rsid w:val="06CBCBD7"/>
    <w:rsid w:val="0884C6E9"/>
    <w:rsid w:val="0A8B8497"/>
    <w:rsid w:val="0B056593"/>
    <w:rsid w:val="0C3B8E1B"/>
    <w:rsid w:val="0CB59571"/>
    <w:rsid w:val="0E810125"/>
    <w:rsid w:val="0EC7231A"/>
    <w:rsid w:val="0F5F5A61"/>
    <w:rsid w:val="100EE086"/>
    <w:rsid w:val="10885DEC"/>
    <w:rsid w:val="1112CE16"/>
    <w:rsid w:val="114E355A"/>
    <w:rsid w:val="1164E622"/>
    <w:rsid w:val="12048942"/>
    <w:rsid w:val="12519F8D"/>
    <w:rsid w:val="12819267"/>
    <w:rsid w:val="13833983"/>
    <w:rsid w:val="13DE6026"/>
    <w:rsid w:val="1431CB72"/>
    <w:rsid w:val="149D3811"/>
    <w:rsid w:val="14EF13B9"/>
    <w:rsid w:val="15C1D157"/>
    <w:rsid w:val="163EFCBF"/>
    <w:rsid w:val="16D07281"/>
    <w:rsid w:val="17002014"/>
    <w:rsid w:val="17053198"/>
    <w:rsid w:val="181CFF12"/>
    <w:rsid w:val="188C5B11"/>
    <w:rsid w:val="19C284DC"/>
    <w:rsid w:val="1A9B7423"/>
    <w:rsid w:val="1B23123C"/>
    <w:rsid w:val="1D04D5AB"/>
    <w:rsid w:val="1E26CECE"/>
    <w:rsid w:val="1E8E6E1B"/>
    <w:rsid w:val="1FC316BD"/>
    <w:rsid w:val="23C4D997"/>
    <w:rsid w:val="25344342"/>
    <w:rsid w:val="266495F3"/>
    <w:rsid w:val="267FFE1B"/>
    <w:rsid w:val="269D451E"/>
    <w:rsid w:val="26A98CE2"/>
    <w:rsid w:val="274FD3E8"/>
    <w:rsid w:val="27680026"/>
    <w:rsid w:val="27EB6A8F"/>
    <w:rsid w:val="2877CBA5"/>
    <w:rsid w:val="288C569E"/>
    <w:rsid w:val="288F2762"/>
    <w:rsid w:val="2942CBB1"/>
    <w:rsid w:val="297CDB6C"/>
    <w:rsid w:val="29B9E8AF"/>
    <w:rsid w:val="2ABD2900"/>
    <w:rsid w:val="2AF374CE"/>
    <w:rsid w:val="2B0BA10C"/>
    <w:rsid w:val="2B2B4A79"/>
    <w:rsid w:val="2B386BBD"/>
    <w:rsid w:val="2B91D5BF"/>
    <w:rsid w:val="2C03C3BA"/>
    <w:rsid w:val="2C4A83F4"/>
    <w:rsid w:val="2DDD9A9E"/>
    <w:rsid w:val="2E42AA56"/>
    <w:rsid w:val="2F223D49"/>
    <w:rsid w:val="302371A6"/>
    <w:rsid w:val="305E5000"/>
    <w:rsid w:val="30728831"/>
    <w:rsid w:val="32EC9B30"/>
    <w:rsid w:val="330E9395"/>
    <w:rsid w:val="3535AFE6"/>
    <w:rsid w:val="35AB856F"/>
    <w:rsid w:val="367BDC1C"/>
    <w:rsid w:val="369F006B"/>
    <w:rsid w:val="36CF2831"/>
    <w:rsid w:val="37041023"/>
    <w:rsid w:val="3798ABC2"/>
    <w:rsid w:val="379D00E7"/>
    <w:rsid w:val="3926BBE4"/>
    <w:rsid w:val="3B388873"/>
    <w:rsid w:val="3BE145D5"/>
    <w:rsid w:val="3C0B7079"/>
    <w:rsid w:val="3C89F178"/>
    <w:rsid w:val="3CA33DEA"/>
    <w:rsid w:val="3CC8307F"/>
    <w:rsid w:val="3CCF7893"/>
    <w:rsid w:val="3D140ADB"/>
    <w:rsid w:val="3ECA2FE9"/>
    <w:rsid w:val="3F144C0C"/>
    <w:rsid w:val="3F30FA83"/>
    <w:rsid w:val="3F3CD64F"/>
    <w:rsid w:val="403A2D1A"/>
    <w:rsid w:val="40BDE481"/>
    <w:rsid w:val="41FDE8B6"/>
    <w:rsid w:val="42FF942D"/>
    <w:rsid w:val="44613984"/>
    <w:rsid w:val="45FD77AB"/>
    <w:rsid w:val="469473F4"/>
    <w:rsid w:val="47DAAC2F"/>
    <w:rsid w:val="49B6ABFA"/>
    <w:rsid w:val="4BA4F55A"/>
    <w:rsid w:val="4BAD737E"/>
    <w:rsid w:val="4BDC1537"/>
    <w:rsid w:val="4D3A3417"/>
    <w:rsid w:val="4DF20419"/>
    <w:rsid w:val="4E8A81C4"/>
    <w:rsid w:val="4E9F85D9"/>
    <w:rsid w:val="502C4672"/>
    <w:rsid w:val="524B1445"/>
    <w:rsid w:val="524B7F3A"/>
    <w:rsid w:val="53F4C57E"/>
    <w:rsid w:val="554545FC"/>
    <w:rsid w:val="5648B02F"/>
    <w:rsid w:val="5760EBA6"/>
    <w:rsid w:val="5770A90C"/>
    <w:rsid w:val="57B7C020"/>
    <w:rsid w:val="57D570C8"/>
    <w:rsid w:val="57F26168"/>
    <w:rsid w:val="587FB144"/>
    <w:rsid w:val="58A0C21A"/>
    <w:rsid w:val="597F2201"/>
    <w:rsid w:val="59FC48EF"/>
    <w:rsid w:val="5C2E2DB7"/>
    <w:rsid w:val="5CE328CD"/>
    <w:rsid w:val="5F43590E"/>
    <w:rsid w:val="5F936C62"/>
    <w:rsid w:val="5FDC351E"/>
    <w:rsid w:val="6080784C"/>
    <w:rsid w:val="624087CE"/>
    <w:rsid w:val="628D9E19"/>
    <w:rsid w:val="62948E85"/>
    <w:rsid w:val="64B21F0E"/>
    <w:rsid w:val="653D9585"/>
    <w:rsid w:val="657FB074"/>
    <w:rsid w:val="65A78677"/>
    <w:rsid w:val="66831AA7"/>
    <w:rsid w:val="669738B3"/>
    <w:rsid w:val="66AAD2CE"/>
    <w:rsid w:val="67260F16"/>
    <w:rsid w:val="680FDB40"/>
    <w:rsid w:val="6B66FD53"/>
    <w:rsid w:val="6EEA8570"/>
    <w:rsid w:val="6EF046EC"/>
    <w:rsid w:val="6F2467AB"/>
    <w:rsid w:val="6FB1FA14"/>
    <w:rsid w:val="708C4A1E"/>
    <w:rsid w:val="70B22463"/>
    <w:rsid w:val="7195FCA4"/>
    <w:rsid w:val="71F19BE0"/>
    <w:rsid w:val="725A34BC"/>
    <w:rsid w:val="72F17C16"/>
    <w:rsid w:val="73639DF7"/>
    <w:rsid w:val="737E5C79"/>
    <w:rsid w:val="73DC1467"/>
    <w:rsid w:val="741069B3"/>
    <w:rsid w:val="765B9D90"/>
    <w:rsid w:val="76A8B3DB"/>
    <w:rsid w:val="772EE218"/>
    <w:rsid w:val="77FD4124"/>
    <w:rsid w:val="78BAD0E0"/>
    <w:rsid w:val="793F79DC"/>
    <w:rsid w:val="7B841E50"/>
    <w:rsid w:val="7CA4D1FE"/>
    <w:rsid w:val="7E76147B"/>
    <w:rsid w:val="7F1D035D"/>
    <w:rsid w:val="7FEEFD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F9E3A"/>
  <w15:chartTrackingRefBased/>
  <w15:docId w15:val="{40F718DB-0A11-490C-8ED9-7624039D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399"/>
    <w:rPr>
      <w:rFonts w:ascii="Arial" w:hAnsi="Arial"/>
      <w:sz w:val="22"/>
    </w:rPr>
  </w:style>
  <w:style w:type="paragraph" w:styleId="Heading1">
    <w:name w:val="heading 1"/>
    <w:basedOn w:val="Normal"/>
    <w:next w:val="Normal"/>
    <w:link w:val="Heading1Char"/>
    <w:qFormat/>
    <w:rsid w:val="008D4929"/>
    <w:pPr>
      <w:keepNext/>
      <w:outlineLvl w:val="0"/>
    </w:pPr>
    <w:rPr>
      <w:rFonts w:ascii="Times New Roman" w:hAnsi="Times New Roman"/>
      <w:b/>
      <w:sz w:val="32"/>
    </w:rPr>
  </w:style>
  <w:style w:type="paragraph" w:styleId="Heading2">
    <w:name w:val="heading 2"/>
    <w:basedOn w:val="Normal"/>
    <w:next w:val="Normal"/>
    <w:link w:val="Heading2Char"/>
    <w:qFormat/>
    <w:rsid w:val="000B4553"/>
    <w:pPr>
      <w:keepNext/>
      <w:outlineLvl w:val="1"/>
    </w:pPr>
    <w:rPr>
      <w:rFonts w:ascii="Times New Roman" w:hAnsi="Times New Roman"/>
      <w:b/>
      <w:color w:val="005D7E"/>
      <w:sz w:val="28"/>
    </w:rPr>
  </w:style>
  <w:style w:type="paragraph" w:styleId="Heading3">
    <w:name w:val="heading 3"/>
    <w:basedOn w:val="Normal"/>
    <w:next w:val="Normal"/>
    <w:link w:val="Heading3Char"/>
    <w:unhideWhenUsed/>
    <w:qFormat/>
    <w:rsid w:val="00595798"/>
    <w:pPr>
      <w:keepNext/>
      <w:keepLines/>
      <w:outlineLvl w:val="2"/>
    </w:pPr>
    <w:rPr>
      <w:rFonts w:ascii="Times New Roman" w:eastAsiaTheme="majorEastAsia" w:hAnsi="Times New Roman"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
    <w:name w:val="1.0"/>
    <w:basedOn w:val="Normal"/>
    <w:rsid w:val="00DC2057"/>
    <w:pPr>
      <w:tabs>
        <w:tab w:val="left" w:pos="720"/>
      </w:tabs>
      <w:ind w:left="720" w:hanging="720"/>
      <w:jc w:val="both"/>
    </w:pPr>
    <w:rPr>
      <w:snapToGrid w:val="0"/>
    </w:rPr>
  </w:style>
  <w:style w:type="paragraph" w:customStyle="1" w:styleId="BodyText1">
    <w:name w:val="Body Text1"/>
    <w:rsid w:val="009D020B"/>
    <w:pPr>
      <w:tabs>
        <w:tab w:val="left" w:pos="551"/>
        <w:tab w:val="left" w:pos="833"/>
        <w:tab w:val="left" w:pos="1823"/>
        <w:tab w:val="left" w:pos="2351"/>
        <w:tab w:val="left" w:pos="4590"/>
        <w:tab w:val="left" w:pos="4961"/>
        <w:tab w:val="left" w:pos="5231"/>
      </w:tabs>
      <w:spacing w:before="144" w:after="72"/>
    </w:pPr>
    <w:rPr>
      <w:rFonts w:ascii="Arial" w:hAnsi="Arial"/>
      <w:snapToGrid w:val="0"/>
      <w:color w:val="000000"/>
      <w:sz w:val="22"/>
    </w:rPr>
  </w:style>
  <w:style w:type="paragraph" w:styleId="Subtitle">
    <w:name w:val="Subtitle"/>
    <w:basedOn w:val="Normal"/>
    <w:qFormat/>
    <w:rsid w:val="009D020B"/>
    <w:rPr>
      <w:rFonts w:ascii="Times New Roman" w:hAnsi="Times New Roman"/>
      <w:b/>
      <w:sz w:val="24"/>
    </w:rPr>
  </w:style>
  <w:style w:type="paragraph" w:customStyle="1" w:styleId="numberindent">
    <w:name w:val="number indent"/>
    <w:basedOn w:val="Normal"/>
    <w:next w:val="Normal"/>
    <w:rsid w:val="009D020B"/>
    <w:pPr>
      <w:tabs>
        <w:tab w:val="left" w:pos="360"/>
        <w:tab w:val="left" w:pos="1440"/>
        <w:tab w:val="left" w:pos="1823"/>
        <w:tab w:val="left" w:pos="2351"/>
        <w:tab w:val="left" w:pos="4590"/>
        <w:tab w:val="left" w:pos="4961"/>
        <w:tab w:val="left" w:pos="5231"/>
      </w:tabs>
      <w:spacing w:after="72"/>
      <w:ind w:left="360" w:hanging="360"/>
    </w:pPr>
    <w:rPr>
      <w:snapToGrid w:val="0"/>
    </w:rPr>
  </w:style>
  <w:style w:type="paragraph" w:styleId="BodyTextIndent">
    <w:name w:val="Body Text Indent"/>
    <w:basedOn w:val="Normal"/>
    <w:rsid w:val="009D020B"/>
    <w:pPr>
      <w:ind w:left="720"/>
    </w:pPr>
    <w:rPr>
      <w:sz w:val="24"/>
    </w:rPr>
  </w:style>
  <w:style w:type="paragraph" w:customStyle="1" w:styleId="tochead2">
    <w:name w:val="tochead2"/>
    <w:basedOn w:val="Normal"/>
    <w:next w:val="Normal"/>
    <w:rsid w:val="009D020B"/>
    <w:pPr>
      <w:tabs>
        <w:tab w:val="left" w:pos="709"/>
        <w:tab w:val="left" w:leader="dot" w:pos="1800"/>
        <w:tab w:val="right" w:leader="dot" w:pos="7920"/>
      </w:tabs>
    </w:pPr>
    <w:rPr>
      <w:snapToGrid w:val="0"/>
    </w:rPr>
  </w:style>
  <w:style w:type="paragraph" w:styleId="Footer">
    <w:name w:val="footer"/>
    <w:basedOn w:val="Normal"/>
    <w:link w:val="FooterChar"/>
    <w:uiPriority w:val="99"/>
    <w:rsid w:val="009D020B"/>
    <w:pPr>
      <w:tabs>
        <w:tab w:val="center" w:pos="4320"/>
        <w:tab w:val="right" w:pos="8640"/>
      </w:tabs>
    </w:pPr>
  </w:style>
  <w:style w:type="character" w:styleId="PageNumber">
    <w:name w:val="page number"/>
    <w:basedOn w:val="DefaultParagraphFont"/>
    <w:rsid w:val="009D020B"/>
  </w:style>
  <w:style w:type="paragraph" w:styleId="BodyText">
    <w:name w:val="Body Text"/>
    <w:basedOn w:val="Normal"/>
    <w:link w:val="BodyTextChar"/>
    <w:rsid w:val="00266BDE"/>
    <w:pPr>
      <w:spacing w:after="120"/>
    </w:pPr>
    <w:rPr>
      <w:rFonts w:ascii="Univers" w:hAnsi="Univers"/>
      <w:spacing w:val="-3"/>
      <w:sz w:val="24"/>
    </w:rPr>
  </w:style>
  <w:style w:type="paragraph" w:styleId="Header">
    <w:name w:val="header"/>
    <w:basedOn w:val="Normal"/>
    <w:rsid w:val="00266BDE"/>
    <w:pPr>
      <w:tabs>
        <w:tab w:val="center" w:pos="4320"/>
        <w:tab w:val="right" w:pos="8640"/>
      </w:tabs>
    </w:pPr>
  </w:style>
  <w:style w:type="paragraph" w:styleId="BalloonText">
    <w:name w:val="Balloon Text"/>
    <w:basedOn w:val="Normal"/>
    <w:semiHidden/>
    <w:rsid w:val="00934861"/>
    <w:rPr>
      <w:rFonts w:ascii="Tahoma" w:hAnsi="Tahoma" w:cs="Tahoma"/>
      <w:sz w:val="16"/>
      <w:szCs w:val="16"/>
    </w:rPr>
  </w:style>
  <w:style w:type="table" w:styleId="TableGrid">
    <w:name w:val="Table Grid"/>
    <w:basedOn w:val="TableNormal"/>
    <w:uiPriority w:val="39"/>
    <w:rsid w:val="0021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85E21"/>
    <w:rPr>
      <w:rFonts w:ascii="Arial" w:hAnsi="Arial"/>
      <w:sz w:val="22"/>
    </w:rPr>
  </w:style>
  <w:style w:type="character" w:styleId="CommentReference">
    <w:name w:val="annotation reference"/>
    <w:basedOn w:val="DefaultParagraphFont"/>
    <w:uiPriority w:val="99"/>
    <w:rsid w:val="00176F36"/>
    <w:rPr>
      <w:sz w:val="16"/>
      <w:szCs w:val="16"/>
    </w:rPr>
  </w:style>
  <w:style w:type="paragraph" w:styleId="CommentText">
    <w:name w:val="annotation text"/>
    <w:basedOn w:val="Normal"/>
    <w:link w:val="CommentTextChar"/>
    <w:rsid w:val="00176F36"/>
    <w:rPr>
      <w:sz w:val="20"/>
    </w:rPr>
  </w:style>
  <w:style w:type="character" w:customStyle="1" w:styleId="CommentTextChar">
    <w:name w:val="Comment Text Char"/>
    <w:basedOn w:val="DefaultParagraphFont"/>
    <w:link w:val="CommentText"/>
    <w:rsid w:val="00176F36"/>
    <w:rPr>
      <w:rFonts w:ascii="Arial" w:hAnsi="Arial"/>
    </w:rPr>
  </w:style>
  <w:style w:type="paragraph" w:styleId="CommentSubject">
    <w:name w:val="annotation subject"/>
    <w:basedOn w:val="CommentText"/>
    <w:next w:val="CommentText"/>
    <w:link w:val="CommentSubjectChar"/>
    <w:rsid w:val="00176F36"/>
    <w:rPr>
      <w:b/>
      <w:bCs/>
    </w:rPr>
  </w:style>
  <w:style w:type="character" w:customStyle="1" w:styleId="CommentSubjectChar">
    <w:name w:val="Comment Subject Char"/>
    <w:basedOn w:val="CommentTextChar"/>
    <w:link w:val="CommentSubject"/>
    <w:rsid w:val="00176F36"/>
    <w:rPr>
      <w:rFonts w:ascii="Arial" w:hAnsi="Arial"/>
      <w:b/>
      <w:bCs/>
    </w:rPr>
  </w:style>
  <w:style w:type="paragraph" w:styleId="ListParagraph">
    <w:name w:val="List Paragraph"/>
    <w:basedOn w:val="Normal"/>
    <w:uiPriority w:val="34"/>
    <w:qFormat/>
    <w:rsid w:val="00811E07"/>
    <w:pPr>
      <w:ind w:left="720"/>
      <w:contextualSpacing/>
    </w:pPr>
  </w:style>
  <w:style w:type="character" w:styleId="PlaceholderText">
    <w:name w:val="Placeholder Text"/>
    <w:basedOn w:val="DefaultParagraphFont"/>
    <w:uiPriority w:val="99"/>
    <w:semiHidden/>
    <w:rsid w:val="00FA5DD9"/>
    <w:rPr>
      <w:color w:val="808080"/>
    </w:rPr>
  </w:style>
  <w:style w:type="character" w:styleId="Hyperlink">
    <w:name w:val="Hyperlink"/>
    <w:basedOn w:val="DefaultParagraphFont"/>
    <w:uiPriority w:val="99"/>
    <w:rsid w:val="00C32E32"/>
    <w:rPr>
      <w:color w:val="0563C1" w:themeColor="hyperlink"/>
      <w:u w:val="single"/>
    </w:rPr>
  </w:style>
  <w:style w:type="character" w:styleId="UnresolvedMention">
    <w:name w:val="Unresolved Mention"/>
    <w:basedOn w:val="DefaultParagraphFont"/>
    <w:uiPriority w:val="99"/>
    <w:unhideWhenUsed/>
    <w:rsid w:val="00C32E32"/>
    <w:rPr>
      <w:color w:val="605E5C"/>
      <w:shd w:val="clear" w:color="auto" w:fill="E1DFDD"/>
    </w:rPr>
  </w:style>
  <w:style w:type="paragraph" w:styleId="Title">
    <w:name w:val="Title"/>
    <w:basedOn w:val="Normal"/>
    <w:link w:val="TitleChar"/>
    <w:qFormat/>
    <w:rsid w:val="008C66D7"/>
    <w:pPr>
      <w:jc w:val="center"/>
    </w:pPr>
    <w:rPr>
      <w:b/>
    </w:rPr>
  </w:style>
  <w:style w:type="character" w:customStyle="1" w:styleId="TitleChar">
    <w:name w:val="Title Char"/>
    <w:basedOn w:val="DefaultParagraphFont"/>
    <w:link w:val="Title"/>
    <w:rsid w:val="008C66D7"/>
    <w:rPr>
      <w:rFonts w:ascii="Arial" w:hAnsi="Arial"/>
      <w:b/>
      <w:sz w:val="22"/>
    </w:rPr>
  </w:style>
  <w:style w:type="paragraph" w:styleId="NormalWeb">
    <w:name w:val="Normal (Web)"/>
    <w:basedOn w:val="Normal"/>
    <w:uiPriority w:val="99"/>
    <w:unhideWhenUsed/>
    <w:rsid w:val="00BC1B07"/>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FD43D2"/>
    <w:rPr>
      <w:color w:val="954F72" w:themeColor="followedHyperlink"/>
      <w:u w:val="single"/>
    </w:rPr>
  </w:style>
  <w:style w:type="paragraph" w:styleId="Revision">
    <w:name w:val="Revision"/>
    <w:hidden/>
    <w:uiPriority w:val="99"/>
    <w:semiHidden/>
    <w:rsid w:val="00956928"/>
    <w:rPr>
      <w:rFonts w:ascii="Arial" w:hAnsi="Arial"/>
      <w:sz w:val="22"/>
    </w:rPr>
  </w:style>
  <w:style w:type="paragraph" w:styleId="FootnoteText">
    <w:name w:val="footnote text"/>
    <w:basedOn w:val="Normal"/>
    <w:link w:val="FootnoteTextChar"/>
    <w:rsid w:val="002B7246"/>
    <w:rPr>
      <w:sz w:val="20"/>
    </w:rPr>
  </w:style>
  <w:style w:type="character" w:customStyle="1" w:styleId="FootnoteTextChar">
    <w:name w:val="Footnote Text Char"/>
    <w:basedOn w:val="DefaultParagraphFont"/>
    <w:link w:val="FootnoteText"/>
    <w:rsid w:val="002B7246"/>
    <w:rPr>
      <w:rFonts w:ascii="Arial" w:hAnsi="Arial"/>
    </w:rPr>
  </w:style>
  <w:style w:type="character" w:styleId="FootnoteReference">
    <w:name w:val="footnote reference"/>
    <w:basedOn w:val="DefaultParagraphFont"/>
    <w:rsid w:val="002B7246"/>
    <w:rPr>
      <w:vertAlign w:val="superscript"/>
    </w:rPr>
  </w:style>
  <w:style w:type="table" w:customStyle="1" w:styleId="2022EPASTableStyle">
    <w:name w:val="2022 EPAS Table Style"/>
    <w:basedOn w:val="TableNormal"/>
    <w:uiPriority w:val="99"/>
    <w:rsid w:val="00AA1F46"/>
    <w:rPr>
      <w:rFonts w:eastAsia="Calibr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character" w:customStyle="1" w:styleId="BodyTextChar">
    <w:name w:val="Body Text Char"/>
    <w:basedOn w:val="DefaultParagraphFont"/>
    <w:link w:val="BodyText"/>
    <w:rsid w:val="0041601E"/>
    <w:rPr>
      <w:rFonts w:ascii="Univers" w:hAnsi="Univers"/>
      <w:spacing w:val="-3"/>
      <w:sz w:val="24"/>
    </w:rPr>
  </w:style>
  <w:style w:type="paragraph" w:customStyle="1" w:styleId="StyleHeading2NotBoldAuto">
    <w:name w:val="Style Heading 2 + Not Bold Auto"/>
    <w:basedOn w:val="Heading3"/>
    <w:rsid w:val="002B615D"/>
    <w:rPr>
      <w:b w:val="0"/>
    </w:rPr>
  </w:style>
  <w:style w:type="paragraph" w:styleId="TOCHeading">
    <w:name w:val="TOC Heading"/>
    <w:basedOn w:val="Heading1"/>
    <w:next w:val="Normal"/>
    <w:uiPriority w:val="39"/>
    <w:unhideWhenUsed/>
    <w:qFormat/>
    <w:rsid w:val="001E725D"/>
    <w:pPr>
      <w:keepLines/>
      <w:spacing w:before="240" w:line="259" w:lineRule="auto"/>
      <w:outlineLvl w:val="9"/>
    </w:pPr>
    <w:rPr>
      <w:rFonts w:asciiTheme="majorHAnsi" w:eastAsiaTheme="majorEastAsia" w:hAnsiTheme="majorHAnsi" w:cstheme="majorBidi"/>
      <w:b w:val="0"/>
      <w:color w:val="2F5496" w:themeColor="accent1" w:themeShade="BF"/>
      <w:szCs w:val="32"/>
    </w:rPr>
  </w:style>
  <w:style w:type="character" w:customStyle="1" w:styleId="Heading3Char">
    <w:name w:val="Heading 3 Char"/>
    <w:basedOn w:val="DefaultParagraphFont"/>
    <w:link w:val="Heading3"/>
    <w:rsid w:val="00595798"/>
    <w:rPr>
      <w:rFonts w:eastAsiaTheme="majorEastAsia" w:cstheme="majorBidi"/>
      <w:b/>
      <w:sz w:val="24"/>
      <w:szCs w:val="24"/>
    </w:rPr>
  </w:style>
  <w:style w:type="paragraph" w:styleId="TOC1">
    <w:name w:val="toc 1"/>
    <w:basedOn w:val="Normal"/>
    <w:next w:val="Normal"/>
    <w:autoRedefine/>
    <w:uiPriority w:val="39"/>
    <w:rsid w:val="00DA7ED1"/>
    <w:pPr>
      <w:tabs>
        <w:tab w:val="right" w:leader="dot" w:pos="9350"/>
      </w:tabs>
      <w:spacing w:before="120" w:after="120"/>
    </w:pPr>
    <w:rPr>
      <w:rFonts w:ascii="Times New Roman" w:hAnsi="Times New Roman"/>
      <w:b/>
      <w:sz w:val="24"/>
    </w:rPr>
  </w:style>
  <w:style w:type="paragraph" w:styleId="TOC2">
    <w:name w:val="toc 2"/>
    <w:basedOn w:val="Normal"/>
    <w:next w:val="Normal"/>
    <w:autoRedefine/>
    <w:uiPriority w:val="39"/>
    <w:rsid w:val="006631B9"/>
    <w:pPr>
      <w:tabs>
        <w:tab w:val="right" w:leader="dot" w:pos="9350"/>
      </w:tabs>
      <w:ind w:left="220"/>
    </w:pPr>
    <w:rPr>
      <w:rFonts w:ascii="Times New Roman" w:hAnsi="Times New Roman"/>
      <w:sz w:val="24"/>
    </w:rPr>
  </w:style>
  <w:style w:type="paragraph" w:styleId="TOC3">
    <w:name w:val="toc 3"/>
    <w:basedOn w:val="Normal"/>
    <w:next w:val="Normal"/>
    <w:autoRedefine/>
    <w:uiPriority w:val="39"/>
    <w:rsid w:val="006631B9"/>
    <w:pPr>
      <w:ind w:left="440"/>
    </w:pPr>
    <w:rPr>
      <w:rFonts w:ascii="Times New Roman" w:hAnsi="Times New Roman"/>
      <w:sz w:val="24"/>
    </w:rPr>
  </w:style>
  <w:style w:type="character" w:styleId="Mention">
    <w:name w:val="Mention"/>
    <w:basedOn w:val="DefaultParagraphFont"/>
    <w:uiPriority w:val="99"/>
    <w:unhideWhenUsed/>
    <w:rsid w:val="00315DC2"/>
    <w:rPr>
      <w:color w:val="2B579A"/>
      <w:shd w:val="clear" w:color="auto" w:fill="E1DFDD"/>
    </w:rPr>
  </w:style>
  <w:style w:type="paragraph" w:styleId="EndnoteText">
    <w:name w:val="endnote text"/>
    <w:basedOn w:val="Normal"/>
    <w:link w:val="EndnoteTextChar"/>
    <w:rsid w:val="0017229E"/>
    <w:rPr>
      <w:sz w:val="20"/>
    </w:rPr>
  </w:style>
  <w:style w:type="character" w:customStyle="1" w:styleId="EndnoteTextChar">
    <w:name w:val="Endnote Text Char"/>
    <w:basedOn w:val="DefaultParagraphFont"/>
    <w:link w:val="EndnoteText"/>
    <w:rsid w:val="0017229E"/>
    <w:rPr>
      <w:rFonts w:ascii="Arial" w:hAnsi="Arial"/>
    </w:rPr>
  </w:style>
  <w:style w:type="character" w:styleId="EndnoteReference">
    <w:name w:val="endnote reference"/>
    <w:basedOn w:val="DefaultParagraphFont"/>
    <w:rsid w:val="0017229E"/>
    <w:rPr>
      <w:vertAlign w:val="superscript"/>
    </w:rPr>
  </w:style>
  <w:style w:type="character" w:customStyle="1" w:styleId="Heading2Char">
    <w:name w:val="Heading 2 Char"/>
    <w:basedOn w:val="DefaultParagraphFont"/>
    <w:link w:val="Heading2"/>
    <w:rsid w:val="00E6426B"/>
    <w:rPr>
      <w:b/>
      <w:color w:val="005D7E"/>
      <w:sz w:val="28"/>
    </w:rPr>
  </w:style>
  <w:style w:type="character" w:customStyle="1" w:styleId="Heading1Char">
    <w:name w:val="Heading 1 Char"/>
    <w:basedOn w:val="DefaultParagraphFont"/>
    <w:link w:val="Heading1"/>
    <w:rsid w:val="00393629"/>
    <w:rPr>
      <w:b/>
      <w:sz w:val="32"/>
    </w:rPr>
  </w:style>
  <w:style w:type="table" w:customStyle="1" w:styleId="2022EPASTableStyle1">
    <w:name w:val="2022 EPAS Table Style1"/>
    <w:basedOn w:val="TableNormal"/>
    <w:uiPriority w:val="99"/>
    <w:rsid w:val="000252AF"/>
    <w:rPr>
      <w:rFonts w:eastAsia="Calibri"/>
      <w:sz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StylePr>
    <w:tblStylePr w:type="band1Horz">
      <w:tblPr/>
      <w:tcPr>
        <w:shd w:val="clear" w:color="auto" w:fill="D1F3FF"/>
      </w:tcPr>
    </w:tblStylePr>
  </w:style>
  <w:style w:type="paragraph" w:customStyle="1" w:styleId="paragraph">
    <w:name w:val="paragraph"/>
    <w:basedOn w:val="Normal"/>
    <w:rsid w:val="00275BFD"/>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75BFD"/>
  </w:style>
  <w:style w:type="character" w:customStyle="1" w:styleId="eop">
    <w:name w:val="eop"/>
    <w:basedOn w:val="DefaultParagraphFont"/>
    <w:rsid w:val="00275BFD"/>
  </w:style>
  <w:style w:type="table" w:customStyle="1" w:styleId="2022EPASTableStyle2">
    <w:name w:val="2022 EPAS Table Style2"/>
    <w:basedOn w:val="TableNormal"/>
    <w:uiPriority w:val="99"/>
    <w:rsid w:val="00306AD0"/>
    <w:rPr>
      <w:rFonts w:eastAsia="Calibri"/>
      <w:sz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StylePr>
    <w:tblStylePr w:type="band1Horz">
      <w:tblPr/>
      <w:tcPr>
        <w:shd w:val="clear" w:color="auto" w:fill="D1F3FF"/>
      </w:tcPr>
    </w:tblStylePr>
  </w:style>
  <w:style w:type="character" w:styleId="BookTitle">
    <w:name w:val="Book Title"/>
    <w:basedOn w:val="DefaultParagraphFont"/>
    <w:uiPriority w:val="33"/>
    <w:qFormat/>
    <w:rsid w:val="0059223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5447">
      <w:bodyDiv w:val="1"/>
      <w:marLeft w:val="0"/>
      <w:marRight w:val="0"/>
      <w:marTop w:val="0"/>
      <w:marBottom w:val="0"/>
      <w:divBdr>
        <w:top w:val="none" w:sz="0" w:space="0" w:color="auto"/>
        <w:left w:val="none" w:sz="0" w:space="0" w:color="auto"/>
        <w:bottom w:val="none" w:sz="0" w:space="0" w:color="auto"/>
        <w:right w:val="none" w:sz="0" w:space="0" w:color="auto"/>
      </w:divBdr>
      <w:divsChild>
        <w:div w:id="614824248">
          <w:marLeft w:val="0"/>
          <w:marRight w:val="0"/>
          <w:marTop w:val="0"/>
          <w:marBottom w:val="0"/>
          <w:divBdr>
            <w:top w:val="none" w:sz="0" w:space="0" w:color="auto"/>
            <w:left w:val="none" w:sz="0" w:space="0" w:color="auto"/>
            <w:bottom w:val="none" w:sz="0" w:space="0" w:color="auto"/>
            <w:right w:val="none" w:sz="0" w:space="0" w:color="auto"/>
          </w:divBdr>
        </w:div>
        <w:div w:id="684474942">
          <w:marLeft w:val="0"/>
          <w:marRight w:val="0"/>
          <w:marTop w:val="0"/>
          <w:marBottom w:val="0"/>
          <w:divBdr>
            <w:top w:val="none" w:sz="0" w:space="0" w:color="auto"/>
            <w:left w:val="none" w:sz="0" w:space="0" w:color="auto"/>
            <w:bottom w:val="none" w:sz="0" w:space="0" w:color="auto"/>
            <w:right w:val="none" w:sz="0" w:space="0" w:color="auto"/>
          </w:divBdr>
        </w:div>
        <w:div w:id="1115371575">
          <w:marLeft w:val="0"/>
          <w:marRight w:val="0"/>
          <w:marTop w:val="0"/>
          <w:marBottom w:val="0"/>
          <w:divBdr>
            <w:top w:val="none" w:sz="0" w:space="0" w:color="auto"/>
            <w:left w:val="none" w:sz="0" w:space="0" w:color="auto"/>
            <w:bottom w:val="none" w:sz="0" w:space="0" w:color="auto"/>
            <w:right w:val="none" w:sz="0" w:space="0" w:color="auto"/>
          </w:divBdr>
        </w:div>
      </w:divsChild>
    </w:div>
    <w:div w:id="265045027">
      <w:bodyDiv w:val="1"/>
      <w:marLeft w:val="0"/>
      <w:marRight w:val="0"/>
      <w:marTop w:val="0"/>
      <w:marBottom w:val="0"/>
      <w:divBdr>
        <w:top w:val="none" w:sz="0" w:space="0" w:color="auto"/>
        <w:left w:val="none" w:sz="0" w:space="0" w:color="auto"/>
        <w:bottom w:val="none" w:sz="0" w:space="0" w:color="auto"/>
        <w:right w:val="none" w:sz="0" w:space="0" w:color="auto"/>
      </w:divBdr>
      <w:divsChild>
        <w:div w:id="424812736">
          <w:marLeft w:val="0"/>
          <w:marRight w:val="0"/>
          <w:marTop w:val="0"/>
          <w:marBottom w:val="0"/>
          <w:divBdr>
            <w:top w:val="none" w:sz="0" w:space="0" w:color="auto"/>
            <w:left w:val="none" w:sz="0" w:space="0" w:color="auto"/>
            <w:bottom w:val="none" w:sz="0" w:space="0" w:color="auto"/>
            <w:right w:val="none" w:sz="0" w:space="0" w:color="auto"/>
          </w:divBdr>
        </w:div>
        <w:div w:id="1766878776">
          <w:marLeft w:val="0"/>
          <w:marRight w:val="0"/>
          <w:marTop w:val="0"/>
          <w:marBottom w:val="0"/>
          <w:divBdr>
            <w:top w:val="none" w:sz="0" w:space="0" w:color="auto"/>
            <w:left w:val="none" w:sz="0" w:space="0" w:color="auto"/>
            <w:bottom w:val="none" w:sz="0" w:space="0" w:color="auto"/>
            <w:right w:val="none" w:sz="0" w:space="0" w:color="auto"/>
          </w:divBdr>
        </w:div>
        <w:div w:id="2130587590">
          <w:marLeft w:val="0"/>
          <w:marRight w:val="0"/>
          <w:marTop w:val="0"/>
          <w:marBottom w:val="0"/>
          <w:divBdr>
            <w:top w:val="none" w:sz="0" w:space="0" w:color="auto"/>
            <w:left w:val="none" w:sz="0" w:space="0" w:color="auto"/>
            <w:bottom w:val="none" w:sz="0" w:space="0" w:color="auto"/>
            <w:right w:val="none" w:sz="0" w:space="0" w:color="auto"/>
          </w:divBdr>
        </w:div>
      </w:divsChild>
    </w:div>
    <w:div w:id="282807114">
      <w:bodyDiv w:val="1"/>
      <w:marLeft w:val="0"/>
      <w:marRight w:val="0"/>
      <w:marTop w:val="0"/>
      <w:marBottom w:val="0"/>
      <w:divBdr>
        <w:top w:val="none" w:sz="0" w:space="0" w:color="auto"/>
        <w:left w:val="none" w:sz="0" w:space="0" w:color="auto"/>
        <w:bottom w:val="none" w:sz="0" w:space="0" w:color="auto"/>
        <w:right w:val="none" w:sz="0" w:space="0" w:color="auto"/>
      </w:divBdr>
    </w:div>
    <w:div w:id="867839197">
      <w:bodyDiv w:val="1"/>
      <w:marLeft w:val="0"/>
      <w:marRight w:val="0"/>
      <w:marTop w:val="0"/>
      <w:marBottom w:val="0"/>
      <w:divBdr>
        <w:top w:val="none" w:sz="0" w:space="0" w:color="auto"/>
        <w:left w:val="none" w:sz="0" w:space="0" w:color="auto"/>
        <w:bottom w:val="none" w:sz="0" w:space="0" w:color="auto"/>
        <w:right w:val="none" w:sz="0" w:space="0" w:color="auto"/>
      </w:divBdr>
    </w:div>
    <w:div w:id="940576404">
      <w:bodyDiv w:val="1"/>
      <w:marLeft w:val="0"/>
      <w:marRight w:val="0"/>
      <w:marTop w:val="0"/>
      <w:marBottom w:val="0"/>
      <w:divBdr>
        <w:top w:val="none" w:sz="0" w:space="0" w:color="auto"/>
        <w:left w:val="none" w:sz="0" w:space="0" w:color="auto"/>
        <w:bottom w:val="none" w:sz="0" w:space="0" w:color="auto"/>
        <w:right w:val="none" w:sz="0" w:space="0" w:color="auto"/>
      </w:divBdr>
      <w:divsChild>
        <w:div w:id="1536965828">
          <w:marLeft w:val="0"/>
          <w:marRight w:val="0"/>
          <w:marTop w:val="0"/>
          <w:marBottom w:val="0"/>
          <w:divBdr>
            <w:top w:val="none" w:sz="0" w:space="0" w:color="auto"/>
            <w:left w:val="none" w:sz="0" w:space="0" w:color="auto"/>
            <w:bottom w:val="none" w:sz="0" w:space="0" w:color="auto"/>
            <w:right w:val="none" w:sz="0" w:space="0" w:color="auto"/>
          </w:divBdr>
          <w:divsChild>
            <w:div w:id="1654261336">
              <w:marLeft w:val="0"/>
              <w:marRight w:val="0"/>
              <w:marTop w:val="0"/>
              <w:marBottom w:val="0"/>
              <w:divBdr>
                <w:top w:val="none" w:sz="0" w:space="0" w:color="auto"/>
                <w:left w:val="none" w:sz="0" w:space="0" w:color="auto"/>
                <w:bottom w:val="none" w:sz="0" w:space="0" w:color="auto"/>
                <w:right w:val="none" w:sz="0" w:space="0" w:color="auto"/>
              </w:divBdr>
              <w:divsChild>
                <w:div w:id="1891309415">
                  <w:marLeft w:val="0"/>
                  <w:marRight w:val="0"/>
                  <w:marTop w:val="0"/>
                  <w:marBottom w:val="0"/>
                  <w:divBdr>
                    <w:top w:val="none" w:sz="0" w:space="0" w:color="auto"/>
                    <w:left w:val="none" w:sz="0" w:space="0" w:color="auto"/>
                    <w:bottom w:val="none" w:sz="0" w:space="0" w:color="auto"/>
                    <w:right w:val="none" w:sz="0" w:space="0" w:color="auto"/>
                  </w:divBdr>
                  <w:divsChild>
                    <w:div w:id="464851972">
                      <w:marLeft w:val="0"/>
                      <w:marRight w:val="0"/>
                      <w:marTop w:val="0"/>
                      <w:marBottom w:val="0"/>
                      <w:divBdr>
                        <w:top w:val="none" w:sz="0" w:space="0" w:color="auto"/>
                        <w:left w:val="none" w:sz="0" w:space="0" w:color="auto"/>
                        <w:bottom w:val="none" w:sz="0" w:space="0" w:color="auto"/>
                        <w:right w:val="none" w:sz="0" w:space="0" w:color="auto"/>
                      </w:divBdr>
                      <w:divsChild>
                        <w:div w:id="743071431">
                          <w:marLeft w:val="0"/>
                          <w:marRight w:val="0"/>
                          <w:marTop w:val="0"/>
                          <w:marBottom w:val="0"/>
                          <w:divBdr>
                            <w:top w:val="none" w:sz="0" w:space="0" w:color="auto"/>
                            <w:left w:val="none" w:sz="0" w:space="0" w:color="auto"/>
                            <w:bottom w:val="none" w:sz="0" w:space="0" w:color="auto"/>
                            <w:right w:val="none" w:sz="0" w:space="0" w:color="auto"/>
                          </w:divBdr>
                          <w:divsChild>
                            <w:div w:id="1709260922">
                              <w:marLeft w:val="0"/>
                              <w:marRight w:val="0"/>
                              <w:marTop w:val="0"/>
                              <w:marBottom w:val="0"/>
                              <w:divBdr>
                                <w:top w:val="none" w:sz="0" w:space="0" w:color="auto"/>
                                <w:left w:val="none" w:sz="0" w:space="0" w:color="auto"/>
                                <w:bottom w:val="none" w:sz="0" w:space="0" w:color="auto"/>
                                <w:right w:val="none" w:sz="0" w:space="0" w:color="auto"/>
                              </w:divBdr>
                              <w:divsChild>
                                <w:div w:id="21225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603543">
      <w:bodyDiv w:val="1"/>
      <w:marLeft w:val="0"/>
      <w:marRight w:val="0"/>
      <w:marTop w:val="0"/>
      <w:marBottom w:val="0"/>
      <w:divBdr>
        <w:top w:val="none" w:sz="0" w:space="0" w:color="auto"/>
        <w:left w:val="none" w:sz="0" w:space="0" w:color="auto"/>
        <w:bottom w:val="none" w:sz="0" w:space="0" w:color="auto"/>
        <w:right w:val="none" w:sz="0" w:space="0" w:color="auto"/>
      </w:divBdr>
    </w:div>
    <w:div w:id="1041437946">
      <w:bodyDiv w:val="1"/>
      <w:marLeft w:val="0"/>
      <w:marRight w:val="0"/>
      <w:marTop w:val="0"/>
      <w:marBottom w:val="0"/>
      <w:divBdr>
        <w:top w:val="none" w:sz="0" w:space="0" w:color="auto"/>
        <w:left w:val="none" w:sz="0" w:space="0" w:color="auto"/>
        <w:bottom w:val="none" w:sz="0" w:space="0" w:color="auto"/>
        <w:right w:val="none" w:sz="0" w:space="0" w:color="auto"/>
      </w:divBdr>
    </w:div>
    <w:div w:id="1108114197">
      <w:bodyDiv w:val="1"/>
      <w:marLeft w:val="0"/>
      <w:marRight w:val="0"/>
      <w:marTop w:val="0"/>
      <w:marBottom w:val="0"/>
      <w:divBdr>
        <w:top w:val="none" w:sz="0" w:space="0" w:color="auto"/>
        <w:left w:val="none" w:sz="0" w:space="0" w:color="auto"/>
        <w:bottom w:val="none" w:sz="0" w:space="0" w:color="auto"/>
        <w:right w:val="none" w:sz="0" w:space="0" w:color="auto"/>
      </w:divBdr>
    </w:div>
    <w:div w:id="1216040135">
      <w:bodyDiv w:val="1"/>
      <w:marLeft w:val="0"/>
      <w:marRight w:val="0"/>
      <w:marTop w:val="0"/>
      <w:marBottom w:val="0"/>
      <w:divBdr>
        <w:top w:val="none" w:sz="0" w:space="0" w:color="auto"/>
        <w:left w:val="none" w:sz="0" w:space="0" w:color="auto"/>
        <w:bottom w:val="none" w:sz="0" w:space="0" w:color="auto"/>
        <w:right w:val="none" w:sz="0" w:space="0" w:color="auto"/>
      </w:divBdr>
    </w:div>
    <w:div w:id="1298494054">
      <w:bodyDiv w:val="1"/>
      <w:marLeft w:val="0"/>
      <w:marRight w:val="0"/>
      <w:marTop w:val="0"/>
      <w:marBottom w:val="0"/>
      <w:divBdr>
        <w:top w:val="none" w:sz="0" w:space="0" w:color="auto"/>
        <w:left w:val="none" w:sz="0" w:space="0" w:color="auto"/>
        <w:bottom w:val="none" w:sz="0" w:space="0" w:color="auto"/>
        <w:right w:val="none" w:sz="0" w:space="0" w:color="auto"/>
      </w:divBdr>
    </w:div>
    <w:div w:id="1343823750">
      <w:bodyDiv w:val="1"/>
      <w:marLeft w:val="0"/>
      <w:marRight w:val="0"/>
      <w:marTop w:val="0"/>
      <w:marBottom w:val="0"/>
      <w:divBdr>
        <w:top w:val="none" w:sz="0" w:space="0" w:color="auto"/>
        <w:left w:val="none" w:sz="0" w:space="0" w:color="auto"/>
        <w:bottom w:val="none" w:sz="0" w:space="0" w:color="auto"/>
        <w:right w:val="none" w:sz="0" w:space="0" w:color="auto"/>
      </w:divBdr>
      <w:divsChild>
        <w:div w:id="394545205">
          <w:marLeft w:val="0"/>
          <w:marRight w:val="0"/>
          <w:marTop w:val="0"/>
          <w:marBottom w:val="0"/>
          <w:divBdr>
            <w:top w:val="none" w:sz="0" w:space="0" w:color="auto"/>
            <w:left w:val="none" w:sz="0" w:space="0" w:color="auto"/>
            <w:bottom w:val="none" w:sz="0" w:space="0" w:color="auto"/>
            <w:right w:val="none" w:sz="0" w:space="0" w:color="auto"/>
          </w:divBdr>
        </w:div>
        <w:div w:id="1033766237">
          <w:marLeft w:val="0"/>
          <w:marRight w:val="0"/>
          <w:marTop w:val="0"/>
          <w:marBottom w:val="0"/>
          <w:divBdr>
            <w:top w:val="none" w:sz="0" w:space="0" w:color="auto"/>
            <w:left w:val="none" w:sz="0" w:space="0" w:color="auto"/>
            <w:bottom w:val="none" w:sz="0" w:space="0" w:color="auto"/>
            <w:right w:val="none" w:sz="0" w:space="0" w:color="auto"/>
          </w:divBdr>
        </w:div>
        <w:div w:id="1586837874">
          <w:marLeft w:val="0"/>
          <w:marRight w:val="0"/>
          <w:marTop w:val="0"/>
          <w:marBottom w:val="0"/>
          <w:divBdr>
            <w:top w:val="none" w:sz="0" w:space="0" w:color="auto"/>
            <w:left w:val="none" w:sz="0" w:space="0" w:color="auto"/>
            <w:bottom w:val="none" w:sz="0" w:space="0" w:color="auto"/>
            <w:right w:val="none" w:sz="0" w:space="0" w:color="auto"/>
          </w:divBdr>
        </w:div>
        <w:div w:id="1936353435">
          <w:marLeft w:val="0"/>
          <w:marRight w:val="0"/>
          <w:marTop w:val="0"/>
          <w:marBottom w:val="0"/>
          <w:divBdr>
            <w:top w:val="none" w:sz="0" w:space="0" w:color="auto"/>
            <w:left w:val="none" w:sz="0" w:space="0" w:color="auto"/>
            <w:bottom w:val="none" w:sz="0" w:space="0" w:color="auto"/>
            <w:right w:val="none" w:sz="0" w:space="0" w:color="auto"/>
          </w:divBdr>
        </w:div>
      </w:divsChild>
    </w:div>
    <w:div w:id="1359550807">
      <w:bodyDiv w:val="1"/>
      <w:marLeft w:val="0"/>
      <w:marRight w:val="0"/>
      <w:marTop w:val="0"/>
      <w:marBottom w:val="0"/>
      <w:divBdr>
        <w:top w:val="none" w:sz="0" w:space="0" w:color="auto"/>
        <w:left w:val="none" w:sz="0" w:space="0" w:color="auto"/>
        <w:bottom w:val="none" w:sz="0" w:space="0" w:color="auto"/>
        <w:right w:val="none" w:sz="0" w:space="0" w:color="auto"/>
      </w:divBdr>
    </w:div>
    <w:div w:id="192749744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swe.org/accreditation/fellowship/fellowship-accreditation-policies-and-procedures/" TargetMode="External"/><Relationship Id="rId18" Type="http://schemas.openxmlformats.org/officeDocument/2006/relationships/hyperlink" Target="https://www.cswe.org/centers-initiatives/international-degree-review/" TargetMode="External"/><Relationship Id="rId26" Type="http://schemas.openxmlformats.org/officeDocument/2006/relationships/hyperlink" Target="https://www.cswe.org/accreditation/fellowship/fellowship-accreditation-policies-and-procedures/" TargetMode="External"/><Relationship Id="rId21" Type="http://schemas.openxmlformats.org/officeDocument/2006/relationships/hyperlink" Target="https://www.cswe.org/getmedia/a2632a6b-c1b5-4cdf-9d43-4c61765eb2ac/Fellowship-Accreditation-Eligibility-Fee-Payment-Instructions.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fellowshipaccred@cswe.org" TargetMode="External"/><Relationship Id="rId17" Type="http://schemas.openxmlformats.org/officeDocument/2006/relationships/hyperlink" Target="https://www.cswe.org/accreditation/info/post-master-s-social-work-fellowship-accreditation/" TargetMode="External"/><Relationship Id="rId25" Type="http://schemas.openxmlformats.org/officeDocument/2006/relationships/hyperlink" Target="https://www.cswe.org/accreditation/fellowship/fellowship-accreditation-policies-and-procedures/" TargetMode="External"/><Relationship Id="rId33" Type="http://schemas.openxmlformats.org/officeDocument/2006/relationships/footer" Target="foot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cswe.org/accreditation/info/post-master-s-social-work-fellowship-accreditation/" TargetMode="External"/><Relationship Id="rId20" Type="http://schemas.openxmlformats.org/officeDocument/2006/relationships/hyperlink" Target="https://www.cswe.org/accreditation/info/post-master-s-social-work-fellowship-accreditation/" TargetMode="External"/><Relationship Id="rId29" Type="http://schemas.openxmlformats.org/officeDocument/2006/relationships/hyperlink" Target="https://www.cswe.org/accreditation/fellowship/fellowship-accreditation-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swe.org/accreditation/info/post-master-s-social-work-fellowship-accreditation/" TargetMode="External"/><Relationship Id="rId32" Type="http://schemas.openxmlformats.org/officeDocument/2006/relationships/hyperlink" Target="https://www.cswe.org/accreditation/fellowship/fellowship-accreditation-policies-and-procedur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we.org/accreditation/info/post-master-s-social-work-fellowship-accreditation/" TargetMode="External"/><Relationship Id="rId23" Type="http://schemas.openxmlformats.org/officeDocument/2006/relationships/hyperlink" Target="https://www.cswe.org/about-cswe/staff-directory/" TargetMode="External"/><Relationship Id="rId28" Type="http://schemas.openxmlformats.org/officeDocument/2006/relationships/hyperlink" Target="https://www.cswe.org/accreditation/fellowship/fellowship-accreditation-policies-and-procedure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swe.org/getmedia/95e13933-1b9c-4f75-8f70-484f38ed4cc6/CASWE-MOU.pdf" TargetMode="External"/><Relationship Id="rId31" Type="http://schemas.openxmlformats.org/officeDocument/2006/relationships/hyperlink" Target="https://www.cswe.org/accreditation/fellowship/fellowship-accreditation-policies-and-procedu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llowshipaccred@cswe.org" TargetMode="External"/><Relationship Id="rId22" Type="http://schemas.openxmlformats.org/officeDocument/2006/relationships/hyperlink" Target="https://membership.cswe.org/my-account" TargetMode="External"/><Relationship Id="rId27" Type="http://schemas.openxmlformats.org/officeDocument/2006/relationships/hyperlink" Target="https://www.cswe.org/accreditation/info/post-master-s-social-work-fellowship-accreditation/" TargetMode="External"/><Relationship Id="rId30" Type="http://schemas.openxmlformats.org/officeDocument/2006/relationships/hyperlink" Target="https://www.cswe.org/accreditation/fellowship/fellowship-accreditation-policies-and-procedure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cswe.org/accreditation/fellowship/fellowship-accreditation-policies-and-procedur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6C9C4F29494B1B96828547356ED44E"/>
        <w:category>
          <w:name w:val="General"/>
          <w:gallery w:val="placeholder"/>
        </w:category>
        <w:types>
          <w:type w:val="bbPlcHdr"/>
        </w:types>
        <w:behaviors>
          <w:behavior w:val="content"/>
        </w:behaviors>
        <w:guid w:val="{D1C558D4-F809-4D5D-9A34-5B2656CF67E1}"/>
      </w:docPartPr>
      <w:docPartBody>
        <w:p w:rsidR="00EA5BA9" w:rsidRDefault="00EA5BA9"/>
      </w:docPartBody>
    </w:docPart>
    <w:docPart>
      <w:docPartPr>
        <w:name w:val="CF37403AB09749BDA02386663E8C4483"/>
        <w:category>
          <w:name w:val="General"/>
          <w:gallery w:val="placeholder"/>
        </w:category>
        <w:types>
          <w:type w:val="bbPlcHdr"/>
        </w:types>
        <w:behaviors>
          <w:behavior w:val="content"/>
        </w:behaviors>
        <w:guid w:val="{81E5C671-E5A9-4CFE-9ED7-772C5FFBDE01}"/>
      </w:docPartPr>
      <w:docPartBody>
        <w:p w:rsidR="009C33B3" w:rsidRDefault="009C33B3"/>
      </w:docPartBody>
    </w:docPart>
    <w:docPart>
      <w:docPartPr>
        <w:name w:val="028930692D5D450DB6D64F0D3D525C4B"/>
        <w:category>
          <w:name w:val="General"/>
          <w:gallery w:val="placeholder"/>
        </w:category>
        <w:types>
          <w:type w:val="bbPlcHdr"/>
        </w:types>
        <w:behaviors>
          <w:behavior w:val="content"/>
        </w:behaviors>
        <w:guid w:val="{370BE107-71DB-447B-952D-789EC9F9E8EF}"/>
      </w:docPartPr>
      <w:docPartBody>
        <w:p w:rsidR="00626C95" w:rsidRDefault="00626C95"/>
      </w:docPartBody>
    </w:docPart>
    <w:docPart>
      <w:docPartPr>
        <w:name w:val="5FB72E65E9AB4885AB9B9C7D291BDA44"/>
        <w:category>
          <w:name w:val="General"/>
          <w:gallery w:val="placeholder"/>
        </w:category>
        <w:types>
          <w:type w:val="bbPlcHdr"/>
        </w:types>
        <w:behaviors>
          <w:behavior w:val="content"/>
        </w:behaviors>
        <w:guid w:val="{538F57D6-CB01-4CA8-AB75-C29D87FE63DF}"/>
      </w:docPartPr>
      <w:docPartBody>
        <w:p w:rsidR="00CE4FAF" w:rsidRDefault="00CE4F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A9"/>
    <w:rsid w:val="000244D1"/>
    <w:rsid w:val="00046669"/>
    <w:rsid w:val="000A5F97"/>
    <w:rsid w:val="000E6E1F"/>
    <w:rsid w:val="001C0F67"/>
    <w:rsid w:val="001C5CBD"/>
    <w:rsid w:val="001D6473"/>
    <w:rsid w:val="00214736"/>
    <w:rsid w:val="002338A9"/>
    <w:rsid w:val="00257C25"/>
    <w:rsid w:val="002853BB"/>
    <w:rsid w:val="002A20CB"/>
    <w:rsid w:val="002D433D"/>
    <w:rsid w:val="003E40C6"/>
    <w:rsid w:val="00404A9A"/>
    <w:rsid w:val="0041364A"/>
    <w:rsid w:val="0045181F"/>
    <w:rsid w:val="004620DC"/>
    <w:rsid w:val="004904B6"/>
    <w:rsid w:val="004908CF"/>
    <w:rsid w:val="004C1CF4"/>
    <w:rsid w:val="005700CB"/>
    <w:rsid w:val="005C2AB2"/>
    <w:rsid w:val="00626C95"/>
    <w:rsid w:val="00716B55"/>
    <w:rsid w:val="007527B5"/>
    <w:rsid w:val="00766EE6"/>
    <w:rsid w:val="007936A1"/>
    <w:rsid w:val="00954DEB"/>
    <w:rsid w:val="009A4B83"/>
    <w:rsid w:val="009C33B3"/>
    <w:rsid w:val="00A646D1"/>
    <w:rsid w:val="00A802F3"/>
    <w:rsid w:val="00AF486A"/>
    <w:rsid w:val="00B13718"/>
    <w:rsid w:val="00B57767"/>
    <w:rsid w:val="00B808AB"/>
    <w:rsid w:val="00BB7C8A"/>
    <w:rsid w:val="00C224E2"/>
    <w:rsid w:val="00CE4FAF"/>
    <w:rsid w:val="00CF538F"/>
    <w:rsid w:val="00DC7690"/>
    <w:rsid w:val="00DF2DDD"/>
    <w:rsid w:val="00E17899"/>
    <w:rsid w:val="00E90992"/>
    <w:rsid w:val="00EA5BA9"/>
    <w:rsid w:val="00F63BBD"/>
    <w:rsid w:val="00FA43BC"/>
    <w:rsid w:val="00FC12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F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A1606-3F9D-4AB2-AA02-A5C0BEB8B2B2}">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2.xml><?xml version="1.0" encoding="utf-8"?>
<ds:datastoreItem xmlns:ds="http://schemas.openxmlformats.org/officeDocument/2006/customXml" ds:itemID="{4D964E90-E2C7-480C-A61D-C4A9AE640F7F}">
  <ds:schemaRefs>
    <ds:schemaRef ds:uri="http://schemas.openxmlformats.org/officeDocument/2006/bibliography"/>
  </ds:schemaRefs>
</ds:datastoreItem>
</file>

<file path=customXml/itemProps3.xml><?xml version="1.0" encoding="utf-8"?>
<ds:datastoreItem xmlns:ds="http://schemas.openxmlformats.org/officeDocument/2006/customXml" ds:itemID="{E0A7FF94-56DD-4554-8DA5-361B10DCE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0B0D4-2FAE-4DA1-B4E8-56E290A18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11</Pages>
  <Words>2307</Words>
  <Characters>17276</Characters>
  <Application>Microsoft Office Word</Application>
  <DocSecurity>0</DocSecurity>
  <Lines>508</Lines>
  <Paragraphs>343</Paragraphs>
  <ScaleCrop>false</ScaleCrop>
  <Company/>
  <LinksUpToDate>false</LinksUpToDate>
  <CharactersWithSpaces>19240</CharactersWithSpaces>
  <SharedDoc>false</SharedDoc>
  <HLinks>
    <vt:vector size="282" baseType="variant">
      <vt:variant>
        <vt:i4>2228263</vt:i4>
      </vt:variant>
      <vt:variant>
        <vt:i4>456</vt:i4>
      </vt:variant>
      <vt:variant>
        <vt:i4>0</vt:i4>
      </vt:variant>
      <vt:variant>
        <vt:i4>5</vt:i4>
      </vt:variant>
      <vt:variant>
        <vt:lpwstr>https://www.cswe.org/accreditationpolicies</vt:lpwstr>
      </vt:variant>
      <vt:variant>
        <vt:lpwstr/>
      </vt:variant>
      <vt:variant>
        <vt:i4>2228263</vt:i4>
      </vt:variant>
      <vt:variant>
        <vt:i4>453</vt:i4>
      </vt:variant>
      <vt:variant>
        <vt:i4>0</vt:i4>
      </vt:variant>
      <vt:variant>
        <vt:i4>5</vt:i4>
      </vt:variant>
      <vt:variant>
        <vt:lpwstr>https://www.cswe.org/accreditationpolicies</vt:lpwstr>
      </vt:variant>
      <vt:variant>
        <vt:lpwstr/>
      </vt:variant>
      <vt:variant>
        <vt:i4>2228263</vt:i4>
      </vt:variant>
      <vt:variant>
        <vt:i4>450</vt:i4>
      </vt:variant>
      <vt:variant>
        <vt:i4>0</vt:i4>
      </vt:variant>
      <vt:variant>
        <vt:i4>5</vt:i4>
      </vt:variant>
      <vt:variant>
        <vt:lpwstr>https://www.cswe.org/accreditationpolicies</vt:lpwstr>
      </vt:variant>
      <vt:variant>
        <vt:lpwstr/>
      </vt:variant>
      <vt:variant>
        <vt:i4>6422583</vt:i4>
      </vt:variant>
      <vt:variant>
        <vt:i4>447</vt:i4>
      </vt:variant>
      <vt:variant>
        <vt:i4>0</vt:i4>
      </vt:variant>
      <vt:variant>
        <vt:i4>5</vt:i4>
      </vt:variant>
      <vt:variant>
        <vt:lpwstr>https://www.cswe.org/accreditation/directory/?</vt:lpwstr>
      </vt:variant>
      <vt:variant>
        <vt:lpwstr/>
      </vt:variant>
      <vt:variant>
        <vt:i4>2228263</vt:i4>
      </vt:variant>
      <vt:variant>
        <vt:i4>444</vt:i4>
      </vt:variant>
      <vt:variant>
        <vt:i4>0</vt:i4>
      </vt:variant>
      <vt:variant>
        <vt:i4>5</vt:i4>
      </vt:variant>
      <vt:variant>
        <vt:lpwstr>https://www.cswe.org/accreditationpolicies</vt:lpwstr>
      </vt:variant>
      <vt:variant>
        <vt:lpwstr/>
      </vt:variant>
      <vt:variant>
        <vt:i4>2228263</vt:i4>
      </vt:variant>
      <vt:variant>
        <vt:i4>441</vt:i4>
      </vt:variant>
      <vt:variant>
        <vt:i4>0</vt:i4>
      </vt:variant>
      <vt:variant>
        <vt:i4>5</vt:i4>
      </vt:variant>
      <vt:variant>
        <vt:lpwstr>https://www.cswe.org/accreditationpolicies</vt:lpwstr>
      </vt:variant>
      <vt:variant>
        <vt:lpwstr/>
      </vt:variant>
      <vt:variant>
        <vt:i4>2228263</vt:i4>
      </vt:variant>
      <vt:variant>
        <vt:i4>438</vt:i4>
      </vt:variant>
      <vt:variant>
        <vt:i4>0</vt:i4>
      </vt:variant>
      <vt:variant>
        <vt:i4>5</vt:i4>
      </vt:variant>
      <vt:variant>
        <vt:lpwstr>https://www.cswe.org/accreditationpolicies</vt:lpwstr>
      </vt:variant>
      <vt:variant>
        <vt:lpwstr/>
      </vt:variant>
      <vt:variant>
        <vt:i4>2228263</vt:i4>
      </vt:variant>
      <vt:variant>
        <vt:i4>435</vt:i4>
      </vt:variant>
      <vt:variant>
        <vt:i4>0</vt:i4>
      </vt:variant>
      <vt:variant>
        <vt:i4>5</vt:i4>
      </vt:variant>
      <vt:variant>
        <vt:lpwstr>https://www.cswe.org/accreditationpolicies</vt:lpwstr>
      </vt:variant>
      <vt:variant>
        <vt:lpwstr/>
      </vt:variant>
      <vt:variant>
        <vt:i4>6881403</vt:i4>
      </vt:variant>
      <vt:variant>
        <vt:i4>432</vt:i4>
      </vt:variant>
      <vt:variant>
        <vt:i4>0</vt:i4>
      </vt:variant>
      <vt:variant>
        <vt:i4>5</vt:i4>
      </vt:variant>
      <vt:variant>
        <vt:lpwstr>https://www.cswe.org/accreditation/policies-process/candidacy/</vt:lpwstr>
      </vt:variant>
      <vt:variant>
        <vt:lpwstr/>
      </vt:variant>
      <vt:variant>
        <vt:i4>2228263</vt:i4>
      </vt:variant>
      <vt:variant>
        <vt:i4>429</vt:i4>
      </vt:variant>
      <vt:variant>
        <vt:i4>0</vt:i4>
      </vt:variant>
      <vt:variant>
        <vt:i4>5</vt:i4>
      </vt:variant>
      <vt:variant>
        <vt:lpwstr>https://www.cswe.org/accreditationpolicies</vt:lpwstr>
      </vt:variant>
      <vt:variant>
        <vt:lpwstr/>
      </vt:variant>
      <vt:variant>
        <vt:i4>6225991</vt:i4>
      </vt:variant>
      <vt:variant>
        <vt:i4>426</vt:i4>
      </vt:variant>
      <vt:variant>
        <vt:i4>0</vt:i4>
      </vt:variant>
      <vt:variant>
        <vt:i4>5</vt:i4>
      </vt:variant>
      <vt:variant>
        <vt:lpwstr>https://www.cswe.org/accreditation/accreditation-process/</vt:lpwstr>
      </vt:variant>
      <vt:variant>
        <vt:lpwstr/>
      </vt:variant>
      <vt:variant>
        <vt:i4>4980809</vt:i4>
      </vt:variant>
      <vt:variant>
        <vt:i4>423</vt:i4>
      </vt:variant>
      <vt:variant>
        <vt:i4>0</vt:i4>
      </vt:variant>
      <vt:variant>
        <vt:i4>5</vt:i4>
      </vt:variant>
      <vt:variant>
        <vt:lpwstr>http://www.cswe.org/accreditationpolicies</vt:lpwstr>
      </vt:variant>
      <vt:variant>
        <vt:lpwstr/>
      </vt:variant>
      <vt:variant>
        <vt:i4>5767265</vt:i4>
      </vt:variant>
      <vt:variant>
        <vt:i4>417</vt:i4>
      </vt:variant>
      <vt:variant>
        <vt:i4>0</vt:i4>
      </vt:variant>
      <vt:variant>
        <vt:i4>5</vt:i4>
      </vt:variant>
      <vt:variant>
        <vt:lpwstr>mailto:feesaccred@cswe.org</vt:lpwstr>
      </vt:variant>
      <vt:variant>
        <vt:lpwstr/>
      </vt:variant>
      <vt:variant>
        <vt:i4>851996</vt:i4>
      </vt:variant>
      <vt:variant>
        <vt:i4>408</vt:i4>
      </vt:variant>
      <vt:variant>
        <vt:i4>0</vt:i4>
      </vt:variant>
      <vt:variant>
        <vt:i4>5</vt:i4>
      </vt:variant>
      <vt:variant>
        <vt:lpwstr>https://www.cswe.org/about-cswe/staff-directory/</vt:lpwstr>
      </vt:variant>
      <vt:variant>
        <vt:lpwstr/>
      </vt:variant>
      <vt:variant>
        <vt:i4>6881403</vt:i4>
      </vt:variant>
      <vt:variant>
        <vt:i4>396</vt:i4>
      </vt:variant>
      <vt:variant>
        <vt:i4>0</vt:i4>
      </vt:variant>
      <vt:variant>
        <vt:i4>5</vt:i4>
      </vt:variant>
      <vt:variant>
        <vt:lpwstr>https://www.cswe.org/accreditation/policies-process/candidacy/</vt:lpwstr>
      </vt:variant>
      <vt:variant>
        <vt:lpwstr/>
      </vt:variant>
      <vt:variant>
        <vt:i4>6881403</vt:i4>
      </vt:variant>
      <vt:variant>
        <vt:i4>234</vt:i4>
      </vt:variant>
      <vt:variant>
        <vt:i4>0</vt:i4>
      </vt:variant>
      <vt:variant>
        <vt:i4>5</vt:i4>
      </vt:variant>
      <vt:variant>
        <vt:lpwstr>https://www.cswe.org/accreditation/policies-process/candidacy/</vt:lpwstr>
      </vt:variant>
      <vt:variant>
        <vt:lpwstr/>
      </vt:variant>
      <vt:variant>
        <vt:i4>6881403</vt:i4>
      </vt:variant>
      <vt:variant>
        <vt:i4>231</vt:i4>
      </vt:variant>
      <vt:variant>
        <vt:i4>0</vt:i4>
      </vt:variant>
      <vt:variant>
        <vt:i4>5</vt:i4>
      </vt:variant>
      <vt:variant>
        <vt:lpwstr>https://www.cswe.org/accreditation/policies-process/candidacy/</vt:lpwstr>
      </vt:variant>
      <vt:variant>
        <vt:lpwstr/>
      </vt:variant>
      <vt:variant>
        <vt:i4>6881403</vt:i4>
      </vt:variant>
      <vt:variant>
        <vt:i4>228</vt:i4>
      </vt:variant>
      <vt:variant>
        <vt:i4>0</vt:i4>
      </vt:variant>
      <vt:variant>
        <vt:i4>5</vt:i4>
      </vt:variant>
      <vt:variant>
        <vt:lpwstr>https://www.cswe.org/accreditation/policies-process/candidacy/</vt:lpwstr>
      </vt:variant>
      <vt:variant>
        <vt:lpwstr/>
      </vt:variant>
      <vt:variant>
        <vt:i4>6881403</vt:i4>
      </vt:variant>
      <vt:variant>
        <vt:i4>225</vt:i4>
      </vt:variant>
      <vt:variant>
        <vt:i4>0</vt:i4>
      </vt:variant>
      <vt:variant>
        <vt:i4>5</vt:i4>
      </vt:variant>
      <vt:variant>
        <vt:lpwstr>https://www.cswe.org/accreditation/policies-process/candidacy/</vt:lpwstr>
      </vt:variant>
      <vt:variant>
        <vt:lpwstr/>
      </vt:variant>
      <vt:variant>
        <vt:i4>6881403</vt:i4>
      </vt:variant>
      <vt:variant>
        <vt:i4>222</vt:i4>
      </vt:variant>
      <vt:variant>
        <vt:i4>0</vt:i4>
      </vt:variant>
      <vt:variant>
        <vt:i4>5</vt:i4>
      </vt:variant>
      <vt:variant>
        <vt:lpwstr>https://www.cswe.org/accreditation/policies-process/candidacy/</vt:lpwstr>
      </vt:variant>
      <vt:variant>
        <vt:lpwstr/>
      </vt:variant>
      <vt:variant>
        <vt:i4>4784154</vt:i4>
      </vt:variant>
      <vt:variant>
        <vt:i4>195</vt:i4>
      </vt:variant>
      <vt:variant>
        <vt:i4>0</vt:i4>
      </vt:variant>
      <vt:variant>
        <vt:i4>5</vt:i4>
      </vt:variant>
      <vt:variant>
        <vt:lpwstr>https://www.chea.org/</vt:lpwstr>
      </vt:variant>
      <vt:variant>
        <vt:lpwstr/>
      </vt:variant>
      <vt:variant>
        <vt:i4>2228263</vt:i4>
      </vt:variant>
      <vt:variant>
        <vt:i4>162</vt:i4>
      </vt:variant>
      <vt:variant>
        <vt:i4>0</vt:i4>
      </vt:variant>
      <vt:variant>
        <vt:i4>5</vt:i4>
      </vt:variant>
      <vt:variant>
        <vt:lpwstr>https://www.cswe.org/accreditationpolicies</vt:lpwstr>
      </vt:variant>
      <vt:variant>
        <vt:lpwstr/>
      </vt:variant>
      <vt:variant>
        <vt:i4>1703985</vt:i4>
      </vt:variant>
      <vt:variant>
        <vt:i4>104</vt:i4>
      </vt:variant>
      <vt:variant>
        <vt:i4>0</vt:i4>
      </vt:variant>
      <vt:variant>
        <vt:i4>5</vt:i4>
      </vt:variant>
      <vt:variant>
        <vt:lpwstr/>
      </vt:variant>
      <vt:variant>
        <vt:lpwstr>_Toc175836644</vt:lpwstr>
      </vt:variant>
      <vt:variant>
        <vt:i4>1703985</vt:i4>
      </vt:variant>
      <vt:variant>
        <vt:i4>98</vt:i4>
      </vt:variant>
      <vt:variant>
        <vt:i4>0</vt:i4>
      </vt:variant>
      <vt:variant>
        <vt:i4>5</vt:i4>
      </vt:variant>
      <vt:variant>
        <vt:lpwstr/>
      </vt:variant>
      <vt:variant>
        <vt:lpwstr>_Toc175836643</vt:lpwstr>
      </vt:variant>
      <vt:variant>
        <vt:i4>1703985</vt:i4>
      </vt:variant>
      <vt:variant>
        <vt:i4>92</vt:i4>
      </vt:variant>
      <vt:variant>
        <vt:i4>0</vt:i4>
      </vt:variant>
      <vt:variant>
        <vt:i4>5</vt:i4>
      </vt:variant>
      <vt:variant>
        <vt:lpwstr/>
      </vt:variant>
      <vt:variant>
        <vt:lpwstr>_Toc175836642</vt:lpwstr>
      </vt:variant>
      <vt:variant>
        <vt:i4>1703985</vt:i4>
      </vt:variant>
      <vt:variant>
        <vt:i4>86</vt:i4>
      </vt:variant>
      <vt:variant>
        <vt:i4>0</vt:i4>
      </vt:variant>
      <vt:variant>
        <vt:i4>5</vt:i4>
      </vt:variant>
      <vt:variant>
        <vt:lpwstr/>
      </vt:variant>
      <vt:variant>
        <vt:lpwstr>_Toc175836641</vt:lpwstr>
      </vt:variant>
      <vt:variant>
        <vt:i4>1703985</vt:i4>
      </vt:variant>
      <vt:variant>
        <vt:i4>80</vt:i4>
      </vt:variant>
      <vt:variant>
        <vt:i4>0</vt:i4>
      </vt:variant>
      <vt:variant>
        <vt:i4>5</vt:i4>
      </vt:variant>
      <vt:variant>
        <vt:lpwstr/>
      </vt:variant>
      <vt:variant>
        <vt:lpwstr>_Toc175836640</vt:lpwstr>
      </vt:variant>
      <vt:variant>
        <vt:i4>1900593</vt:i4>
      </vt:variant>
      <vt:variant>
        <vt:i4>74</vt:i4>
      </vt:variant>
      <vt:variant>
        <vt:i4>0</vt:i4>
      </vt:variant>
      <vt:variant>
        <vt:i4>5</vt:i4>
      </vt:variant>
      <vt:variant>
        <vt:lpwstr/>
      </vt:variant>
      <vt:variant>
        <vt:lpwstr>_Toc175836639</vt:lpwstr>
      </vt:variant>
      <vt:variant>
        <vt:i4>1900593</vt:i4>
      </vt:variant>
      <vt:variant>
        <vt:i4>68</vt:i4>
      </vt:variant>
      <vt:variant>
        <vt:i4>0</vt:i4>
      </vt:variant>
      <vt:variant>
        <vt:i4>5</vt:i4>
      </vt:variant>
      <vt:variant>
        <vt:lpwstr/>
      </vt:variant>
      <vt:variant>
        <vt:lpwstr>_Toc175836638</vt:lpwstr>
      </vt:variant>
      <vt:variant>
        <vt:i4>1900593</vt:i4>
      </vt:variant>
      <vt:variant>
        <vt:i4>62</vt:i4>
      </vt:variant>
      <vt:variant>
        <vt:i4>0</vt:i4>
      </vt:variant>
      <vt:variant>
        <vt:i4>5</vt:i4>
      </vt:variant>
      <vt:variant>
        <vt:lpwstr/>
      </vt:variant>
      <vt:variant>
        <vt:lpwstr>_Toc175836637</vt:lpwstr>
      </vt:variant>
      <vt:variant>
        <vt:i4>1900593</vt:i4>
      </vt:variant>
      <vt:variant>
        <vt:i4>56</vt:i4>
      </vt:variant>
      <vt:variant>
        <vt:i4>0</vt:i4>
      </vt:variant>
      <vt:variant>
        <vt:i4>5</vt:i4>
      </vt:variant>
      <vt:variant>
        <vt:lpwstr/>
      </vt:variant>
      <vt:variant>
        <vt:lpwstr>_Toc175836636</vt:lpwstr>
      </vt:variant>
      <vt:variant>
        <vt:i4>1900593</vt:i4>
      </vt:variant>
      <vt:variant>
        <vt:i4>50</vt:i4>
      </vt:variant>
      <vt:variant>
        <vt:i4>0</vt:i4>
      </vt:variant>
      <vt:variant>
        <vt:i4>5</vt:i4>
      </vt:variant>
      <vt:variant>
        <vt:lpwstr/>
      </vt:variant>
      <vt:variant>
        <vt:lpwstr>_Toc175836635</vt:lpwstr>
      </vt:variant>
      <vt:variant>
        <vt:i4>1900593</vt:i4>
      </vt:variant>
      <vt:variant>
        <vt:i4>44</vt:i4>
      </vt:variant>
      <vt:variant>
        <vt:i4>0</vt:i4>
      </vt:variant>
      <vt:variant>
        <vt:i4>5</vt:i4>
      </vt:variant>
      <vt:variant>
        <vt:lpwstr/>
      </vt:variant>
      <vt:variant>
        <vt:lpwstr>_Toc175836634</vt:lpwstr>
      </vt:variant>
      <vt:variant>
        <vt:i4>1900593</vt:i4>
      </vt:variant>
      <vt:variant>
        <vt:i4>38</vt:i4>
      </vt:variant>
      <vt:variant>
        <vt:i4>0</vt:i4>
      </vt:variant>
      <vt:variant>
        <vt:i4>5</vt:i4>
      </vt:variant>
      <vt:variant>
        <vt:lpwstr/>
      </vt:variant>
      <vt:variant>
        <vt:lpwstr>_Toc175836633</vt:lpwstr>
      </vt:variant>
      <vt:variant>
        <vt:i4>1900593</vt:i4>
      </vt:variant>
      <vt:variant>
        <vt:i4>32</vt:i4>
      </vt:variant>
      <vt:variant>
        <vt:i4>0</vt:i4>
      </vt:variant>
      <vt:variant>
        <vt:i4>5</vt:i4>
      </vt:variant>
      <vt:variant>
        <vt:lpwstr/>
      </vt:variant>
      <vt:variant>
        <vt:lpwstr>_Toc175836632</vt:lpwstr>
      </vt:variant>
      <vt:variant>
        <vt:i4>1900593</vt:i4>
      </vt:variant>
      <vt:variant>
        <vt:i4>26</vt:i4>
      </vt:variant>
      <vt:variant>
        <vt:i4>0</vt:i4>
      </vt:variant>
      <vt:variant>
        <vt:i4>5</vt:i4>
      </vt:variant>
      <vt:variant>
        <vt:lpwstr/>
      </vt:variant>
      <vt:variant>
        <vt:lpwstr>_Toc175836631</vt:lpwstr>
      </vt:variant>
      <vt:variant>
        <vt:i4>1900593</vt:i4>
      </vt:variant>
      <vt:variant>
        <vt:i4>20</vt:i4>
      </vt:variant>
      <vt:variant>
        <vt:i4>0</vt:i4>
      </vt:variant>
      <vt:variant>
        <vt:i4>5</vt:i4>
      </vt:variant>
      <vt:variant>
        <vt:lpwstr/>
      </vt:variant>
      <vt:variant>
        <vt:lpwstr>_Toc175836630</vt:lpwstr>
      </vt:variant>
      <vt:variant>
        <vt:i4>1835057</vt:i4>
      </vt:variant>
      <vt:variant>
        <vt:i4>14</vt:i4>
      </vt:variant>
      <vt:variant>
        <vt:i4>0</vt:i4>
      </vt:variant>
      <vt:variant>
        <vt:i4>5</vt:i4>
      </vt:variant>
      <vt:variant>
        <vt:lpwstr/>
      </vt:variant>
      <vt:variant>
        <vt:lpwstr>_Toc175836629</vt:lpwstr>
      </vt:variant>
      <vt:variant>
        <vt:i4>1835057</vt:i4>
      </vt:variant>
      <vt:variant>
        <vt:i4>8</vt:i4>
      </vt:variant>
      <vt:variant>
        <vt:i4>0</vt:i4>
      </vt:variant>
      <vt:variant>
        <vt:i4>5</vt:i4>
      </vt:variant>
      <vt:variant>
        <vt:lpwstr/>
      </vt:variant>
      <vt:variant>
        <vt:lpwstr>_Toc175836628</vt:lpwstr>
      </vt:variant>
      <vt:variant>
        <vt:i4>4259863</vt:i4>
      </vt:variant>
      <vt:variant>
        <vt:i4>3</vt:i4>
      </vt:variant>
      <vt:variant>
        <vt:i4>0</vt:i4>
      </vt:variant>
      <vt:variant>
        <vt:i4>5</vt:i4>
      </vt:variant>
      <vt:variant>
        <vt:lpwstr>https://www.cswe.org/accreditation/info/contact-accreditation-staff/</vt:lpwstr>
      </vt:variant>
      <vt:variant>
        <vt:lpwstr/>
      </vt:variant>
      <vt:variant>
        <vt:i4>4980809</vt:i4>
      </vt:variant>
      <vt:variant>
        <vt:i4>0</vt:i4>
      </vt:variant>
      <vt:variant>
        <vt:i4>0</vt:i4>
      </vt:variant>
      <vt:variant>
        <vt:i4>5</vt:i4>
      </vt:variant>
      <vt:variant>
        <vt:lpwstr>http://www.cswe.org/accreditationpolicies</vt:lpwstr>
      </vt:variant>
      <vt:variant>
        <vt:lpwstr/>
      </vt:variant>
      <vt:variant>
        <vt:i4>2228263</vt:i4>
      </vt:variant>
      <vt:variant>
        <vt:i4>15</vt:i4>
      </vt:variant>
      <vt:variant>
        <vt:i4>0</vt:i4>
      </vt:variant>
      <vt:variant>
        <vt:i4>5</vt:i4>
      </vt:variant>
      <vt:variant>
        <vt:lpwstr>https://www.cswe.org/accreditationpolicies</vt:lpwstr>
      </vt:variant>
      <vt:variant>
        <vt:lpwstr/>
      </vt:variant>
      <vt:variant>
        <vt:i4>2228263</vt:i4>
      </vt:variant>
      <vt:variant>
        <vt:i4>12</vt:i4>
      </vt:variant>
      <vt:variant>
        <vt:i4>0</vt:i4>
      </vt:variant>
      <vt:variant>
        <vt:i4>5</vt:i4>
      </vt:variant>
      <vt:variant>
        <vt:lpwstr>https://www.cswe.org/accreditationpolicies</vt:lpwstr>
      </vt:variant>
      <vt:variant>
        <vt:lpwstr/>
      </vt:variant>
      <vt:variant>
        <vt:i4>4521996</vt:i4>
      </vt:variant>
      <vt:variant>
        <vt:i4>9</vt:i4>
      </vt:variant>
      <vt:variant>
        <vt:i4>0</vt:i4>
      </vt:variant>
      <vt:variant>
        <vt:i4>5</vt:i4>
      </vt:variant>
      <vt:variant>
        <vt:lpwstr>https://www.cswe.org/accreditation/policies-process/handbook/</vt:lpwstr>
      </vt:variant>
      <vt:variant>
        <vt:lpwstr/>
      </vt:variant>
      <vt:variant>
        <vt:i4>4521996</vt:i4>
      </vt:variant>
      <vt:variant>
        <vt:i4>6</vt:i4>
      </vt:variant>
      <vt:variant>
        <vt:i4>0</vt:i4>
      </vt:variant>
      <vt:variant>
        <vt:i4>5</vt:i4>
      </vt:variant>
      <vt:variant>
        <vt:lpwstr>https://www.cswe.org/accreditation/policies-process/handbook/</vt:lpwstr>
      </vt:variant>
      <vt:variant>
        <vt:lpwstr/>
      </vt:variant>
      <vt:variant>
        <vt:i4>4980809</vt:i4>
      </vt:variant>
      <vt:variant>
        <vt:i4>3</vt:i4>
      </vt:variant>
      <vt:variant>
        <vt:i4>0</vt:i4>
      </vt:variant>
      <vt:variant>
        <vt:i4>5</vt:i4>
      </vt:variant>
      <vt:variant>
        <vt:lpwstr>http://www.cswe.org/accreditationpolicies</vt:lpwstr>
      </vt:variant>
      <vt:variant>
        <vt:lpwstr/>
      </vt:variant>
      <vt:variant>
        <vt:i4>6881403</vt:i4>
      </vt:variant>
      <vt:variant>
        <vt:i4>0</vt:i4>
      </vt:variant>
      <vt:variant>
        <vt:i4>0</vt:i4>
      </vt:variant>
      <vt:variant>
        <vt:i4>5</vt:i4>
      </vt:variant>
      <vt:variant>
        <vt:lpwstr>https://www.cswe.org/accreditation/policies-process/candidacy/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on Social Work Education</dc:title>
  <dc:subject/>
  <dc:creator>Anna Holster via Council on Social Work Education;Anna R. Holster</dc:creator>
  <cp:keywords/>
  <dc:description/>
  <cp:lastModifiedBy>Stephanie McNally</cp:lastModifiedBy>
  <cp:revision>202</cp:revision>
  <cp:lastPrinted>2008-10-09T12:46:00Z</cp:lastPrinted>
  <dcterms:created xsi:type="dcterms:W3CDTF">2025-03-19T14:37:00Z</dcterms:created>
  <dcterms:modified xsi:type="dcterms:W3CDTF">2025-08-26T13:18:00Z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ies>
</file>