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1EBC" w14:textId="77777777" w:rsidR="0049027E" w:rsidRPr="0049027E" w:rsidRDefault="0049027E" w:rsidP="00490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027E">
        <w:rPr>
          <w:rFonts w:ascii="Times New Roman" w:eastAsia="Arial" w:hAnsi="Times New Roman" w:cs="Times New Roman"/>
          <w:noProof/>
          <w:color w:val="000000"/>
          <w:kern w:val="0"/>
          <w:sz w:val="23"/>
          <w:szCs w:val="23"/>
          <w14:ligatures w14:val="none"/>
        </w:rPr>
        <w:drawing>
          <wp:inline distT="0" distB="0" distL="0" distR="0" wp14:anchorId="239D72C8" wp14:editId="6A492AA9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CD7D" w14:textId="77777777" w:rsidR="0049027E" w:rsidRPr="0049027E" w:rsidRDefault="0049027E" w:rsidP="00490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A2148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  <w:t xml:space="preserve">Board of Accreditation (BOA) </w:t>
      </w:r>
    </w:p>
    <w:p w14:paraId="73FB9E25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  <w:t xml:space="preserve">Department of Social Work Accreditation (DOSWA) </w:t>
      </w:r>
    </w:p>
    <w:p w14:paraId="16EEED3A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Cs/>
          <w:i/>
          <w:iCs/>
          <w:kern w:val="0"/>
          <w:szCs w:val="28"/>
          <w14:ligatures w14:val="none"/>
        </w:rPr>
        <w:t>Practice Doctorate Social Work Program Accreditation</w:t>
      </w:r>
    </w:p>
    <w:p w14:paraId="670F803E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</w:p>
    <w:p w14:paraId="3AD1A83D" w14:textId="77777777" w:rsidR="00C21CF8" w:rsidRPr="00C21CF8" w:rsidRDefault="00C21CF8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32"/>
          <w:szCs w:val="32"/>
          <w14:ligatures w14:val="none"/>
        </w:rPr>
      </w:pPr>
      <w:r w:rsidRPr="00C21CF8">
        <w:rPr>
          <w:rFonts w:ascii="Times New Roman" w:eastAsia="Times New Roman" w:hAnsi="Times New Roman" w:cs="Times New Roman"/>
          <w:b/>
          <w:color w:val="005D7E"/>
          <w:kern w:val="0"/>
          <w:sz w:val="32"/>
          <w:szCs w:val="32"/>
          <w14:ligatures w14:val="none"/>
        </w:rPr>
        <w:t xml:space="preserve">Timetable to Initial Accreditation for Temporary Alternative Pathway Programs </w:t>
      </w:r>
    </w:p>
    <w:p w14:paraId="1A095FDD" w14:textId="5960F2E2" w:rsidR="0049027E" w:rsidRDefault="00C21CF8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2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Granting Initial Accreditation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| February </w:t>
      </w:r>
      <w:r w:rsidR="0049027E" w:rsidRPr="004902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2027 Agenda </w:t>
      </w:r>
    </w:p>
    <w:p w14:paraId="1775D3E7" w14:textId="77777777" w:rsidR="00C52086" w:rsidRPr="0049027E" w:rsidRDefault="00C52086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DDBA8B2" w14:textId="77777777" w:rsidR="00FC6876" w:rsidRPr="00FC6876" w:rsidRDefault="00FC6876" w:rsidP="00FC6876">
      <w:pPr>
        <w:tabs>
          <w:tab w:val="right" w:leader="dot" w:pos="14390"/>
        </w:tabs>
        <w:spacing w:after="10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After candidacy is granted, staff assign the program to </w:t>
      </w:r>
      <w:r w:rsidRPr="00FC6876" w:rsidDel="0023765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FC6876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5.3 Assignment to a BOA Meeting Agenda 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in the </w:t>
      </w:r>
      <w:hyperlink r:id="rId11">
        <w:r w:rsidRPr="00FC6876">
          <w:rPr>
            <w:rFonts w:ascii="Times New Roman" w:eastAsia="Times New Roman" w:hAnsi="Times New Roman" w:cs="Times New Roman"/>
            <w:i/>
            <w:color w:val="0563C1"/>
            <w:kern w:val="0"/>
            <w:u w:val="single"/>
            <w14:ligatures w14:val="none"/>
          </w:rPr>
          <w:t>Accreditation Policy Handbook</w:t>
        </w:r>
      </w:hyperlink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. The program may plan for an initial accreditation agenda; however, assignment to an agenda is </w:t>
      </w:r>
      <w:r w:rsidRPr="00FC687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not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 guaranteed. </w:t>
      </w:r>
      <w:r w:rsidRPr="00FC687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Regardless of assigned agenda for an initial accreditation decision, the program’s retroactive accreditation date </w:t>
      </w:r>
      <w:r w:rsidRPr="00FC687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(</w:t>
      </w:r>
      <w:r w:rsidRPr="00FC6876">
        <w:rPr>
          <w:rFonts w:ascii="Times New Roman" w:eastAsia="Times New Roman" w:hAnsi="Times New Roman" w:cs="Times New Roman"/>
          <w:b/>
          <w:kern w:val="0"/>
          <w14:ligatures w14:val="none"/>
        </w:rPr>
        <w:t>the academic year when candidacy was granted) protects students, if/when the program receives initial accreditation</w:t>
      </w:r>
      <w:r w:rsidRPr="00FC687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.</w:t>
      </w:r>
    </w:p>
    <w:p w14:paraId="19FEBA7E" w14:textId="77777777" w:rsidR="00C52086" w:rsidRDefault="00C52086" w:rsidP="00C520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404AEA" w14:textId="4C6D5911" w:rsidR="0049027E" w:rsidRPr="0049027E" w:rsidRDefault="0049027E" w:rsidP="00C5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Timetable to Initial Accreditation</w:t>
      </w:r>
    </w:p>
    <w:p w14:paraId="5986D217" w14:textId="77777777" w:rsidR="0049027E" w:rsidRPr="0049027E" w:rsidRDefault="0049027E" w:rsidP="0049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9027E" w:rsidRPr="0049027E" w14:paraId="2367BEB1" w14:textId="77777777" w:rsidTr="00093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2436A974" w14:textId="77777777" w:rsidR="0049027E" w:rsidRPr="0049027E" w:rsidRDefault="0049027E" w:rsidP="0049027E">
            <w:pPr>
              <w:contextualSpacing/>
            </w:pPr>
            <w:r w:rsidRPr="0049027E">
              <w:t>Activity or Document</w:t>
            </w:r>
          </w:p>
        </w:tc>
        <w:tc>
          <w:tcPr>
            <w:tcW w:w="1667" w:type="pct"/>
          </w:tcPr>
          <w:p w14:paraId="600F8C99" w14:textId="77777777" w:rsidR="0049027E" w:rsidRPr="0049027E" w:rsidRDefault="0049027E" w:rsidP="0049027E">
            <w:pPr>
              <w:contextualSpacing/>
            </w:pPr>
            <w:r w:rsidRPr="0049027E">
              <w:t>Date</w:t>
            </w:r>
          </w:p>
        </w:tc>
        <w:tc>
          <w:tcPr>
            <w:tcW w:w="1667" w:type="pct"/>
          </w:tcPr>
          <w:p w14:paraId="4F91B208" w14:textId="77777777" w:rsidR="0049027E" w:rsidRPr="0049027E" w:rsidRDefault="0049027E" w:rsidP="0049027E">
            <w:pPr>
              <w:contextualSpacing/>
            </w:pPr>
            <w:r w:rsidRPr="0049027E">
              <w:t>Submission Instructions</w:t>
            </w:r>
          </w:p>
        </w:tc>
      </w:tr>
      <w:tr w:rsidR="0049027E" w:rsidRPr="0049027E" w14:paraId="208086E6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E0B4159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/>
                <w:bCs/>
                <w:color w:val="00B050"/>
                <w:sz w:val="32"/>
                <w:szCs w:val="32"/>
              </w:rPr>
              <w:t xml:space="preserve">$ </w:t>
            </w:r>
            <w:r w:rsidRPr="0049027E">
              <w:rPr>
                <w:bCs/>
              </w:rPr>
              <w:t xml:space="preserve">CSWE invoices program for </w:t>
            </w:r>
            <w:hyperlink r:id="rId12" w:history="1">
              <w:r w:rsidRPr="0049027E">
                <w:rPr>
                  <w:color w:val="0563C1"/>
                  <w:u w:val="single"/>
                </w:rPr>
                <w:t>Initial Accreditation Fee</w:t>
              </w:r>
            </w:hyperlink>
            <w:r w:rsidRPr="0049027E">
              <w:rPr>
                <w:color w:val="0563C1"/>
              </w:rPr>
              <w:t xml:space="preserve"> </w:t>
            </w:r>
            <w:r w:rsidRPr="0049027E">
              <w:rPr>
                <w:bCs/>
              </w:rPr>
              <w:t>via email</w:t>
            </w:r>
          </w:p>
        </w:tc>
        <w:tc>
          <w:tcPr>
            <w:tcW w:w="1667" w:type="pct"/>
          </w:tcPr>
          <w:p w14:paraId="70D6E43F" w14:textId="77777777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t>June 1, 2026</w:t>
            </w:r>
          </w:p>
        </w:tc>
        <w:tc>
          <w:tcPr>
            <w:tcW w:w="1667" w:type="pct"/>
          </w:tcPr>
          <w:p w14:paraId="7EFF3AD2" w14:textId="77777777" w:rsidR="0049027E" w:rsidRPr="0049027E" w:rsidRDefault="0049027E" w:rsidP="0049027E">
            <w:pPr>
              <w:keepNext/>
              <w:outlineLvl w:val="0"/>
            </w:pPr>
            <w:r w:rsidRPr="0049027E">
              <w:t xml:space="preserve">Direct fee or invoice questions to </w:t>
            </w:r>
            <w:hyperlink r:id="rId13" w:history="1">
              <w:r w:rsidRPr="0049027E">
                <w:rPr>
                  <w:color w:val="0563C1"/>
                  <w:u w:val="single"/>
                </w:rPr>
                <w:t>feesaccred@cswe.org</w:t>
              </w:r>
            </w:hyperlink>
          </w:p>
        </w:tc>
      </w:tr>
      <w:tr w:rsidR="0049027E" w:rsidRPr="0049027E" w14:paraId="14860387" w14:textId="77777777" w:rsidTr="00093271">
        <w:trPr>
          <w:trHeight w:val="432"/>
        </w:trPr>
        <w:tc>
          <w:tcPr>
            <w:tcW w:w="1666" w:type="pct"/>
          </w:tcPr>
          <w:p w14:paraId="7DC3DBB9" w14:textId="77777777" w:rsidR="0049027E" w:rsidRPr="0049027E" w:rsidRDefault="0049027E" w:rsidP="0049027E">
            <w:pPr>
              <w:contextualSpacing/>
            </w:pPr>
            <w:r w:rsidRPr="0049027E">
              <w:rPr>
                <w:b/>
                <w:bCs/>
                <w:color w:val="00B050"/>
                <w:sz w:val="32"/>
                <w:szCs w:val="32"/>
              </w:rPr>
              <w:t xml:space="preserve">$ </w:t>
            </w:r>
            <w:r w:rsidRPr="0049027E">
              <w:rPr>
                <w:bCs/>
              </w:rPr>
              <w:t xml:space="preserve">Program pays </w:t>
            </w:r>
            <w:r w:rsidRPr="0049027E">
              <w:t xml:space="preserve">Initial Accreditation </w:t>
            </w:r>
            <w:r w:rsidRPr="0049027E">
              <w:rPr>
                <w:bCs/>
              </w:rPr>
              <w:t>F</w:t>
            </w:r>
            <w:r w:rsidRPr="0049027E">
              <w:t>ee</w:t>
            </w:r>
          </w:p>
        </w:tc>
        <w:tc>
          <w:tcPr>
            <w:tcW w:w="1667" w:type="pct"/>
          </w:tcPr>
          <w:p w14:paraId="5DD154EC" w14:textId="77777777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July 1, 2026</w:t>
            </w:r>
          </w:p>
        </w:tc>
        <w:tc>
          <w:tcPr>
            <w:tcW w:w="1667" w:type="pct"/>
          </w:tcPr>
          <w:p w14:paraId="66C451E1" w14:textId="792AC46A" w:rsidR="0049027E" w:rsidRPr="0049027E" w:rsidRDefault="008A4F32" w:rsidP="0049027E">
            <w:pPr>
              <w:contextualSpacing/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4" w:history="1">
              <w:r w:rsidRPr="0069608A">
                <w:rPr>
                  <w:color w:val="0563C1"/>
                  <w:u w:val="single"/>
                </w:rPr>
                <w:t>Accreditation Fee Payment Options</w:t>
              </w:r>
            </w:hyperlink>
          </w:p>
        </w:tc>
      </w:tr>
      <w:tr w:rsidR="0049027E" w:rsidRPr="0049027E" w14:paraId="7D2117BF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441FCE6" w14:textId="77777777" w:rsidR="0049027E" w:rsidRPr="0049027E" w:rsidRDefault="0049027E" w:rsidP="0049027E">
            <w:pPr>
              <w:contextualSpacing/>
            </w:pPr>
            <w:r w:rsidRPr="0049027E">
              <w:t>CSWE accreditation staff assign a BOA member for Candidacy Visit 3</w:t>
            </w:r>
          </w:p>
        </w:tc>
        <w:tc>
          <w:tcPr>
            <w:tcW w:w="1667" w:type="pct"/>
          </w:tcPr>
          <w:p w14:paraId="228FFFDD" w14:textId="77777777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July 1, 2026</w:t>
            </w:r>
          </w:p>
        </w:tc>
        <w:tc>
          <w:tcPr>
            <w:tcW w:w="1667" w:type="pct"/>
          </w:tcPr>
          <w:p w14:paraId="095781F4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51338AE7" w14:textId="77777777" w:rsidTr="00093271">
        <w:trPr>
          <w:trHeight w:val="432"/>
        </w:trPr>
        <w:tc>
          <w:tcPr>
            <w:tcW w:w="1666" w:type="pct"/>
          </w:tcPr>
          <w:p w14:paraId="7998FDBC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 contacts BOA member visitor to begin planning per policy </w:t>
            </w:r>
            <w:hyperlink r:id="rId15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  <w:r w:rsidRPr="0049027E">
              <w:rPr>
                <w:bCs/>
              </w:rPr>
              <w:t xml:space="preserve"> </w:t>
            </w:r>
          </w:p>
        </w:tc>
        <w:tc>
          <w:tcPr>
            <w:tcW w:w="1667" w:type="pct"/>
          </w:tcPr>
          <w:p w14:paraId="7D4AFF2B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>Within 2-weeks of visitor assignment</w:t>
            </w:r>
          </w:p>
        </w:tc>
        <w:tc>
          <w:tcPr>
            <w:tcW w:w="1667" w:type="pct"/>
          </w:tcPr>
          <w:p w14:paraId="412C07C9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1DFF8DFF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1649470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 and visitor select a visit date and program documents date to CSWE per policy </w:t>
            </w:r>
            <w:hyperlink r:id="rId16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4A9F6255" w14:textId="018203BF" w:rsidR="0049027E" w:rsidRPr="0049027E" w:rsidRDefault="008865DB" w:rsidP="0049027E">
            <w:pPr>
              <w:contextualSpacing/>
            </w:pPr>
            <w:r w:rsidRPr="0049027E">
              <w:rPr>
                <w:bCs/>
              </w:rPr>
              <w:t>Within 2-weeks of visitor assignment</w:t>
            </w:r>
          </w:p>
        </w:tc>
        <w:tc>
          <w:tcPr>
            <w:tcW w:w="1667" w:type="pct"/>
          </w:tcPr>
          <w:p w14:paraId="5F8C21F5" w14:textId="77777777" w:rsidR="0049027E" w:rsidRPr="0049027E" w:rsidRDefault="0049027E" w:rsidP="0049027E">
            <w:pPr>
              <w:contextualSpacing/>
            </w:pPr>
            <w:r w:rsidRPr="0049027E">
              <w:t xml:space="preserve">Program submits the </w:t>
            </w:r>
            <w:hyperlink r:id="rId17" w:history="1">
              <w:r w:rsidRPr="0049027E">
                <w:rPr>
                  <w:color w:val="0563C1"/>
                  <w:u w:val="single"/>
                </w:rPr>
                <w:t>Candidacy Visit Date Log</w:t>
              </w:r>
            </w:hyperlink>
          </w:p>
        </w:tc>
      </w:tr>
      <w:tr w:rsidR="0049027E" w:rsidRPr="0049027E" w14:paraId="644D92B9" w14:textId="77777777" w:rsidTr="00093271">
        <w:trPr>
          <w:trHeight w:val="432"/>
        </w:trPr>
        <w:tc>
          <w:tcPr>
            <w:tcW w:w="1666" w:type="pct"/>
          </w:tcPr>
          <w:p w14:paraId="6FF728E1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Program’s primary contact confirms visit arrangements such as travel plans, hotel </w:t>
            </w:r>
            <w:r w:rsidRPr="0049027E">
              <w:rPr>
                <w:bCs/>
              </w:rPr>
              <w:lastRenderedPageBreak/>
              <w:t xml:space="preserve">accommodations, and workspace requirements in the hotel and onsite (for in-person visits) with the visitor per policy </w:t>
            </w:r>
            <w:hyperlink r:id="rId18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7E8373F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lastRenderedPageBreak/>
              <w:t>No later than 30-days prior to the candidacy visit</w:t>
            </w:r>
          </w:p>
        </w:tc>
        <w:tc>
          <w:tcPr>
            <w:tcW w:w="1667" w:type="pct"/>
          </w:tcPr>
          <w:p w14:paraId="229C614D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3F0730DD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F02B58D" w14:textId="77777777" w:rsidR="0049027E" w:rsidRPr="0049027E" w:rsidRDefault="0049027E" w:rsidP="0049027E">
            <w:r w:rsidRPr="0049027E">
              <w:t xml:space="preserve">Program submits the </w:t>
            </w:r>
            <w:r w:rsidRPr="0049027E">
              <w:rPr>
                <w:b/>
                <w:bCs/>
              </w:rPr>
              <w:t xml:space="preserve">complete </w:t>
            </w:r>
            <w:r w:rsidRPr="0049027E">
              <w:t xml:space="preserve">and </w:t>
            </w:r>
            <w:r w:rsidRPr="0049027E">
              <w:rPr>
                <w:b/>
                <w:bCs/>
              </w:rPr>
              <w:t>finalized</w:t>
            </w:r>
            <w:r w:rsidRPr="0049027E">
              <w:t xml:space="preserve"> Initial Accreditation Self-study (Volumes 1, 2, and 3) using the </w:t>
            </w:r>
            <w:hyperlink r:id="rId19">
              <w:r w:rsidRPr="0049027E">
                <w:rPr>
                  <w:color w:val="0563C1"/>
                  <w:u w:val="single"/>
                </w:rPr>
                <w:t>Required Initial Accreditation Self-study Template</w:t>
              </w:r>
            </w:hyperlink>
            <w:r w:rsidRPr="0049027E">
              <w:t xml:space="preserve"> for Volume 1 </w:t>
            </w:r>
          </w:p>
          <w:p w14:paraId="75FB9CBD" w14:textId="77777777" w:rsidR="0049027E" w:rsidRPr="0049027E" w:rsidRDefault="0049027E" w:rsidP="0049027E">
            <w:pPr>
              <w:keepNext/>
              <w:widowControl w:val="0"/>
              <w:outlineLvl w:val="0"/>
            </w:pPr>
          </w:p>
          <w:p w14:paraId="50B8F98B" w14:textId="77777777" w:rsidR="0049027E" w:rsidRPr="0049027E" w:rsidRDefault="0049027E" w:rsidP="0049027E">
            <w:r w:rsidRPr="0049027E">
              <w:t xml:space="preserve">Program uses the </w:t>
            </w:r>
            <w:hyperlink r:id="rId20">
              <w:r w:rsidRPr="0049027E">
                <w:rPr>
                  <w:rFonts w:eastAsia="Times New Roman"/>
                  <w:color w:val="0563C1"/>
                  <w:u w:val="single"/>
                </w:rPr>
                <w:t>2025 PDP Standards Interpretation Guide</w:t>
              </w:r>
            </w:hyperlink>
            <w:r w:rsidRPr="0049027E">
              <w:t xml:space="preserve"> for developing clear and concise written compliance narratives and refer to policy </w:t>
            </w:r>
            <w:hyperlink r:id="rId21">
              <w:r w:rsidRPr="0049027E">
                <w:rPr>
                  <w:rFonts w:eastAsia="Times New Roman"/>
                  <w:color w:val="0563C1"/>
                  <w:u w:val="single"/>
                </w:rPr>
                <w:t>4.7 Document Formatting &amp; Submission Requirements</w:t>
              </w:r>
            </w:hyperlink>
            <w:r w:rsidRPr="0049027E">
              <w:t xml:space="preserve"> to customize Volumes 2 and 3</w:t>
            </w:r>
          </w:p>
        </w:tc>
        <w:tc>
          <w:tcPr>
            <w:tcW w:w="1667" w:type="pct"/>
          </w:tcPr>
          <w:p w14:paraId="634A1F23" w14:textId="77777777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August 1, 2026</w:t>
            </w:r>
          </w:p>
        </w:tc>
        <w:tc>
          <w:tcPr>
            <w:tcW w:w="1667" w:type="pct"/>
          </w:tcPr>
          <w:p w14:paraId="2D997328" w14:textId="77777777" w:rsidR="0049027E" w:rsidRPr="0049027E" w:rsidRDefault="0049027E" w:rsidP="0049027E">
            <w:pPr>
              <w:contextualSpacing/>
            </w:pPr>
            <w:r w:rsidRPr="0049027E">
              <w:t xml:space="preserve">Program emails three (3) separate Word documents to the BOA member visitor and the program’s </w:t>
            </w:r>
            <w:hyperlink r:id="rId22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  <w:r w:rsidRPr="0049027E">
              <w:t>:</w:t>
            </w:r>
          </w:p>
          <w:p w14:paraId="72E39F84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1</w:t>
            </w:r>
          </w:p>
          <w:p w14:paraId="216B90ED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2</w:t>
            </w:r>
          </w:p>
          <w:p w14:paraId="36A3A53F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3</w:t>
            </w:r>
          </w:p>
        </w:tc>
      </w:tr>
      <w:tr w:rsidR="0049027E" w:rsidRPr="0049027E" w14:paraId="0169EB0D" w14:textId="77777777" w:rsidTr="00093271">
        <w:trPr>
          <w:trHeight w:val="432"/>
        </w:trPr>
        <w:tc>
          <w:tcPr>
            <w:tcW w:w="1666" w:type="pct"/>
          </w:tcPr>
          <w:p w14:paraId="11EA52FF" w14:textId="77777777" w:rsidR="0049027E" w:rsidRPr="0049027E" w:rsidRDefault="0049027E" w:rsidP="0049027E">
            <w:pPr>
              <w:contextualSpacing/>
            </w:pPr>
            <w:r w:rsidRPr="0049027E">
              <w:t>Program’s primary contact and visitor jointly finalize the candidacy visit schedule</w:t>
            </w:r>
            <w:r w:rsidRPr="0049027E">
              <w:rPr>
                <w:bCs/>
              </w:rPr>
              <w:t xml:space="preserve"> per policy </w:t>
            </w:r>
            <w:hyperlink r:id="rId23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57EC9C4" w14:textId="77777777" w:rsidR="0049027E" w:rsidRPr="0049027E" w:rsidRDefault="0049027E" w:rsidP="0049027E">
            <w:pPr>
              <w:contextualSpacing/>
            </w:pPr>
            <w:r w:rsidRPr="0049027E">
              <w:t>No less than 1-week prior to the visit</w:t>
            </w:r>
          </w:p>
        </w:tc>
        <w:tc>
          <w:tcPr>
            <w:tcW w:w="1667" w:type="pct"/>
          </w:tcPr>
          <w:p w14:paraId="4C0F48D5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4542DD4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6AF2C4" w14:textId="77777777" w:rsidR="0049027E" w:rsidRPr="0049027E" w:rsidRDefault="0049027E" w:rsidP="0049027E">
            <w:pPr>
              <w:contextualSpacing/>
            </w:pPr>
            <w:r w:rsidRPr="0049027E">
              <w:t xml:space="preserve">Candidacy Visit 3 occurs </w:t>
            </w:r>
          </w:p>
          <w:p w14:paraId="3CF02704" w14:textId="77777777" w:rsidR="0049027E" w:rsidRPr="0049027E" w:rsidRDefault="0049027E" w:rsidP="0049027E">
            <w:pPr>
              <w:contextualSpacing/>
            </w:pPr>
          </w:p>
          <w:p w14:paraId="64159347" w14:textId="77777777" w:rsidR="0049027E" w:rsidRPr="0049027E" w:rsidRDefault="0049027E" w:rsidP="0049027E">
            <w:pPr>
              <w:contextualSpacing/>
            </w:pPr>
            <w:r w:rsidRPr="0049027E">
              <w:t>For more information candidacy visits, review</w:t>
            </w:r>
            <w:r w:rsidRPr="0049027E">
              <w:rPr>
                <w:bCs/>
              </w:rPr>
              <w:t xml:space="preserve"> policy </w:t>
            </w:r>
            <w:hyperlink r:id="rId24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  <w:r w:rsidRPr="0049027E">
              <w:t xml:space="preserve"> </w:t>
            </w:r>
          </w:p>
        </w:tc>
        <w:tc>
          <w:tcPr>
            <w:tcW w:w="1667" w:type="pct"/>
          </w:tcPr>
          <w:p w14:paraId="2ABFE7EE" w14:textId="77777777" w:rsidR="0049027E" w:rsidRPr="0049027E" w:rsidRDefault="0049027E" w:rsidP="0049027E">
            <w:pPr>
              <w:contextualSpacing/>
            </w:pPr>
            <w:r w:rsidRPr="0049027E">
              <w:t xml:space="preserve">Between </w:t>
            </w:r>
            <w:r w:rsidRPr="0049027E">
              <w:rPr>
                <w:b/>
                <w:bCs/>
              </w:rPr>
              <w:t>September 1, 2026 – November 15, 2026</w:t>
            </w:r>
          </w:p>
        </w:tc>
        <w:tc>
          <w:tcPr>
            <w:tcW w:w="1667" w:type="pct"/>
          </w:tcPr>
          <w:p w14:paraId="1F3166D6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0C66ED1B" w14:textId="77777777" w:rsidTr="00093271">
        <w:trPr>
          <w:trHeight w:val="432"/>
        </w:trPr>
        <w:tc>
          <w:tcPr>
            <w:tcW w:w="1666" w:type="pct"/>
          </w:tcPr>
          <w:p w14:paraId="312F0BB0" w14:textId="77777777" w:rsidR="0049027E" w:rsidRPr="0049027E" w:rsidRDefault="0049027E" w:rsidP="0049027E">
            <w:pPr>
              <w:contextualSpacing/>
            </w:pPr>
            <w:r w:rsidRPr="0049027E">
              <w:t>BOA member visitor submits the</w:t>
            </w:r>
          </w:p>
          <w:p w14:paraId="74E02930" w14:textId="77777777" w:rsidR="0049027E" w:rsidRPr="0049027E" w:rsidRDefault="0049027E" w:rsidP="0049027E">
            <w:pPr>
              <w:contextualSpacing/>
            </w:pPr>
            <w:r w:rsidRPr="0049027E">
              <w:t>Candidacy Visit Report</w:t>
            </w:r>
            <w:r w:rsidRPr="0049027E">
              <w:rPr>
                <w:bCs/>
              </w:rPr>
              <w:t xml:space="preserve"> per policy </w:t>
            </w:r>
            <w:hyperlink r:id="rId25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</w:t>
              </w:r>
              <w:r w:rsidRPr="0049027E">
                <w:rPr>
                  <w:bCs/>
                  <w:color w:val="0563C1"/>
                  <w:u w:val="single"/>
                </w:rPr>
                <w:t>10 Candidacy Visits 1, 2, &amp; 3 Reports</w:t>
              </w:r>
            </w:hyperlink>
            <w:r w:rsidRPr="0049027E">
              <w:t xml:space="preserve"> </w:t>
            </w:r>
          </w:p>
          <w:p w14:paraId="569916DD" w14:textId="77777777" w:rsidR="0049027E" w:rsidRPr="0049027E" w:rsidRDefault="0049027E" w:rsidP="0049027E">
            <w:pPr>
              <w:numPr>
                <w:ilvl w:val="0"/>
                <w:numId w:val="6"/>
              </w:numPr>
              <w:contextualSpacing/>
            </w:pPr>
            <w:r w:rsidRPr="0049027E">
              <w:t>CSWE accreditation staff may request clarifying information</w:t>
            </w:r>
          </w:p>
          <w:p w14:paraId="4A0F0303" w14:textId="77777777" w:rsidR="0049027E" w:rsidRPr="0049027E" w:rsidRDefault="0049027E" w:rsidP="0049027E">
            <w:pPr>
              <w:numPr>
                <w:ilvl w:val="0"/>
                <w:numId w:val="6"/>
              </w:numPr>
              <w:contextualSpacing/>
            </w:pPr>
            <w:r w:rsidRPr="0049027E">
              <w:rPr>
                <w:b/>
                <w:bCs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3CF3650E" w14:textId="77777777" w:rsidR="0049027E" w:rsidRPr="0049027E" w:rsidRDefault="0049027E" w:rsidP="0049027E">
            <w:pPr>
              <w:contextualSpacing/>
            </w:pPr>
            <w:r w:rsidRPr="0049027E">
              <w:t xml:space="preserve">Within 2-weeks of the last day of the visit </w:t>
            </w:r>
          </w:p>
        </w:tc>
        <w:tc>
          <w:tcPr>
            <w:tcW w:w="1667" w:type="pct"/>
          </w:tcPr>
          <w:p w14:paraId="60789131" w14:textId="77777777" w:rsidR="0049027E" w:rsidRPr="0049027E" w:rsidRDefault="0049027E" w:rsidP="0049027E">
            <w:pPr>
              <w:contextualSpacing/>
            </w:pPr>
            <w:r w:rsidRPr="0049027E">
              <w:t xml:space="preserve">BOA visitor e-mails visit report to the program’s </w:t>
            </w:r>
            <w:hyperlink r:id="rId26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  <w:r w:rsidRPr="0049027E">
              <w:t xml:space="preserve"> to review, finalize, and forward to the program</w:t>
            </w:r>
          </w:p>
        </w:tc>
      </w:tr>
      <w:tr w:rsidR="0049027E" w:rsidRPr="0049027E" w14:paraId="29A66CE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A2D24A" w14:textId="77777777" w:rsidR="0049027E" w:rsidRPr="0049027E" w:rsidRDefault="0049027E" w:rsidP="0049027E">
            <w:pPr>
              <w:contextualSpacing/>
            </w:pPr>
            <w:r w:rsidRPr="0049027E">
              <w:t>Program responds to the Candidacy Visit Report</w:t>
            </w:r>
            <w:r w:rsidRPr="0049027E">
              <w:rPr>
                <w:bCs/>
              </w:rPr>
              <w:t xml:space="preserve"> per policy </w:t>
            </w:r>
            <w:hyperlink r:id="rId27" w:history="1">
              <w:r w:rsidRPr="0049027E">
                <w:rPr>
                  <w:rFonts w:eastAsia="Times New Roman"/>
                  <w:color w:val="0563C1"/>
                  <w:u w:val="single"/>
                </w:rPr>
                <w:t>5.</w:t>
              </w:r>
              <w:r w:rsidRPr="0049027E">
                <w:rPr>
                  <w:bCs/>
                  <w:color w:val="0563C1"/>
                  <w:u w:val="single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786A4489" w14:textId="77777777" w:rsidR="0049027E" w:rsidRPr="0049027E" w:rsidRDefault="0049027E" w:rsidP="0049027E">
            <w:pPr>
              <w:keepNext/>
              <w:outlineLvl w:val="0"/>
            </w:pPr>
            <w:r w:rsidRPr="0049027E">
              <w:t xml:space="preserve">Within 2-weeks of receiving the Candidacy Visit Report </w:t>
            </w:r>
          </w:p>
        </w:tc>
        <w:tc>
          <w:tcPr>
            <w:tcW w:w="1667" w:type="pct"/>
          </w:tcPr>
          <w:p w14:paraId="1FD42BF1" w14:textId="77777777" w:rsidR="0049027E" w:rsidRPr="0049027E" w:rsidRDefault="0049027E" w:rsidP="0049027E">
            <w:pPr>
              <w:contextualSpacing/>
            </w:pPr>
            <w:r w:rsidRPr="0049027E">
              <w:t xml:space="preserve">The program e-mails the Program Response to the Visit Report to the program’s </w:t>
            </w:r>
            <w:hyperlink r:id="rId28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</w:p>
        </w:tc>
      </w:tr>
      <w:tr w:rsidR="0049027E" w:rsidRPr="0049027E" w14:paraId="11A172A6" w14:textId="77777777" w:rsidTr="00093271">
        <w:trPr>
          <w:trHeight w:val="432"/>
        </w:trPr>
        <w:tc>
          <w:tcPr>
            <w:tcW w:w="1666" w:type="pct"/>
          </w:tcPr>
          <w:p w14:paraId="70ABD3A5" w14:textId="77777777" w:rsidR="0049027E" w:rsidRPr="0049027E" w:rsidRDefault="0049027E" w:rsidP="0049027E">
            <w:pPr>
              <w:contextualSpacing/>
            </w:pPr>
            <w:r w:rsidRPr="0049027E">
              <w:rPr>
                <w:bCs/>
              </w:rPr>
              <w:t>BOA</w:t>
            </w:r>
            <w:r w:rsidRPr="0049027E">
              <w:t xml:space="preserve"> reviews the program’s Initial Accreditation Self-study, Candidacy Visit </w:t>
            </w:r>
            <w:r w:rsidRPr="0049027E">
              <w:lastRenderedPageBreak/>
              <w:t>Report, and Program Response to make an initial accreditation decision</w:t>
            </w:r>
          </w:p>
          <w:p w14:paraId="0AE34DF7" w14:textId="77777777" w:rsidR="0049027E" w:rsidRPr="0049027E" w:rsidRDefault="0049027E" w:rsidP="0049027E">
            <w:pPr>
              <w:contextualSpacing/>
            </w:pPr>
          </w:p>
          <w:p w14:paraId="4D32BB4C" w14:textId="77777777" w:rsidR="0049027E" w:rsidRPr="0049027E" w:rsidRDefault="0049027E" w:rsidP="0049027E">
            <w:pPr>
              <w:contextualSpacing/>
            </w:pPr>
            <w:r w:rsidRPr="0049027E">
              <w:t xml:space="preserve">Decision types are detailed in policy </w:t>
            </w:r>
            <w:hyperlink r:id="rId29" w:history="1">
              <w:r w:rsidRPr="0049027E">
                <w:rPr>
                  <w:rFonts w:eastAsia="Times New Roman"/>
                  <w:color w:val="0563C1"/>
                  <w:sz w:val="20"/>
                  <w:u w:val="single"/>
                </w:rPr>
                <w:t>5.1</w:t>
              </w:r>
              <w:r w:rsidRPr="0049027E">
                <w:rPr>
                  <w:color w:val="0563C1"/>
                  <w:u w:val="single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2E481FC9" w14:textId="77777777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lastRenderedPageBreak/>
              <w:t>February 2027 BOA Meeting</w:t>
            </w:r>
          </w:p>
        </w:tc>
        <w:tc>
          <w:tcPr>
            <w:tcW w:w="1667" w:type="pct"/>
          </w:tcPr>
          <w:p w14:paraId="1FF83F4F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412FAD5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9B7FF93" w14:textId="77777777" w:rsidR="0049027E" w:rsidRPr="0049027E" w:rsidRDefault="0049027E" w:rsidP="0049027E">
            <w:pPr>
              <w:contextualSpacing/>
            </w:pPr>
            <w:r w:rsidRPr="0049027E">
              <w:t>All BOA letters are issued 30-days after the meeting</w:t>
            </w:r>
          </w:p>
          <w:p w14:paraId="22D4B03A" w14:textId="77777777" w:rsidR="0049027E" w:rsidRPr="0049027E" w:rsidRDefault="0049027E" w:rsidP="0049027E">
            <w:pPr>
              <w:contextualSpacing/>
              <w:rPr>
                <w:bCs/>
              </w:rPr>
            </w:pPr>
          </w:p>
          <w:p w14:paraId="5479646E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BOA decisions are publicly posted on the </w:t>
            </w:r>
            <w:hyperlink r:id="rId30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 xml:space="preserve">CSWE-BOA </w:t>
              </w:r>
              <w:r w:rsidRPr="0049027E">
                <w:rPr>
                  <w:bCs/>
                  <w:color w:val="0563C1"/>
                  <w:u w:val="single"/>
                </w:rPr>
                <w:t>Decision webpage</w:t>
              </w:r>
            </w:hyperlink>
            <w:r w:rsidRPr="0049027E">
              <w:rPr>
                <w:bCs/>
              </w:rPr>
              <w:t xml:space="preserve"> 30-days after the meeting</w:t>
            </w:r>
          </w:p>
        </w:tc>
        <w:tc>
          <w:tcPr>
            <w:tcW w:w="1667" w:type="pct"/>
          </w:tcPr>
          <w:p w14:paraId="500EB51D" w14:textId="77777777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t>March 2027</w:t>
            </w:r>
          </w:p>
        </w:tc>
        <w:tc>
          <w:tcPr>
            <w:tcW w:w="1667" w:type="pct"/>
          </w:tcPr>
          <w:p w14:paraId="5F46FB9D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</w:tbl>
    <w:p w14:paraId="5D190338" w14:textId="77777777" w:rsidR="0049027E" w:rsidRPr="0049027E" w:rsidRDefault="0049027E" w:rsidP="0049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DDF167" w14:textId="77777777" w:rsidR="0049027E" w:rsidRDefault="0049027E"/>
    <w:sectPr w:rsidR="0049027E" w:rsidSect="0049027E">
      <w:footerReference w:type="even" r:id="rId31"/>
      <w:footerReference w:type="default" r:id="rId32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BC32" w14:textId="77777777" w:rsidR="00F666A5" w:rsidRDefault="00F666A5" w:rsidP="0049027E">
      <w:pPr>
        <w:spacing w:after="0" w:line="240" w:lineRule="auto"/>
      </w:pPr>
      <w:r>
        <w:separator/>
      </w:r>
    </w:p>
  </w:endnote>
  <w:endnote w:type="continuationSeparator" w:id="0">
    <w:p w14:paraId="348CB13A" w14:textId="77777777" w:rsidR="00F666A5" w:rsidRDefault="00F666A5" w:rsidP="0049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5D9C" w14:textId="77777777" w:rsidR="0049027E" w:rsidRDefault="0049027E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911D2" w14:textId="77777777" w:rsidR="0049027E" w:rsidRDefault="0049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C697" w14:textId="77777777" w:rsidR="0049027E" w:rsidRPr="005C096C" w:rsidRDefault="0049027E" w:rsidP="00D625F4">
    <w:pPr>
      <w:pStyle w:val="Header"/>
      <w:jc w:val="right"/>
      <w:rPr>
        <w:rFonts w:ascii="Times New Roman" w:hAnsi="Times New Roman" w:cs="Times New Roman"/>
      </w:rPr>
    </w:pPr>
    <w:r w:rsidRPr="005C096C">
      <w:rPr>
        <w:rFonts w:ascii="Times New Roman" w:hAnsi="Times New Roman" w:cs="Times New Roman"/>
        <w:i/>
        <w:iCs/>
      </w:rPr>
      <w:t>version 5.26.2025</w:t>
    </w:r>
    <w:r w:rsidRPr="005C096C">
      <w:rPr>
        <w:rFonts w:ascii="Times New Roman" w:hAnsi="Times New Roman" w:cs="Times New Roman"/>
      </w:rPr>
      <w:t xml:space="preserve"> | </w:t>
    </w:r>
    <w:r w:rsidRPr="005C096C">
      <w:rPr>
        <w:rStyle w:val="PageNumber"/>
        <w:rFonts w:ascii="Times New Roman" w:hAnsi="Times New Roman" w:cs="Times New Roman"/>
      </w:rPr>
      <w:t xml:space="preserve">Page </w:t>
    </w:r>
    <w:r w:rsidRPr="005C096C">
      <w:rPr>
        <w:rStyle w:val="PageNumber"/>
        <w:rFonts w:ascii="Times New Roman" w:hAnsi="Times New Roman" w:cs="Times New Roman"/>
        <w:b/>
        <w:bCs/>
      </w:rPr>
      <w:fldChar w:fldCharType="begin"/>
    </w:r>
    <w:r w:rsidRPr="005C096C">
      <w:rPr>
        <w:rStyle w:val="PageNumber"/>
        <w:rFonts w:ascii="Times New Roman" w:hAnsi="Times New Roman" w:cs="Times New Roman"/>
        <w:b/>
        <w:bCs/>
      </w:rPr>
      <w:instrText xml:space="preserve"> PAGE </w:instrText>
    </w:r>
    <w:r w:rsidRPr="005C096C">
      <w:rPr>
        <w:rStyle w:val="PageNumber"/>
        <w:rFonts w:ascii="Times New Roman" w:hAnsi="Times New Roman" w:cs="Times New Roman"/>
        <w:b/>
        <w:bCs/>
      </w:rPr>
      <w:fldChar w:fldCharType="separate"/>
    </w:r>
    <w:r w:rsidRPr="005C096C">
      <w:rPr>
        <w:rStyle w:val="PageNumber"/>
        <w:rFonts w:ascii="Times New Roman" w:hAnsi="Times New Roman" w:cs="Times New Roman"/>
        <w:b/>
        <w:bCs/>
        <w:noProof/>
      </w:rPr>
      <w:t>3</w:t>
    </w:r>
    <w:r w:rsidRPr="005C096C">
      <w:rPr>
        <w:rStyle w:val="PageNumber"/>
        <w:rFonts w:ascii="Times New Roman" w:hAnsi="Times New Roman" w:cs="Times New Roman"/>
        <w:b/>
        <w:bCs/>
      </w:rPr>
      <w:fldChar w:fldCharType="end"/>
    </w:r>
    <w:r w:rsidRPr="005C096C">
      <w:rPr>
        <w:rStyle w:val="PageNumber"/>
        <w:rFonts w:ascii="Times New Roman" w:hAnsi="Times New Roman" w:cs="Times New Roman"/>
      </w:rPr>
      <w:t xml:space="preserve"> of </w:t>
    </w:r>
    <w:r w:rsidRPr="005C096C">
      <w:rPr>
        <w:rStyle w:val="PageNumber"/>
        <w:rFonts w:ascii="Times New Roman" w:hAnsi="Times New Roman" w:cs="Times New Roman"/>
        <w:b/>
        <w:bCs/>
      </w:rPr>
      <w:fldChar w:fldCharType="begin"/>
    </w:r>
    <w:r w:rsidRPr="005C096C">
      <w:rPr>
        <w:rStyle w:val="PageNumber"/>
        <w:rFonts w:ascii="Times New Roman" w:hAnsi="Times New Roman" w:cs="Times New Roman"/>
        <w:b/>
        <w:bCs/>
      </w:rPr>
      <w:instrText xml:space="preserve"> NUMPAGES </w:instrText>
    </w:r>
    <w:r w:rsidRPr="005C096C">
      <w:rPr>
        <w:rStyle w:val="PageNumber"/>
        <w:rFonts w:ascii="Times New Roman" w:hAnsi="Times New Roman" w:cs="Times New Roman"/>
        <w:b/>
        <w:bCs/>
      </w:rPr>
      <w:fldChar w:fldCharType="separate"/>
    </w:r>
    <w:r w:rsidRPr="005C096C">
      <w:rPr>
        <w:rStyle w:val="PageNumber"/>
        <w:rFonts w:ascii="Times New Roman" w:hAnsi="Times New Roman" w:cs="Times New Roman"/>
        <w:b/>
        <w:bCs/>
        <w:noProof/>
      </w:rPr>
      <w:t>3</w:t>
    </w:r>
    <w:r w:rsidRPr="005C096C">
      <w:rPr>
        <w:rStyle w:val="PageNumber"/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DFCF" w14:textId="77777777" w:rsidR="00F666A5" w:rsidRDefault="00F666A5" w:rsidP="0049027E">
      <w:pPr>
        <w:spacing w:after="0" w:line="240" w:lineRule="auto"/>
      </w:pPr>
      <w:r>
        <w:separator/>
      </w:r>
    </w:p>
  </w:footnote>
  <w:footnote w:type="continuationSeparator" w:id="0">
    <w:p w14:paraId="665DFA3F" w14:textId="77777777" w:rsidR="00F666A5" w:rsidRDefault="00F666A5" w:rsidP="0049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2015">
    <w:abstractNumId w:val="5"/>
  </w:num>
  <w:num w:numId="2" w16cid:durableId="1800298841">
    <w:abstractNumId w:val="4"/>
  </w:num>
  <w:num w:numId="3" w16cid:durableId="1327901880">
    <w:abstractNumId w:val="2"/>
  </w:num>
  <w:num w:numId="4" w16cid:durableId="1550650772">
    <w:abstractNumId w:val="0"/>
  </w:num>
  <w:num w:numId="5" w16cid:durableId="109865167">
    <w:abstractNumId w:val="1"/>
  </w:num>
  <w:num w:numId="6" w16cid:durableId="194230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7E"/>
    <w:rsid w:val="000C5BE8"/>
    <w:rsid w:val="0049027E"/>
    <w:rsid w:val="005713D5"/>
    <w:rsid w:val="005C096C"/>
    <w:rsid w:val="006449D2"/>
    <w:rsid w:val="0069608A"/>
    <w:rsid w:val="006C3D95"/>
    <w:rsid w:val="006E34A7"/>
    <w:rsid w:val="007D40D7"/>
    <w:rsid w:val="008865DB"/>
    <w:rsid w:val="008A4F32"/>
    <w:rsid w:val="008C0FC6"/>
    <w:rsid w:val="00A624FF"/>
    <w:rsid w:val="00C21CF8"/>
    <w:rsid w:val="00C52086"/>
    <w:rsid w:val="00C80D18"/>
    <w:rsid w:val="00CB6DEB"/>
    <w:rsid w:val="00CE3148"/>
    <w:rsid w:val="00D54A7E"/>
    <w:rsid w:val="00DA4D35"/>
    <w:rsid w:val="00DE1F57"/>
    <w:rsid w:val="00E01703"/>
    <w:rsid w:val="00EB16EC"/>
    <w:rsid w:val="00ED4C75"/>
    <w:rsid w:val="00F43329"/>
    <w:rsid w:val="00F666A5"/>
    <w:rsid w:val="00FC6876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5A26F"/>
  <w15:chartTrackingRefBased/>
  <w15:docId w15:val="{77053D92-AABB-4B45-8EC5-FE7B69FE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7E"/>
  </w:style>
  <w:style w:type="paragraph" w:styleId="Header">
    <w:name w:val="header"/>
    <w:basedOn w:val="Normal"/>
    <w:link w:val="HeaderChar"/>
    <w:uiPriority w:val="99"/>
    <w:unhideWhenUsed/>
    <w:rsid w:val="0049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7E"/>
  </w:style>
  <w:style w:type="character" w:styleId="PageNumber">
    <w:name w:val="page number"/>
    <w:basedOn w:val="DefaultParagraphFont"/>
    <w:rsid w:val="0049027E"/>
  </w:style>
  <w:style w:type="character" w:customStyle="1" w:styleId="Hyperlink1">
    <w:name w:val="Hyperlink1"/>
    <w:basedOn w:val="DefaultParagraphFont"/>
    <w:uiPriority w:val="99"/>
    <w:rsid w:val="0049027E"/>
    <w:rPr>
      <w:color w:val="0563C1"/>
      <w:u w:val="single"/>
    </w:rPr>
  </w:style>
  <w:style w:type="table" w:customStyle="1" w:styleId="2022EPASTableStyle">
    <w:name w:val="2022 EPAS Table Style"/>
    <w:basedOn w:val="TableNormal"/>
    <w:uiPriority w:val="99"/>
    <w:rsid w:val="0049027E"/>
    <w:pPr>
      <w:spacing w:after="0" w:line="240" w:lineRule="auto"/>
    </w:pPr>
    <w:rPr>
      <w:rFonts w:ascii="Times New Roman" w:eastAsia="Calibri" w:hAnsi="Times New Roman" w:cs="Times New Roman"/>
      <w:kern w:val="0"/>
      <w:szCs w:val="2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FootnoteText">
    <w:name w:val="footnote text"/>
    <w:basedOn w:val="Normal"/>
    <w:link w:val="FootnoteTextChar"/>
    <w:rsid w:val="00490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02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49027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027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4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9D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49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esaccred@cswe.org" TargetMode="External"/><Relationship Id="rId18" Type="http://schemas.openxmlformats.org/officeDocument/2006/relationships/hyperlink" Target="http://www.cswe.org/accreditationpolicies" TargetMode="External"/><Relationship Id="rId26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we.org/accreditationpolicies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forms.office.com/r/FJNJEiZbAL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://www.cswe.org/accreditationpolic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we.org/accreditationpolicies" TargetMode="External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://www.cswe.org/accreditationpolicies" TargetMode="External"/><Relationship Id="rId28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cswe.org/accreditation/policies-process/practice-doctorate-program-accreditation/accreditation-toolkit-pdp/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we.org/getmedia/21e52025-daff-492b-9187-b20a418309bf/Accreditation-Fee-Payment-Instructions.pdf" TargetMode="External"/><Relationship Id="rId22" Type="http://schemas.openxmlformats.org/officeDocument/2006/relationships/hyperlink" Target="https://www.cswe.org/accreditation/info/contact-accreditation-staff/" TargetMode="External"/><Relationship Id="rId27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about/boa-decisions/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F5D5F-020D-4524-94B8-AE942414D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39F91-1D96-400D-9C0A-610E2C99C57A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9E9A82B9-D263-461C-8329-215BAAA54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12</cp:revision>
  <dcterms:created xsi:type="dcterms:W3CDTF">2025-05-27T19:55:00Z</dcterms:created>
  <dcterms:modified xsi:type="dcterms:W3CDTF">2025-05-28T13:48:00Z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GrammarlyDocumentId">
    <vt:lpwstr>2c030e43-92ab-48cf-a4c5-83807c08fb57</vt:lpwstr>
  </property>
</Properties>
</file>