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611B0E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5D6B3253" w14:textId="1B705CC8" w:rsidR="00931E31" w:rsidRDefault="00E208E5" w:rsidP="00883980">
      <w:pPr>
        <w:jc w:val="center"/>
        <w:rPr>
          <w:b/>
          <w:bCs/>
          <w:sz w:val="28"/>
          <w:szCs w:val="28"/>
        </w:rPr>
      </w:pPr>
      <w:r w:rsidRPr="00E208E5">
        <w:rPr>
          <w:b/>
          <w:bCs/>
          <w:sz w:val="28"/>
          <w:szCs w:val="28"/>
        </w:rPr>
        <w:t>June 2026 – June 2028 Agenda | Retroactive Accreditation to Fall 2025</w:t>
      </w:r>
    </w:p>
    <w:p w14:paraId="35737394" w14:textId="77777777" w:rsidR="009219FA" w:rsidRPr="009261FE" w:rsidRDefault="009219FA" w:rsidP="00883980">
      <w:pPr>
        <w:jc w:val="center"/>
        <w:rPr>
          <w:b/>
          <w:sz w:val="24"/>
        </w:rPr>
      </w:pPr>
    </w:p>
    <w:p w14:paraId="15776BE9" w14:textId="04276305" w:rsidR="00EF2006" w:rsidRPr="007A42B1" w:rsidRDefault="007842BF" w:rsidP="00EF2006">
      <w:pPr>
        <w:pStyle w:val="Heading1"/>
      </w:pPr>
      <w:hyperlink r:id="rId12" w:history="1">
        <w:r w:rsidR="00303767" w:rsidRPr="00990D5A">
          <w:rPr>
            <w:rStyle w:val="Hyperlink"/>
          </w:rPr>
          <w:t>Choosing a Timetable</w:t>
        </w:r>
        <w:r w:rsidR="00D14BB3" w:rsidRPr="00990D5A">
          <w:rPr>
            <w:rStyle w:val="Hyperlink"/>
          </w:rPr>
          <w:t>:</w:t>
        </w:r>
      </w:hyperlink>
    </w:p>
    <w:p w14:paraId="0680B84B" w14:textId="15BD4B3D" w:rsidR="00F05C12" w:rsidRDefault="00EF2006" w:rsidP="00F05C12">
      <w:pPr>
        <w:rPr>
          <w:sz w:val="24"/>
        </w:rPr>
      </w:pPr>
      <w:r w:rsidRPr="00503ED9">
        <w:rPr>
          <w:sz w:val="24"/>
          <w:szCs w:val="24"/>
        </w:rPr>
        <w:t xml:space="preserve">Begin </w:t>
      </w:r>
      <w:r w:rsidR="00470E96">
        <w:rPr>
          <w:sz w:val="24"/>
          <w:szCs w:val="24"/>
        </w:rPr>
        <w:t xml:space="preserve">the </w:t>
      </w:r>
      <w:r w:rsidR="00A82365">
        <w:rPr>
          <w:sz w:val="24"/>
          <w:szCs w:val="24"/>
        </w:rPr>
        <w:t xml:space="preserve">candidacy </w:t>
      </w:r>
      <w:r w:rsidRPr="00503ED9">
        <w:rPr>
          <w:sz w:val="24"/>
          <w:szCs w:val="24"/>
        </w:rPr>
        <w:t xml:space="preserve">planning process by identifying </w:t>
      </w:r>
      <w:r w:rsidR="004443DD">
        <w:rPr>
          <w:sz w:val="24"/>
          <w:szCs w:val="24"/>
        </w:rPr>
        <w:t>when the program plans to admit its first students into its social work program</w:t>
      </w:r>
      <w:r w:rsidR="00ED4374">
        <w:rPr>
          <w:sz w:val="24"/>
          <w:szCs w:val="24"/>
        </w:rPr>
        <w:t xml:space="preserve"> (if it is intended that these students </w:t>
      </w:r>
      <w:r w:rsidR="00652EE6">
        <w:rPr>
          <w:sz w:val="24"/>
          <w:szCs w:val="24"/>
        </w:rPr>
        <w:t xml:space="preserve">would be </w:t>
      </w:r>
      <w:r w:rsidR="002D593A">
        <w:rPr>
          <w:sz w:val="24"/>
          <w:szCs w:val="24"/>
        </w:rPr>
        <w:t>under the program’s retroactive accreditation</w:t>
      </w:r>
      <w:r w:rsidR="00C7729E">
        <w:rPr>
          <w:rStyle w:val="FootnoteReference"/>
          <w:sz w:val="24"/>
          <w:szCs w:val="24"/>
        </w:rPr>
        <w:footnoteReference w:id="2"/>
      </w:r>
      <w:r w:rsidR="002D593A">
        <w:rPr>
          <w:sz w:val="24"/>
          <w:szCs w:val="24"/>
        </w:rPr>
        <w:t>)</w:t>
      </w:r>
      <w:r w:rsidR="00470E96">
        <w:rPr>
          <w:sz w:val="24"/>
          <w:szCs w:val="24"/>
        </w:rPr>
        <w:t>.</w:t>
      </w:r>
      <w:r w:rsidR="00565E31" w:rsidRPr="00565E31">
        <w:rPr>
          <w:sz w:val="24"/>
          <w:szCs w:val="24"/>
        </w:rPr>
        <w:t xml:space="preserve"> </w:t>
      </w:r>
      <w:r w:rsidR="00C7729E">
        <w:rPr>
          <w:sz w:val="24"/>
          <w:szCs w:val="24"/>
        </w:rPr>
        <w:t>This will assist in determining the academic year in which the program will plan to be granted candidacy status</w:t>
      </w:r>
      <w:r w:rsidR="00C94DAB">
        <w:rPr>
          <w:sz w:val="24"/>
          <w:szCs w:val="24"/>
        </w:rPr>
        <w:t xml:space="preserve">, which then </w:t>
      </w:r>
      <w:r w:rsidR="00174193">
        <w:rPr>
          <w:sz w:val="24"/>
          <w:szCs w:val="24"/>
        </w:rPr>
        <w:t xml:space="preserve">determines which timetables </w:t>
      </w:r>
      <w:r w:rsidR="00FA760A">
        <w:rPr>
          <w:sz w:val="24"/>
          <w:szCs w:val="24"/>
        </w:rPr>
        <w:t>to</w:t>
      </w:r>
      <w:r w:rsidR="0076312C">
        <w:rPr>
          <w:sz w:val="24"/>
          <w:szCs w:val="24"/>
        </w:rPr>
        <w:t xml:space="preserve"> follow</w:t>
      </w:r>
      <w:r w:rsidR="00C7729E">
        <w:rPr>
          <w:sz w:val="24"/>
          <w:szCs w:val="24"/>
        </w:rPr>
        <w:t>.</w:t>
      </w:r>
      <w:r w:rsidR="005A6932">
        <w:rPr>
          <w:sz w:val="24"/>
          <w:szCs w:val="24"/>
        </w:rPr>
        <w:t xml:space="preserve"> Once a timetable is chosen</w:t>
      </w:r>
      <w:r w:rsidR="00255EC4">
        <w:rPr>
          <w:sz w:val="24"/>
          <w:szCs w:val="24"/>
        </w:rPr>
        <w:t xml:space="preserve"> by a program</w:t>
      </w:r>
      <w:r w:rsidR="005A6932">
        <w:rPr>
          <w:sz w:val="24"/>
          <w:szCs w:val="24"/>
        </w:rPr>
        <w:t>,</w:t>
      </w:r>
      <w:r w:rsidR="00866C5C">
        <w:rPr>
          <w:sz w:val="24"/>
          <w:szCs w:val="24"/>
        </w:rPr>
        <w:t xml:space="preserve"> it is suggested that the program</w:t>
      </w:r>
      <w:r w:rsidR="005A6932">
        <w:rPr>
          <w:sz w:val="24"/>
          <w:szCs w:val="24"/>
        </w:rPr>
        <w:t xml:space="preserve"> </w:t>
      </w:r>
      <w:r w:rsidR="00E02104">
        <w:rPr>
          <w:sz w:val="24"/>
          <w:szCs w:val="24"/>
        </w:rPr>
        <w:t xml:space="preserve">review the activities, dates, and submission instructions </w:t>
      </w:r>
      <w:r w:rsidR="00565E31">
        <w:rPr>
          <w:sz w:val="24"/>
        </w:rPr>
        <w:t>to determine the steps necessary to be eligible for the selected timetable</w:t>
      </w:r>
      <w:r w:rsidR="00866C5C">
        <w:rPr>
          <w:sz w:val="24"/>
        </w:rPr>
        <w:t>.</w:t>
      </w:r>
      <w:r w:rsidR="00DA5DAD">
        <w:rPr>
          <w:sz w:val="24"/>
        </w:rPr>
        <w:t xml:space="preserve"> </w:t>
      </w:r>
      <w:r w:rsidR="00DA5DAD" w:rsidRPr="00DA5DAD">
        <w:rPr>
          <w:b/>
          <w:bCs/>
          <w:sz w:val="24"/>
        </w:rPr>
        <w:t>Note:</w:t>
      </w:r>
      <w:r w:rsidR="00DA5DAD">
        <w:rPr>
          <w:sz w:val="24"/>
        </w:rPr>
        <w:t xml:space="preserve"> </w:t>
      </w:r>
      <w:r w:rsidR="00E25B0B">
        <w:rPr>
          <w:sz w:val="24"/>
        </w:rPr>
        <w:t xml:space="preserve">The program can </w:t>
      </w:r>
      <w:r w:rsidR="002241DB">
        <w:rPr>
          <w:sz w:val="24"/>
        </w:rPr>
        <w:t>plan</w:t>
      </w:r>
      <w:r w:rsidR="00255EC4">
        <w:rPr>
          <w:sz w:val="24"/>
        </w:rPr>
        <w:t xml:space="preserve"> for a certain agenda, however a</w:t>
      </w:r>
      <w:r w:rsidR="00F05C12">
        <w:rPr>
          <w:sz w:val="24"/>
        </w:rPr>
        <w:t xml:space="preserve">ssignment to an agenda is not guaranteed. A </w:t>
      </w:r>
      <w:r w:rsidR="00F05C12" w:rsidRPr="00DB5661">
        <w:rPr>
          <w:sz w:val="24"/>
        </w:rPr>
        <w:t>maximum of ten (10) programs are reviewed for a Candidacy decision at each Board of Accreditation (BOA) meeting.</w:t>
      </w:r>
      <w:r w:rsidR="00F05C12">
        <w:rPr>
          <w:sz w:val="24"/>
        </w:rPr>
        <w:t xml:space="preserve"> </w:t>
      </w:r>
      <w:r w:rsidR="00F05C12" w:rsidRPr="00DB5661">
        <w:rPr>
          <w:sz w:val="24"/>
        </w:rPr>
        <w:t xml:space="preserve">Once ten (10) </w:t>
      </w:r>
      <w:r w:rsidR="00015C12">
        <w:rPr>
          <w:sz w:val="24"/>
        </w:rPr>
        <w:t>p</w:t>
      </w:r>
      <w:r w:rsidR="00F05C12" w:rsidRPr="00DB5661">
        <w:rPr>
          <w:sz w:val="24"/>
        </w:rPr>
        <w:t>re-candidate programs are assigned to a BOA meeting agenda, the subsequent programs will automatically be assigned to the next available BOA meeting agenda</w:t>
      </w:r>
      <w:r w:rsidR="00F05C12">
        <w:rPr>
          <w:sz w:val="24"/>
        </w:rPr>
        <w:t xml:space="preserve"> (per policy </w:t>
      </w:r>
      <w:r w:rsidR="00F05C12" w:rsidRPr="00F64068">
        <w:rPr>
          <w:i/>
          <w:iCs/>
          <w:sz w:val="24"/>
        </w:rPr>
        <w:t>5.3</w:t>
      </w:r>
      <w:r w:rsidR="00F64068" w:rsidRPr="00F64068">
        <w:rPr>
          <w:i/>
          <w:iCs/>
          <w:sz w:val="24"/>
        </w:rPr>
        <w:t xml:space="preserve"> Assignment to a BOA Meeting Agenda</w:t>
      </w:r>
      <w:r w:rsidR="00F05C12" w:rsidRPr="00F64068">
        <w:rPr>
          <w:i/>
          <w:iCs/>
          <w:sz w:val="24"/>
        </w:rPr>
        <w:t xml:space="preserve"> </w:t>
      </w:r>
      <w:r w:rsidR="00F05C12">
        <w:rPr>
          <w:sz w:val="24"/>
        </w:rPr>
        <w:t xml:space="preserve">in the </w:t>
      </w:r>
      <w:hyperlink r:id="rId13" w:history="1">
        <w:r w:rsidR="00F05C12" w:rsidRPr="007D31DF">
          <w:rPr>
            <w:rStyle w:val="Hyperlink"/>
            <w:sz w:val="24"/>
          </w:rPr>
          <w:t>Accreditation Policy Handbook</w:t>
        </w:r>
      </w:hyperlink>
      <w:r w:rsidR="00F05C12">
        <w:rPr>
          <w:sz w:val="24"/>
        </w:rPr>
        <w:t>).</w:t>
      </w:r>
    </w:p>
    <w:p w14:paraId="1BFAFB20" w14:textId="77777777" w:rsidR="00F05C12" w:rsidRPr="007A5EE4" w:rsidRDefault="00F05C12" w:rsidP="007A5EE4">
      <w:pPr>
        <w:rPr>
          <w:sz w:val="24"/>
        </w:rPr>
      </w:pPr>
    </w:p>
    <w:p w14:paraId="521B143B" w14:textId="574C7988" w:rsidR="0084144D" w:rsidRPr="00E07133" w:rsidRDefault="0084144D" w:rsidP="0084144D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EF2006" w:rsidRPr="003A1417" w14:paraId="1C953929" w14:textId="77777777" w:rsidTr="3168C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0021A8F" w14:textId="77777777" w:rsidR="00EF2006" w:rsidRPr="003A1417" w:rsidRDefault="00EF2006" w:rsidP="364A53B4">
            <w:pPr>
              <w:contextualSpacing/>
            </w:pPr>
            <w:r>
              <w:t>Activity or Document</w:t>
            </w:r>
          </w:p>
        </w:tc>
        <w:tc>
          <w:tcPr>
            <w:tcW w:w="1251" w:type="pct"/>
          </w:tcPr>
          <w:p w14:paraId="7BC1BF71" w14:textId="480EC164" w:rsidR="00EF2006" w:rsidRPr="003A1417" w:rsidRDefault="00EF2006" w:rsidP="364A53B4">
            <w:pPr>
              <w:contextualSpacing/>
            </w:pPr>
            <w:r>
              <w:t>Date</w:t>
            </w:r>
          </w:p>
        </w:tc>
        <w:tc>
          <w:tcPr>
            <w:tcW w:w="1499" w:type="pct"/>
          </w:tcPr>
          <w:p w14:paraId="52DA5254" w14:textId="77777777" w:rsidR="00EF2006" w:rsidRPr="003A1417" w:rsidRDefault="00EF2006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E88CD" w14:textId="475A6852" w:rsidR="00000769" w:rsidRPr="007C4A94" w:rsidRDefault="00F37A08" w:rsidP="00F37A08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Program attends </w:t>
            </w:r>
            <w:hyperlink r:id="rId14" w:history="1">
              <w:r>
                <w:rPr>
                  <w:rStyle w:val="Hyperlink"/>
                  <w:szCs w:val="24"/>
                </w:rPr>
                <w:t>Drop-In Group Consultations</w:t>
              </w:r>
            </w:hyperlink>
            <w:r w:rsidR="00D4093B">
              <w:rPr>
                <w:i/>
                <w:iCs/>
                <w:szCs w:val="24"/>
              </w:rPr>
              <w:t xml:space="preserve"> </w:t>
            </w:r>
            <w:r w:rsidR="00D4093B" w:rsidRPr="00D4093B">
              <w:rPr>
                <w:szCs w:val="24"/>
              </w:rPr>
              <w:t>with CSWE Staff</w:t>
            </w:r>
            <w:r w:rsidR="00D4093B">
              <w:rPr>
                <w:i/>
                <w:iCs/>
                <w:szCs w:val="24"/>
              </w:rPr>
              <w:t xml:space="preserve"> (o</w:t>
            </w:r>
            <w:r w:rsidRPr="007C1DAC">
              <w:rPr>
                <w:i/>
                <w:iCs/>
                <w:szCs w:val="24"/>
              </w:rPr>
              <w:t>ptional)</w:t>
            </w:r>
          </w:p>
        </w:tc>
        <w:tc>
          <w:tcPr>
            <w:tcW w:w="1251" w:type="pct"/>
          </w:tcPr>
          <w:p w14:paraId="5F92EF12" w14:textId="41901D97" w:rsidR="00EF2006" w:rsidRPr="003A1417" w:rsidRDefault="00D4093B" w:rsidP="008008B7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Every two (2) weeks</w:t>
            </w:r>
          </w:p>
        </w:tc>
        <w:tc>
          <w:tcPr>
            <w:tcW w:w="1499" w:type="pct"/>
          </w:tcPr>
          <w:p w14:paraId="22EA7423" w14:textId="77777777" w:rsidR="00EF2006" w:rsidRPr="003A1417" w:rsidRDefault="00EF2006" w:rsidP="008008B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004708" w:rsidRPr="003A1417" w14:paraId="04F57493" w14:textId="77777777" w:rsidTr="3168CEE8">
        <w:trPr>
          <w:trHeight w:val="720"/>
        </w:trPr>
        <w:tc>
          <w:tcPr>
            <w:tcW w:w="2250" w:type="pct"/>
          </w:tcPr>
          <w:p w14:paraId="440C8283" w14:textId="0CCA2E4B" w:rsidR="00262601" w:rsidRPr="00F87784" w:rsidRDefault="00272B2B" w:rsidP="00272B2B">
            <w:pPr>
              <w:rPr>
                <w:szCs w:val="24"/>
              </w:rPr>
            </w:pPr>
            <w:r>
              <w:rPr>
                <w:szCs w:val="24"/>
              </w:rPr>
              <w:t xml:space="preserve">Program </w:t>
            </w:r>
            <w:r w:rsidR="00F87784">
              <w:rPr>
                <w:szCs w:val="24"/>
              </w:rPr>
              <w:t xml:space="preserve">prepares to submit </w:t>
            </w:r>
            <w:hyperlink r:id="rId15" w:history="1">
              <w:r w:rsidR="00F87784" w:rsidRPr="00F87784">
                <w:rPr>
                  <w:rStyle w:val="Hyperlink"/>
                  <w:szCs w:val="24"/>
                </w:rPr>
                <w:t>Candidacy Eligibility Application</w:t>
              </w:r>
            </w:hyperlink>
            <w:r w:rsidR="00F87784" w:rsidRPr="00F87784">
              <w:rPr>
                <w:rStyle w:val="Hyperlink"/>
                <w:szCs w:val="24"/>
              </w:rPr>
              <w:t>:</w:t>
            </w:r>
            <w:r w:rsidR="00F87784" w:rsidRPr="00F87784">
              <w:rPr>
                <w:rStyle w:val="Hyperlink"/>
              </w:rPr>
              <w:t xml:space="preserve"> </w:t>
            </w:r>
          </w:p>
          <w:p w14:paraId="6EAD7D81" w14:textId="77777777" w:rsidR="00262601" w:rsidRPr="00F87784" w:rsidRDefault="00262601" w:rsidP="00A02598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E008C0" w:rsidRDefault="002535D4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Institutional approval and supports</w:t>
            </w:r>
          </w:p>
          <w:p w14:paraId="36867414" w14:textId="32738FA6" w:rsidR="002535D4" w:rsidRPr="00E008C0" w:rsidRDefault="003D17F1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Regiona</w:t>
            </w:r>
            <w:r w:rsidR="000F4357" w:rsidRPr="00E008C0">
              <w:rPr>
                <w:szCs w:val="24"/>
              </w:rPr>
              <w:t>l accrediting body approval</w:t>
            </w:r>
            <w:r w:rsidR="00474CE2" w:rsidRPr="00E008C0">
              <w:rPr>
                <w:szCs w:val="24"/>
              </w:rPr>
              <w:t xml:space="preserve"> </w:t>
            </w:r>
            <w:r w:rsidR="000F4357" w:rsidRPr="00E008C0">
              <w:rPr>
                <w:szCs w:val="24"/>
              </w:rPr>
              <w:t>(if applicable)</w:t>
            </w:r>
          </w:p>
          <w:p w14:paraId="741239FC" w14:textId="7B374D32" w:rsidR="00F87784" w:rsidRPr="00F87784" w:rsidRDefault="00474CE2" w:rsidP="00F87784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 xml:space="preserve">Appropriate state, district, or territory-level higher education </w:t>
            </w:r>
            <w:r w:rsidR="00A02598" w:rsidRPr="00E008C0">
              <w:rPr>
                <w:szCs w:val="24"/>
              </w:rPr>
              <w:t>authority</w:t>
            </w:r>
            <w:r w:rsidR="00E008C0" w:rsidRPr="00E008C0">
              <w:rPr>
                <w:szCs w:val="24"/>
              </w:rPr>
              <w:t xml:space="preserve"> </w:t>
            </w:r>
            <w:r w:rsidRPr="00E008C0">
              <w:rPr>
                <w:szCs w:val="24"/>
              </w:rPr>
              <w:t>approval (if applicable)</w:t>
            </w:r>
          </w:p>
        </w:tc>
        <w:tc>
          <w:tcPr>
            <w:tcW w:w="1251" w:type="pct"/>
          </w:tcPr>
          <w:p w14:paraId="7A477D8B" w14:textId="5D96044F" w:rsidR="00004708" w:rsidRPr="005A7B1D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6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23A82739" w14:textId="2FDBEFAF" w:rsidR="00004708" w:rsidRDefault="000047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E008C0" w:rsidRPr="003A1417" w14:paraId="7EC461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7747B68" w14:textId="75A66724" w:rsidR="00A02598" w:rsidRPr="00A02598" w:rsidRDefault="00A801A6" w:rsidP="00A02598">
            <w:pPr>
              <w:rPr>
                <w:bCs/>
                <w:i/>
                <w:iCs/>
                <w:szCs w:val="24"/>
              </w:rPr>
            </w:pPr>
            <w:r w:rsidRPr="00A801A6">
              <w:t xml:space="preserve">Review the </w:t>
            </w:r>
            <w:hyperlink r:id="rId17" w:history="1">
              <w:r w:rsidRPr="00A801A6">
                <w:rPr>
                  <w:rStyle w:val="Hyperlink"/>
                  <w:bCs/>
                </w:rPr>
                <w:t>Faculty Hiring Grid</w:t>
              </w:r>
            </w:hyperlink>
            <w:r w:rsidRPr="00A801A6">
              <w:rPr>
                <w:bCs/>
                <w:i/>
                <w:iCs/>
              </w:rPr>
              <w:t xml:space="preserve"> </w:t>
            </w:r>
            <w:r w:rsidRPr="00A801A6">
              <w:rPr>
                <w:bCs/>
              </w:rPr>
              <w:t>for more information.</w:t>
            </w:r>
          </w:p>
        </w:tc>
        <w:tc>
          <w:tcPr>
            <w:tcW w:w="1251" w:type="pct"/>
          </w:tcPr>
          <w:p w14:paraId="2AAF2537" w14:textId="596AFED5" w:rsidR="00E008C0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8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1C33800E" w14:textId="72425C79" w:rsidR="00E008C0" w:rsidRPr="00982F58" w:rsidRDefault="00032D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0589C" w:rsidRPr="003A1417" w14:paraId="19F5E2E4" w14:textId="77777777" w:rsidTr="3168CEE8">
        <w:trPr>
          <w:trHeight w:val="720"/>
        </w:trPr>
        <w:tc>
          <w:tcPr>
            <w:tcW w:w="2250" w:type="pct"/>
          </w:tcPr>
          <w:p w14:paraId="28D3A0C0" w14:textId="34A118E4" w:rsidR="00004708" w:rsidRPr="003A1417" w:rsidRDefault="00004708" w:rsidP="00004708">
            <w:pPr>
              <w:rPr>
                <w:szCs w:val="24"/>
              </w:rPr>
            </w:pPr>
            <w:r w:rsidRPr="00885D6A">
              <w:rPr>
                <w:szCs w:val="24"/>
              </w:rPr>
              <w:t xml:space="preserve">Program submits </w:t>
            </w:r>
            <w:hyperlink r:id="rId19" w:history="1">
              <w:r w:rsidRPr="00885D6A">
                <w:rPr>
                  <w:rStyle w:val="Hyperlink"/>
                  <w:szCs w:val="24"/>
                </w:rPr>
                <w:t>Candidacy Eligibility Application</w:t>
              </w:r>
            </w:hyperlink>
            <w:r w:rsidRPr="00885D6A"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AAE8A47" w14:textId="6C287193" w:rsidR="00004708" w:rsidRPr="005A7B1D" w:rsidRDefault="00004708" w:rsidP="00004708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On a rolling basis* </w:t>
            </w:r>
          </w:p>
          <w:p w14:paraId="09A1097B" w14:textId="77777777" w:rsidR="00004708" w:rsidRPr="005A7B1D" w:rsidRDefault="00004708" w:rsidP="00004708">
            <w:pPr>
              <w:rPr>
                <w:szCs w:val="24"/>
              </w:rPr>
            </w:pPr>
          </w:p>
          <w:p w14:paraId="59CAA8A9" w14:textId="68D03021" w:rsidR="00004708" w:rsidRPr="007C4A94" w:rsidRDefault="00004708" w:rsidP="007C4A94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lastRenderedPageBreak/>
              <w:t xml:space="preserve">*At least 30 days prior to planned submission of the program’s </w:t>
            </w:r>
            <w:r w:rsidRPr="005A7B1D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for staff </w:t>
            </w:r>
            <w:r w:rsidR="00015C12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4EB53D1A" w14:textId="7934B0FC" w:rsidR="00004708" w:rsidRPr="003A1417" w:rsidRDefault="00004708" w:rsidP="00004708">
            <w:pPr>
              <w:contextualSpacing/>
            </w:pPr>
            <w:r>
              <w:rPr>
                <w:szCs w:val="24"/>
              </w:rPr>
              <w:lastRenderedPageBreak/>
              <w:t xml:space="preserve">The program emails the application to </w:t>
            </w:r>
            <w:hyperlink r:id="rId20" w:history="1">
              <w:r w:rsidRPr="00134745">
                <w:rPr>
                  <w:rStyle w:val="Hyperlink"/>
                  <w:szCs w:val="24"/>
                </w:rPr>
                <w:t>accred</w:t>
              </w:r>
              <w:r w:rsidRPr="00134745">
                <w:rPr>
                  <w:rStyle w:val="Hyperlink"/>
                </w:rPr>
                <w:t>itation</w:t>
              </w:r>
              <w:r w:rsidRPr="00134745">
                <w:rPr>
                  <w:rStyle w:val="Hyperlink"/>
                  <w:szCs w:val="24"/>
                </w:rPr>
                <w:t>@cswe.org</w:t>
              </w:r>
            </w:hyperlink>
          </w:p>
        </w:tc>
      </w:tr>
      <w:tr w:rsidR="00F87784" w:rsidRPr="003A1417" w14:paraId="3B8E6672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44BFF7" w14:textId="2E6C7B53" w:rsidR="0000470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Program submits</w:t>
            </w:r>
            <w:r w:rsidRPr="00885D6A">
              <w:rPr>
                <w:szCs w:val="24"/>
              </w:rPr>
              <w:t xml:space="preserve"> </w:t>
            </w:r>
            <w:hyperlink r:id="rId21" w:history="1">
              <w:r w:rsidRPr="00885D6A">
                <w:rPr>
                  <w:rStyle w:val="Hyperlink"/>
                  <w:szCs w:val="24"/>
                </w:rPr>
                <w:t>Candidacy Eligibility Fee</w:t>
              </w:r>
            </w:hyperlink>
            <w:r w:rsidRPr="00885D6A">
              <w:rPr>
                <w:szCs w:val="24"/>
              </w:rPr>
              <w:t xml:space="preserve"> </w:t>
            </w:r>
          </w:p>
          <w:p w14:paraId="49493C78" w14:textId="77777777" w:rsidR="00004708" w:rsidRDefault="00004708" w:rsidP="00004708">
            <w:pPr>
              <w:rPr>
                <w:szCs w:val="24"/>
              </w:rPr>
            </w:pPr>
          </w:p>
        </w:tc>
        <w:tc>
          <w:tcPr>
            <w:tcW w:w="1251" w:type="pct"/>
          </w:tcPr>
          <w:p w14:paraId="7458ECE2" w14:textId="40458B19" w:rsidR="00004708" w:rsidRPr="005A7B1D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3332BDF3" w14:textId="77777777" w:rsidR="00004708" w:rsidRPr="005A7B1D" w:rsidRDefault="00004708" w:rsidP="00004708">
            <w:pPr>
              <w:rPr>
                <w:szCs w:val="24"/>
              </w:rPr>
            </w:pPr>
          </w:p>
          <w:p w14:paraId="19A19BAA" w14:textId="1505435E" w:rsidR="00F87784" w:rsidRPr="00CF57D7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>*Candidacy eligibility fee must be received prior to candidacy eligibility application approval</w:t>
            </w:r>
          </w:p>
        </w:tc>
        <w:tc>
          <w:tcPr>
            <w:tcW w:w="1499" w:type="pct"/>
          </w:tcPr>
          <w:p w14:paraId="720321CD" w14:textId="10AD6DE7" w:rsidR="00004708" w:rsidRDefault="005B2BE1" w:rsidP="00004708">
            <w:pPr>
              <w:contextualSpacing/>
              <w:rPr>
                <w:rStyle w:val="Hyperlink"/>
              </w:rPr>
            </w:pPr>
            <w:r>
              <w:rPr>
                <w:szCs w:val="24"/>
              </w:rPr>
              <w:t>Follow direction</w:t>
            </w:r>
            <w:r w:rsidR="00015C12">
              <w:rPr>
                <w:szCs w:val="24"/>
              </w:rPr>
              <w:t>s</w:t>
            </w:r>
            <w:r>
              <w:rPr>
                <w:szCs w:val="24"/>
              </w:rPr>
              <w:t xml:space="preserve"> o</w:t>
            </w:r>
            <w:r w:rsidR="007C4A94">
              <w:rPr>
                <w:szCs w:val="24"/>
              </w:rPr>
              <w:t xml:space="preserve">n the </w:t>
            </w:r>
            <w:hyperlink r:id="rId22" w:history="1">
              <w:r w:rsidR="007C4A94" w:rsidRPr="00885D6A">
                <w:rPr>
                  <w:rStyle w:val="Hyperlink"/>
                  <w:szCs w:val="24"/>
                </w:rPr>
                <w:t>Candidacy Eligibility Application</w:t>
              </w:r>
            </w:hyperlink>
          </w:p>
          <w:p w14:paraId="47FA0CED" w14:textId="77777777" w:rsidR="007C4A94" w:rsidRDefault="007C4A94" w:rsidP="00004708">
            <w:pPr>
              <w:contextualSpacing/>
              <w:rPr>
                <w:szCs w:val="24"/>
              </w:rPr>
            </w:pPr>
          </w:p>
          <w:p w14:paraId="67DD9AF4" w14:textId="5BE238E4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82F58">
              <w:rPr>
                <w:szCs w:val="24"/>
              </w:rPr>
              <w:t xml:space="preserve">irect </w:t>
            </w:r>
            <w:r>
              <w:rPr>
                <w:szCs w:val="24"/>
              </w:rPr>
              <w:t>f</w:t>
            </w:r>
            <w:r w:rsidRPr="00982F58">
              <w:rPr>
                <w:szCs w:val="24"/>
              </w:rPr>
              <w:t>ee or invoice questions</w:t>
            </w:r>
            <w:r>
              <w:rPr>
                <w:szCs w:val="24"/>
              </w:rPr>
              <w:t xml:space="preserve"> </w:t>
            </w:r>
            <w:r w:rsidRPr="00982F58">
              <w:rPr>
                <w:szCs w:val="24"/>
              </w:rPr>
              <w:t xml:space="preserve">to </w:t>
            </w:r>
            <w:hyperlink r:id="rId23" w:history="1">
              <w:r w:rsidRPr="00982F58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3A1417" w14:paraId="16E7DFAD" w14:textId="77777777" w:rsidTr="3168CEE8">
        <w:trPr>
          <w:trHeight w:val="720"/>
        </w:trPr>
        <w:tc>
          <w:tcPr>
            <w:tcW w:w="2250" w:type="pct"/>
          </w:tcPr>
          <w:p w14:paraId="090E1382" w14:textId="49B4A4EF" w:rsidR="00004708" w:rsidRPr="00982F5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694B8E">
              <w:rPr>
                <w:szCs w:val="24"/>
              </w:rPr>
              <w:t xml:space="preserve"> approves Candidacy Eligibility Application</w:t>
            </w:r>
          </w:p>
        </w:tc>
        <w:tc>
          <w:tcPr>
            <w:tcW w:w="1251" w:type="pct"/>
          </w:tcPr>
          <w:p w14:paraId="7C0F0B0F" w14:textId="34A80308" w:rsidR="00004708" w:rsidRPr="005A7B1D" w:rsidRDefault="00015C12" w:rsidP="00004708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Within</w:t>
            </w:r>
            <w:r w:rsidR="00004708" w:rsidRPr="005A7B1D">
              <w:rPr>
                <w:b w:val="0"/>
                <w:bCs/>
                <w:szCs w:val="24"/>
              </w:rPr>
              <w:t xml:space="preserve"> 30 days</w:t>
            </w:r>
            <w:r>
              <w:rPr>
                <w:b w:val="0"/>
                <w:bCs/>
                <w:szCs w:val="24"/>
              </w:rPr>
              <w:t xml:space="preserve"> of submission</w:t>
            </w:r>
          </w:p>
        </w:tc>
        <w:tc>
          <w:tcPr>
            <w:tcW w:w="1499" w:type="pct"/>
          </w:tcPr>
          <w:p w14:paraId="3DA8FC67" w14:textId="16528E5C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2D0927" w:rsidRPr="003A1417" w14:paraId="5FBC9C43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4A36B52" w14:textId="2C890D0B" w:rsidR="002D0927" w:rsidRPr="0025273E" w:rsidRDefault="00573D6B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 w:rsidRPr="00B0589C">
              <w:rPr>
                <w:b/>
                <w:bCs/>
                <w:szCs w:val="24"/>
              </w:rPr>
              <w:t>At least t</w:t>
            </w:r>
            <w:r w:rsidR="002D0927" w:rsidRPr="00B0589C">
              <w:rPr>
                <w:b/>
                <w:bCs/>
                <w:szCs w:val="24"/>
              </w:rPr>
              <w:t>wo</w:t>
            </w:r>
            <w:r w:rsidRPr="00B0589C">
              <w:rPr>
                <w:b/>
                <w:bCs/>
                <w:szCs w:val="24"/>
              </w:rPr>
              <w:t xml:space="preserve"> (2)</w:t>
            </w:r>
            <w:r w:rsidR="00755521" w:rsidRPr="00B0589C">
              <w:rPr>
                <w:b/>
                <w:bCs/>
                <w:szCs w:val="24"/>
              </w:rPr>
              <w:t xml:space="preserve"> </w:t>
            </w:r>
            <w:r w:rsidRPr="00B0589C">
              <w:rPr>
                <w:b/>
                <w:bCs/>
              </w:rPr>
              <w:t xml:space="preserve">full-time </w:t>
            </w:r>
            <w:r w:rsidR="00755521" w:rsidRPr="00B0589C">
              <w:rPr>
                <w:b/>
                <w:bCs/>
              </w:rPr>
              <w:t xml:space="preserve">faculty hired with </w:t>
            </w:r>
            <w:r w:rsidRPr="00B0589C">
              <w:rPr>
                <w:b/>
                <w:bCs/>
              </w:rPr>
              <w:t>principal assign</w:t>
            </w:r>
            <w:r w:rsidR="00755521" w:rsidRPr="00B0589C">
              <w:rPr>
                <w:b/>
                <w:bCs/>
              </w:rPr>
              <w:t>ment</w:t>
            </w:r>
            <w:r w:rsidRPr="00B0589C">
              <w:rPr>
                <w:b/>
                <w:bCs/>
              </w:rPr>
              <w:t xml:space="preserve"> (51% or more)</w:t>
            </w:r>
            <w:r w:rsidR="00755521" w:rsidRPr="0025273E">
              <w:t xml:space="preserve"> </w:t>
            </w:r>
            <w:r w:rsidR="00755521" w:rsidRPr="00C57505">
              <w:rPr>
                <w:b/>
                <w:bCs/>
              </w:rPr>
              <w:t xml:space="preserve">to the program </w:t>
            </w:r>
            <w:r w:rsidR="000110D8" w:rsidRPr="00C57505">
              <w:rPr>
                <w:b/>
                <w:bCs/>
              </w:rPr>
              <w:t>that is seeking candidacy</w:t>
            </w:r>
            <w:r w:rsidR="00B0589C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77BB6A7C" w14:textId="77777777" w:rsidR="0025273E" w:rsidRDefault="0025273E" w:rsidP="0025273E">
            <w:pPr>
              <w:ind w:left="157" w:hanging="180"/>
            </w:pPr>
          </w:p>
          <w:p w14:paraId="1A74CB3E" w14:textId="20C62F3F" w:rsidR="0025273E" w:rsidRPr="00E71804" w:rsidRDefault="00E71804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program director</w:t>
            </w:r>
            <w:r>
              <w:rPr>
                <w:b/>
                <w:bCs/>
              </w:rPr>
              <w:t xml:space="preserve"> </w:t>
            </w:r>
            <w:r w:rsidRPr="00E71804">
              <w:t>role hired</w:t>
            </w:r>
            <w:r w:rsidR="00B0589C" w:rsidRPr="00E71804">
              <w:t xml:space="preserve">, </w:t>
            </w:r>
            <w:r w:rsidR="00B0589C" w:rsidRPr="00E71804">
              <w:rPr>
                <w:szCs w:val="24"/>
              </w:rPr>
              <w:t>with a start date no later than 30 days prior to candidacy visit 1</w:t>
            </w:r>
          </w:p>
          <w:p w14:paraId="5B6B1FB4" w14:textId="77777777" w:rsidR="0025273E" w:rsidRDefault="0025273E" w:rsidP="0025273E">
            <w:pPr>
              <w:ind w:left="157" w:hanging="180"/>
            </w:pPr>
          </w:p>
          <w:p w14:paraId="5F5CE6A8" w14:textId="6E0F4BF7" w:rsidR="00B0589C" w:rsidRDefault="00015C12" w:rsidP="00B0589C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field director</w:t>
            </w:r>
            <w:r w:rsidR="00E71804">
              <w:rPr>
                <w:b/>
                <w:bCs/>
              </w:rPr>
              <w:t xml:space="preserve"> </w:t>
            </w:r>
            <w:r w:rsidR="00E71804">
              <w:t>role hired</w:t>
            </w:r>
            <w:r w:rsidR="00B0589C" w:rsidRPr="00E71804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0A09B22C" w14:textId="77777777" w:rsidR="00B0589C" w:rsidRPr="00B0589C" w:rsidRDefault="00B0589C" w:rsidP="00B0589C">
            <w:pPr>
              <w:pStyle w:val="ListParagraph"/>
              <w:rPr>
                <w:szCs w:val="24"/>
              </w:rPr>
            </w:pPr>
          </w:p>
          <w:p w14:paraId="12BA6615" w14:textId="4A46360D" w:rsidR="002D0927" w:rsidRDefault="002D0927" w:rsidP="002D0927">
            <w:pPr>
              <w:rPr>
                <w:szCs w:val="24"/>
              </w:rPr>
            </w:pPr>
            <w:r w:rsidRPr="00B0589C">
              <w:rPr>
                <w:i/>
                <w:iCs/>
                <w:szCs w:val="24"/>
              </w:rPr>
              <w:t xml:space="preserve">See </w:t>
            </w:r>
            <w:hyperlink r:id="rId24" w:history="1">
              <w:r w:rsidRPr="00B0589C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Pr="00B0589C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251" w:type="pct"/>
          </w:tcPr>
          <w:p w14:paraId="13EAEF33" w14:textId="56E7C0EA" w:rsidR="002D0927" w:rsidRPr="005A7B1D" w:rsidRDefault="002D0927" w:rsidP="002D0927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r w:rsidR="003B23F0">
              <w:rPr>
                <w:b w:val="0"/>
                <w:szCs w:val="24"/>
              </w:rPr>
              <w:t xml:space="preserve">Benchmark 1 for Staff </w:t>
            </w:r>
            <w:r w:rsidR="00366C44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36E73A84" w14:textId="100C4294" w:rsidR="002D0927" w:rsidRDefault="002D0927" w:rsidP="002D0927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E208E5" w:rsidRPr="003A1417" w14:paraId="7D4AD128" w14:textId="77777777" w:rsidTr="3168CEE8">
        <w:trPr>
          <w:trHeight w:val="720"/>
        </w:trPr>
        <w:tc>
          <w:tcPr>
            <w:tcW w:w="2250" w:type="pct"/>
          </w:tcPr>
          <w:p w14:paraId="0F258214" w14:textId="73B0374B" w:rsidR="00E208E5" w:rsidRPr="00040371" w:rsidRDefault="00E208E5" w:rsidP="00E208E5">
            <w:pPr>
              <w:pStyle w:val="Heading1"/>
              <w:widowControl w:val="0"/>
              <w:rPr>
                <w:b w:val="0"/>
                <w:bCs/>
                <w:szCs w:val="24"/>
              </w:rPr>
            </w:pPr>
            <w:r w:rsidRPr="008E26BF">
              <w:rPr>
                <w:b w:val="0"/>
                <w:szCs w:val="24"/>
              </w:rPr>
              <w:t>Program submits</w:t>
            </w:r>
            <w:r w:rsidRPr="00FE7CB4">
              <w:rPr>
                <w:b w:val="0"/>
                <w:i/>
                <w:iCs/>
                <w:szCs w:val="24"/>
              </w:rPr>
              <w:t xml:space="preserve"> </w:t>
            </w:r>
            <w:r w:rsidRPr="008E1A06">
              <w:rPr>
                <w:b w:val="0"/>
                <w:i/>
                <w:iCs/>
                <w:szCs w:val="24"/>
              </w:rPr>
              <w:t>Benchmark 1</w:t>
            </w:r>
            <w:r w:rsidRPr="007C1DAC">
              <w:rPr>
                <w:b w:val="0"/>
                <w:szCs w:val="24"/>
              </w:rPr>
              <w:t xml:space="preserve"> </w:t>
            </w:r>
            <w:r w:rsidRPr="0020732F">
              <w:rPr>
                <w:b w:val="0"/>
                <w:szCs w:val="24"/>
              </w:rPr>
              <w:t xml:space="preserve">documents for staff approval </w:t>
            </w:r>
            <w:r>
              <w:rPr>
                <w:b w:val="0"/>
                <w:szCs w:val="24"/>
              </w:rPr>
              <w:t xml:space="preserve">(Volumes 1, 2, and 3) using the </w:t>
            </w:r>
            <w:hyperlink r:id="rId25" w:history="1">
              <w:r w:rsidRPr="008E1A06">
                <w:rPr>
                  <w:rStyle w:val="Hyperlink"/>
                  <w:b w:val="0"/>
                  <w:bCs/>
                  <w:szCs w:val="24"/>
                </w:rPr>
                <w:t>Required Benchmark 1 Template</w:t>
              </w:r>
            </w:hyperlink>
            <w:r>
              <w:rPr>
                <w:b w:val="0"/>
                <w:bCs/>
                <w:szCs w:val="24"/>
              </w:rPr>
              <w:t xml:space="preserve"> for Volume 1 and using the </w:t>
            </w:r>
            <w:hyperlink r:id="rId26" w:history="1">
              <w:r w:rsidRPr="004D6ECC">
                <w:rPr>
                  <w:rStyle w:val="Hyperlink"/>
                  <w:rFonts w:eastAsia="Times New Roman"/>
                  <w:b w:val="0"/>
                  <w:bCs/>
                  <w:szCs w:val="24"/>
                </w:rPr>
                <w:t>2022 Interpretation Guide</w:t>
              </w:r>
            </w:hyperlink>
            <w:r>
              <w:rPr>
                <w:b w:val="0"/>
                <w:bCs/>
                <w:szCs w:val="24"/>
              </w:rPr>
              <w:t xml:space="preserve"> to p</w:t>
            </w:r>
            <w:r w:rsidRPr="00286A4A">
              <w:rPr>
                <w:b w:val="0"/>
                <w:bCs/>
                <w:szCs w:val="24"/>
              </w:rPr>
              <w:t>rovide guidance for developing clear and concise written compliance narratives</w:t>
            </w:r>
          </w:p>
        </w:tc>
        <w:tc>
          <w:tcPr>
            <w:tcW w:w="1251" w:type="pct"/>
          </w:tcPr>
          <w:p w14:paraId="71213901" w14:textId="77777777" w:rsidR="00E208E5" w:rsidRPr="005A7B1D" w:rsidRDefault="00E208E5" w:rsidP="00E208E5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2294D520" w14:textId="77777777" w:rsidR="00E208E5" w:rsidRPr="005A7B1D" w:rsidRDefault="00E208E5" w:rsidP="00E208E5">
            <w:pPr>
              <w:rPr>
                <w:szCs w:val="24"/>
              </w:rPr>
            </w:pPr>
          </w:p>
          <w:p w14:paraId="2CFBE7DF" w14:textId="42C0E68B" w:rsidR="00E208E5" w:rsidRPr="005A7B1D" w:rsidRDefault="00E208E5" w:rsidP="00E208E5">
            <w:pPr>
              <w:rPr>
                <w:szCs w:val="24"/>
              </w:rPr>
            </w:pPr>
            <w:r w:rsidRPr="005A7B1D">
              <w:rPr>
                <w:szCs w:val="24"/>
              </w:rPr>
              <w:t>*Submitting the document 6-months in advance (</w:t>
            </w:r>
            <w:r>
              <w:rPr>
                <w:szCs w:val="24"/>
              </w:rPr>
              <w:t xml:space="preserve">March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5</w:t>
            </w:r>
            <w:r w:rsidRPr="005A7B1D">
              <w:rPr>
                <w:szCs w:val="24"/>
              </w:rPr>
              <w:t>) is a best-practice, not a required due date.</w:t>
            </w:r>
          </w:p>
        </w:tc>
        <w:tc>
          <w:tcPr>
            <w:tcW w:w="1499" w:type="pct"/>
          </w:tcPr>
          <w:p w14:paraId="56FB2F1A" w14:textId="161601F7" w:rsidR="00E208E5" w:rsidRPr="003A1417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The program emails the application to the </w:t>
            </w:r>
            <w:hyperlink r:id="rId27" w:history="1">
              <w:r>
                <w:rPr>
                  <w:rStyle w:val="Hyperlink"/>
                  <w:szCs w:val="24"/>
                </w:rPr>
                <w:t>Director of Accreditation Operations</w:t>
              </w:r>
            </w:hyperlink>
          </w:p>
        </w:tc>
      </w:tr>
      <w:tr w:rsidR="00E208E5" w:rsidRPr="003A1417" w14:paraId="557F26A6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6059B56B" w14:textId="0278E9DB" w:rsidR="00E208E5" w:rsidRDefault="00E208E5" w:rsidP="00E208E5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staff review and provide iterative feedback on</w:t>
            </w:r>
            <w:r w:rsidRPr="006C6943">
              <w:rPr>
                <w:b w:val="0"/>
                <w:i/>
                <w:iCs/>
                <w:szCs w:val="24"/>
              </w:rPr>
              <w:t xml:space="preserve"> Benchmark</w:t>
            </w:r>
            <w:r>
              <w:rPr>
                <w:b w:val="0"/>
                <w:szCs w:val="24"/>
              </w:rPr>
              <w:t xml:space="preserve"> 1 until approval</w:t>
            </w:r>
          </w:p>
          <w:p w14:paraId="2D16AE33" w14:textId="77777777" w:rsidR="00E208E5" w:rsidRDefault="00E208E5" w:rsidP="00E208E5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07E5DF81" w:rsidR="00E208E5" w:rsidRDefault="00E208E5" w:rsidP="00E208E5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CSWE staff </w:t>
            </w:r>
            <w:r w:rsidRPr="00C053AA">
              <w:rPr>
                <w:b w:val="0"/>
                <w:szCs w:val="24"/>
              </w:rPr>
              <w:t xml:space="preserve">approve </w:t>
            </w:r>
            <w:r w:rsidRPr="004B37AB">
              <w:rPr>
                <w:b w:val="0"/>
                <w:i/>
                <w:iCs/>
                <w:szCs w:val="24"/>
              </w:rPr>
              <w:t>Benchmark 1</w:t>
            </w:r>
            <w:r>
              <w:rPr>
                <w:b w:val="0"/>
                <w:szCs w:val="24"/>
              </w:rPr>
              <w:t xml:space="preserve"> and places program on an agenda for Candidacy Review</w:t>
            </w:r>
          </w:p>
          <w:p w14:paraId="4B60B7F1" w14:textId="77777777" w:rsidR="00E208E5" w:rsidRDefault="00E208E5" w:rsidP="00E208E5">
            <w:pPr>
              <w:ind w:left="157" w:hanging="180"/>
            </w:pPr>
          </w:p>
          <w:p w14:paraId="4EBB8483" w14:textId="34C86C0C" w:rsidR="00E208E5" w:rsidRPr="00CF57D7" w:rsidRDefault="00E208E5" w:rsidP="00E208E5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>Program is granted Pre-Candidacy status</w:t>
            </w:r>
          </w:p>
          <w:p w14:paraId="04FD4A98" w14:textId="77777777" w:rsidR="00E208E5" w:rsidRDefault="00E208E5" w:rsidP="00E208E5">
            <w:pPr>
              <w:ind w:left="157" w:hanging="180"/>
            </w:pPr>
          </w:p>
          <w:p w14:paraId="4A332A10" w14:textId="7DF18000" w:rsidR="00E208E5" w:rsidRPr="00CF57D7" w:rsidRDefault="00E208E5" w:rsidP="00E208E5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 xml:space="preserve">Program is added to the </w:t>
            </w:r>
            <w:hyperlink r:id="rId28" w:history="1">
              <w:r w:rsidRPr="00CF57D7">
                <w:rPr>
                  <w:rStyle w:val="Hyperlink"/>
                </w:rPr>
                <w:t>Directory of Accredited Programs</w:t>
              </w:r>
            </w:hyperlink>
          </w:p>
          <w:p w14:paraId="1032211D" w14:textId="77777777" w:rsidR="00E208E5" w:rsidRDefault="00E208E5" w:rsidP="00E208E5">
            <w:pPr>
              <w:ind w:left="157" w:hanging="180"/>
            </w:pPr>
          </w:p>
          <w:p w14:paraId="3A46EE22" w14:textId="36F8B2D6" w:rsidR="00E208E5" w:rsidRPr="00CF57D7" w:rsidRDefault="00E208E5" w:rsidP="00E208E5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lastRenderedPageBreak/>
              <w:t>Program is assigned an Accreditation Specialist</w:t>
            </w:r>
          </w:p>
        </w:tc>
        <w:tc>
          <w:tcPr>
            <w:tcW w:w="1251" w:type="pct"/>
          </w:tcPr>
          <w:p w14:paraId="65C545E2" w14:textId="77777777" w:rsidR="00E208E5" w:rsidRDefault="00E208E5" w:rsidP="00E208E5">
            <w:pPr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On a rolling basis* </w:t>
            </w:r>
          </w:p>
          <w:p w14:paraId="5C16DD9F" w14:textId="77777777" w:rsidR="00E208E5" w:rsidRPr="005A7B1D" w:rsidRDefault="00E208E5" w:rsidP="00E208E5">
            <w:pPr>
              <w:pStyle w:val="Heading1"/>
              <w:rPr>
                <w:b w:val="0"/>
                <w:szCs w:val="24"/>
              </w:rPr>
            </w:pPr>
          </w:p>
          <w:p w14:paraId="4E2A58E8" w14:textId="0D10FAF0" w:rsidR="00E208E5" w:rsidRPr="005A7B1D" w:rsidRDefault="00E208E5" w:rsidP="00E208E5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*First 10 </w:t>
            </w:r>
            <w:r w:rsidRPr="00CF57D7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approved by </w:t>
            </w:r>
            <w:r>
              <w:rPr>
                <w:b w:val="0"/>
                <w:szCs w:val="24"/>
              </w:rPr>
              <w:t>September</w:t>
            </w:r>
            <w:r w:rsidRPr="005A7B1D">
              <w:rPr>
                <w:b w:val="0"/>
                <w:szCs w:val="24"/>
              </w:rPr>
              <w:t xml:space="preserve"> 1, 202</w:t>
            </w:r>
            <w:r>
              <w:rPr>
                <w:b w:val="0"/>
                <w:szCs w:val="24"/>
              </w:rPr>
              <w:t>5</w:t>
            </w:r>
            <w:r w:rsidRPr="005A7B1D">
              <w:rPr>
                <w:b w:val="0"/>
                <w:szCs w:val="24"/>
              </w:rPr>
              <w:t xml:space="preserve">, are placed on </w:t>
            </w:r>
            <w:r>
              <w:rPr>
                <w:bCs/>
                <w:szCs w:val="24"/>
              </w:rPr>
              <w:t xml:space="preserve">June 2026 </w:t>
            </w:r>
            <w:r w:rsidRPr="00437BBA">
              <w:rPr>
                <w:bCs/>
                <w:szCs w:val="24"/>
              </w:rPr>
              <w:t>BOA Agenda</w:t>
            </w:r>
            <w:r w:rsidRPr="005A7B1D">
              <w:rPr>
                <w:b w:val="0"/>
                <w:szCs w:val="24"/>
              </w:rPr>
              <w:t xml:space="preserve"> for candidacy review with a retroactive accreditation date of Fall 202</w:t>
            </w:r>
            <w:r>
              <w:rPr>
                <w:b w:val="0"/>
                <w:szCs w:val="24"/>
              </w:rPr>
              <w:t xml:space="preserve">5. </w:t>
            </w:r>
            <w:r w:rsidRPr="005A7B1D">
              <w:rPr>
                <w:b w:val="0"/>
                <w:szCs w:val="24"/>
              </w:rPr>
              <w:t>(</w:t>
            </w:r>
            <w:r>
              <w:rPr>
                <w:b w:val="0"/>
                <w:szCs w:val="24"/>
              </w:rPr>
              <w:t>N</w:t>
            </w:r>
            <w:r w:rsidRPr="005A7B1D">
              <w:rPr>
                <w:b w:val="0"/>
                <w:szCs w:val="24"/>
              </w:rPr>
              <w:t xml:space="preserve">ext 10 </w:t>
            </w:r>
            <w:r w:rsidR="00571AA5" w:rsidRPr="00571AA5">
              <w:rPr>
                <w:b w:val="0"/>
                <w:i/>
                <w:iCs/>
                <w:szCs w:val="24"/>
              </w:rPr>
              <w:t>Benchmark 1</w:t>
            </w:r>
            <w:r w:rsidR="00571AA5">
              <w:rPr>
                <w:b w:val="0"/>
                <w:szCs w:val="24"/>
              </w:rPr>
              <w:t xml:space="preserve"> documents approved </w:t>
            </w:r>
            <w:r w:rsidRPr="005A7B1D">
              <w:rPr>
                <w:b w:val="0"/>
                <w:szCs w:val="24"/>
              </w:rPr>
              <w:t xml:space="preserve">are </w:t>
            </w:r>
            <w:r w:rsidRPr="005A7B1D">
              <w:rPr>
                <w:b w:val="0"/>
                <w:szCs w:val="24"/>
              </w:rPr>
              <w:lastRenderedPageBreak/>
              <w:t xml:space="preserve">placed on </w:t>
            </w:r>
            <w:r>
              <w:rPr>
                <w:b w:val="0"/>
                <w:szCs w:val="24"/>
              </w:rPr>
              <w:t xml:space="preserve">October </w:t>
            </w:r>
            <w:r w:rsidRPr="005A7B1D">
              <w:rPr>
                <w:b w:val="0"/>
                <w:szCs w:val="24"/>
              </w:rPr>
              <w:t>202</w:t>
            </w:r>
            <w:r>
              <w:rPr>
                <w:b w:val="0"/>
                <w:szCs w:val="24"/>
              </w:rPr>
              <w:t>6</w:t>
            </w:r>
            <w:r w:rsidRPr="005A7B1D">
              <w:rPr>
                <w:b w:val="0"/>
                <w:szCs w:val="24"/>
              </w:rPr>
              <w:t xml:space="preserve"> BOA Agenda</w:t>
            </w:r>
            <w:r>
              <w:rPr>
                <w:b w:val="0"/>
                <w:szCs w:val="24"/>
              </w:rPr>
              <w:t xml:space="preserve">, </w:t>
            </w:r>
            <w:r w:rsidRPr="009324DC">
              <w:rPr>
                <w:bCs/>
                <w:szCs w:val="24"/>
                <w:u w:val="single"/>
              </w:rPr>
              <w:t>which has a retroactive accreditation date of Fall 202</w:t>
            </w:r>
            <w:r>
              <w:rPr>
                <w:bCs/>
                <w:szCs w:val="24"/>
                <w:u w:val="single"/>
              </w:rPr>
              <w:t>6</w:t>
            </w:r>
            <w:r w:rsidRPr="009324DC">
              <w:rPr>
                <w:bCs/>
                <w:szCs w:val="24"/>
                <w:u w:val="single"/>
              </w:rPr>
              <w:t>)</w:t>
            </w:r>
          </w:p>
        </w:tc>
        <w:tc>
          <w:tcPr>
            <w:tcW w:w="1499" w:type="pct"/>
          </w:tcPr>
          <w:p w14:paraId="49A18BDB" w14:textId="13CA7B1B" w:rsidR="00E208E5" w:rsidRPr="003A1417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N/A</w:t>
            </w:r>
          </w:p>
        </w:tc>
      </w:tr>
    </w:tbl>
    <w:p w14:paraId="5EEB54F1" w14:textId="77777777" w:rsidR="000A4CDB" w:rsidRDefault="000A4CDB"/>
    <w:p w14:paraId="32E4FFA5" w14:textId="77777777" w:rsidR="000A4CDB" w:rsidRDefault="000A4CDB"/>
    <w:p w14:paraId="6078120F" w14:textId="57765A30" w:rsidR="000A4CDB" w:rsidRPr="00E07133" w:rsidRDefault="000A4CDB" w:rsidP="000A4CDB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Default="000A4CDB"/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015C12" w:rsidRPr="003A1417" w14:paraId="3541B5BD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F841D90" w14:textId="5379C33B" w:rsidR="00015C12" w:rsidRPr="000A4CDB" w:rsidRDefault="00015C12" w:rsidP="00015C12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251" w:type="pct"/>
          </w:tcPr>
          <w:p w14:paraId="6A6F060F" w14:textId="01439BC2" w:rsidR="00015C12" w:rsidRDefault="00015C12" w:rsidP="00015C12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499" w:type="pct"/>
          </w:tcPr>
          <w:p w14:paraId="40486B1B" w14:textId="19BB157B" w:rsidR="00015C12" w:rsidRPr="009C5010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208E5" w:rsidRPr="003A1417" w14:paraId="2B709ADB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52E5597" w14:textId="5C8D87BC" w:rsidR="00E208E5" w:rsidRPr="000A4CDB" w:rsidRDefault="00E208E5" w:rsidP="00E208E5">
            <w:pPr>
              <w:contextualSpacing/>
              <w:rPr>
                <w:b/>
                <w:bCs/>
                <w:szCs w:val="24"/>
              </w:rPr>
            </w:pPr>
            <w:r w:rsidRPr="000A4CDB">
              <w:rPr>
                <w:bCs/>
                <w:szCs w:val="24"/>
              </w:rPr>
              <w:t xml:space="preserve">CSWE invoices program for the </w:t>
            </w:r>
            <w:hyperlink r:id="rId29" w:history="1">
              <w:r w:rsidRPr="000A4CDB">
                <w:rPr>
                  <w:rStyle w:val="Hyperlink"/>
                  <w:bCs/>
                  <w:szCs w:val="24"/>
                </w:rPr>
                <w:t>Candidacy Visit 1 Fee</w:t>
              </w:r>
            </w:hyperlink>
            <w:r w:rsidRPr="000A4CDB">
              <w:rPr>
                <w:rStyle w:val="Hyperlink"/>
                <w:bCs/>
                <w:szCs w:val="24"/>
                <w:u w:val="none"/>
              </w:rPr>
              <w:t xml:space="preserve"> </w:t>
            </w:r>
            <w:r w:rsidRPr="000A4CDB">
              <w:rPr>
                <w:bCs/>
                <w:szCs w:val="24"/>
              </w:rPr>
              <w:t>via email</w:t>
            </w:r>
          </w:p>
        </w:tc>
        <w:tc>
          <w:tcPr>
            <w:tcW w:w="1251" w:type="pct"/>
          </w:tcPr>
          <w:p w14:paraId="515AFDD1" w14:textId="77777777" w:rsidR="00E208E5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September 1, 2025</w:t>
            </w:r>
          </w:p>
          <w:p w14:paraId="1D966058" w14:textId="696C9599" w:rsidR="00E208E5" w:rsidRPr="000A4CDB" w:rsidRDefault="00E208E5" w:rsidP="00E208E5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1499" w:type="pct"/>
          </w:tcPr>
          <w:p w14:paraId="2CFAC552" w14:textId="62784916" w:rsidR="00E208E5" w:rsidRPr="009C5010" w:rsidRDefault="00E208E5" w:rsidP="00E208E5">
            <w:pPr>
              <w:contextualSpacing/>
              <w:rPr>
                <w:b/>
                <w:bCs/>
                <w:szCs w:val="24"/>
              </w:rPr>
            </w:pPr>
            <w:r w:rsidRPr="009C5010">
              <w:rPr>
                <w:bCs/>
                <w:szCs w:val="24"/>
              </w:rPr>
              <w:t>N/A</w:t>
            </w:r>
          </w:p>
        </w:tc>
      </w:tr>
      <w:tr w:rsidR="00E208E5" w:rsidRPr="003A1417" w14:paraId="4772A5A3" w14:textId="77777777" w:rsidTr="00B0589C">
        <w:trPr>
          <w:trHeight w:val="720"/>
        </w:trPr>
        <w:tc>
          <w:tcPr>
            <w:tcW w:w="2250" w:type="pct"/>
          </w:tcPr>
          <w:p w14:paraId="11A0AAA1" w14:textId="7EAC6702" w:rsidR="00E208E5" w:rsidRPr="000A4CDB" w:rsidRDefault="00E208E5" w:rsidP="00E208E5">
            <w:pPr>
              <w:contextualSpacing/>
              <w:rPr>
                <w:bCs/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1 fee</w:t>
            </w:r>
          </w:p>
        </w:tc>
        <w:tc>
          <w:tcPr>
            <w:tcW w:w="1251" w:type="pct"/>
          </w:tcPr>
          <w:p w14:paraId="5BBE9823" w14:textId="579992F1" w:rsidR="00E208E5" w:rsidRPr="009C5010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October </w:t>
            </w:r>
            <w:r w:rsidRPr="009C5010">
              <w:rPr>
                <w:szCs w:val="24"/>
              </w:rPr>
              <w:t>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39DF52A7" w14:textId="39541C2B" w:rsidR="00E208E5" w:rsidRPr="00C91738" w:rsidRDefault="00E208E5" w:rsidP="00E208E5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0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E208E5" w:rsidRPr="003A1417" w14:paraId="5B8AE5A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9FAA332" w14:textId="78AFC272" w:rsidR="00E208E5" w:rsidRPr="003A1417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1</w:t>
            </w:r>
          </w:p>
        </w:tc>
        <w:tc>
          <w:tcPr>
            <w:tcW w:w="1251" w:type="pct"/>
          </w:tcPr>
          <w:p w14:paraId="6F53766D" w14:textId="5B25FA5F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October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FF31574" w14:textId="43CA8781" w:rsidR="00E208E5" w:rsidRPr="003A1417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3A1417" w14:paraId="6A4B8961" w14:textId="77777777" w:rsidTr="00B0589C">
        <w:trPr>
          <w:trHeight w:val="720"/>
        </w:trPr>
        <w:tc>
          <w:tcPr>
            <w:tcW w:w="2250" w:type="pct"/>
          </w:tcPr>
          <w:p w14:paraId="21EE6645" w14:textId="6AC96B9F" w:rsidR="00E208E5" w:rsidRPr="0075476F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1D62CD9" w14:textId="1D082ECC" w:rsidR="00E208E5" w:rsidRPr="005C1BA1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20835B1F" w14:textId="5BA05754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3A1417" w14:paraId="16854C7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C72EE6E" w14:textId="0CC9B2A6" w:rsidR="00E208E5" w:rsidRDefault="00E208E5" w:rsidP="00E208E5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031F1CA" w14:textId="0E27F368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7715B31D" w14:textId="4B41E0A6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33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E208E5" w:rsidRPr="003A1417" w14:paraId="129310AE" w14:textId="77777777" w:rsidTr="00B0589C">
        <w:trPr>
          <w:trHeight w:val="720"/>
        </w:trPr>
        <w:tc>
          <w:tcPr>
            <w:tcW w:w="2250" w:type="pct"/>
          </w:tcPr>
          <w:p w14:paraId="2E3C2655" w14:textId="30D73610" w:rsidR="00E208E5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49751FC" w14:textId="131721B3" w:rsidR="00E208E5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4C3118D9" w14:textId="507156C5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3A1417" w14:paraId="3653B99F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276A857C" w14:textId="75EAF6F1" w:rsidR="00E208E5" w:rsidRPr="00982F58" w:rsidRDefault="00E208E5" w:rsidP="00E208E5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79313822" w14:textId="5CBCCC11" w:rsidR="00E208E5" w:rsidRPr="006064D0" w:rsidRDefault="00E208E5" w:rsidP="00E208E5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>Benchmark 1</w:t>
            </w:r>
            <w:r w:rsidRPr="007C1DAC">
              <w:rPr>
                <w:szCs w:val="24"/>
              </w:rPr>
              <w:t xml:space="preserve"> </w:t>
            </w:r>
            <w:r w:rsidRPr="0035690B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35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0436610" w14:textId="069DB543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4AF5B70" w14:textId="0AEEF8C1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6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E208E5" w:rsidRPr="003A1417" w14:paraId="1B1CACE2" w14:textId="77777777" w:rsidTr="00B0589C">
        <w:trPr>
          <w:trHeight w:val="720"/>
        </w:trPr>
        <w:tc>
          <w:tcPr>
            <w:tcW w:w="2250" w:type="pct"/>
          </w:tcPr>
          <w:p w14:paraId="4504CBBF" w14:textId="77777777" w:rsidR="00E208E5" w:rsidRPr="0035690B" w:rsidRDefault="00E208E5" w:rsidP="00E208E5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6409470F" w14:textId="7CEF67D7" w:rsidR="00E208E5" w:rsidRPr="00982F58" w:rsidRDefault="00E208E5" w:rsidP="00E208E5">
            <w:pPr>
              <w:rPr>
                <w:szCs w:val="24"/>
              </w:rPr>
            </w:pPr>
            <w:r w:rsidRPr="0035690B">
              <w:rPr>
                <w:i/>
                <w:iCs/>
                <w:szCs w:val="24"/>
              </w:rPr>
              <w:t>Benchmark 1</w:t>
            </w:r>
            <w:r w:rsidRPr="0035690B">
              <w:rPr>
                <w:szCs w:val="24"/>
              </w:rPr>
              <w:t xml:space="preserve"> documents for BOA review </w:t>
            </w:r>
            <w:r>
              <w:rPr>
                <w:szCs w:val="24"/>
              </w:rPr>
              <w:t>(</w:t>
            </w:r>
            <w:hyperlink r:id="rId37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38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2F80123" w14:textId="7E9D61D6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F506AC4" w14:textId="65EB3221" w:rsidR="00E208E5" w:rsidRPr="00F87784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E208E5" w:rsidRPr="003A1417" w14:paraId="20DF9C34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A2602DA" w14:textId="044BAAFC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F483286" w14:textId="21A989AB" w:rsidR="00E208E5" w:rsidRPr="005A7B1D" w:rsidRDefault="00E208E5" w:rsidP="00E208E5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4FC7038A" w14:textId="7340C3D1" w:rsidR="00E208E5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3A1417" w14:paraId="3BFF5F21" w14:textId="77777777" w:rsidTr="00B0589C">
        <w:trPr>
          <w:trHeight w:val="720"/>
        </w:trPr>
        <w:tc>
          <w:tcPr>
            <w:tcW w:w="2250" w:type="pct"/>
          </w:tcPr>
          <w:p w14:paraId="279EB8F2" w14:textId="77777777" w:rsidR="00E208E5" w:rsidRDefault="00E208E5" w:rsidP="00E208E5">
            <w:pPr>
              <w:contextualSpacing/>
            </w:pPr>
          </w:p>
          <w:p w14:paraId="36211F1D" w14:textId="6C9A7C6C" w:rsidR="00E208E5" w:rsidRDefault="00E208E5" w:rsidP="00E208E5">
            <w:pPr>
              <w:contextualSpacing/>
            </w:pPr>
            <w:r>
              <w:t xml:space="preserve">Candidacy Visit 1 occurs </w:t>
            </w:r>
          </w:p>
          <w:p w14:paraId="0CE69C6F" w14:textId="77777777" w:rsidR="00E208E5" w:rsidRDefault="00E208E5" w:rsidP="00E208E5">
            <w:pPr>
              <w:contextualSpacing/>
            </w:pPr>
          </w:p>
          <w:p w14:paraId="0E97447F" w14:textId="7FC35974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C2B6EF0" w14:textId="782D710B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December 1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5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February 28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094BCCE0" w14:textId="77777777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3A1417" w14:paraId="246AD0BE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844EEF3" w14:textId="3ABFDD72" w:rsidR="00E208E5" w:rsidRPr="008F4E34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2184D3F0" w:rsidR="00E208E5" w:rsidRPr="00982F58" w:rsidRDefault="00E208E5" w:rsidP="00E208E5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4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0D959FC" w14:textId="522E5608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  <w:vAlign w:val="top"/>
          </w:tcPr>
          <w:p w14:paraId="34DD2F42" w14:textId="798C96DF" w:rsidR="00E208E5" w:rsidRPr="00982F58" w:rsidRDefault="00E208E5" w:rsidP="00E208E5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E208E5" w:rsidRPr="003A1417" w14:paraId="1FB74C56" w14:textId="77777777" w:rsidTr="00B0589C">
        <w:trPr>
          <w:trHeight w:val="720"/>
        </w:trPr>
        <w:tc>
          <w:tcPr>
            <w:tcW w:w="2250" w:type="pct"/>
          </w:tcPr>
          <w:p w14:paraId="57E066CA" w14:textId="2772F53F" w:rsidR="00E208E5" w:rsidRDefault="00E208E5" w:rsidP="00E208E5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  <w:vAlign w:val="top"/>
          </w:tcPr>
          <w:p w14:paraId="56A75CA8" w14:textId="77777777" w:rsidR="00E208E5" w:rsidRPr="005A7B1D" w:rsidRDefault="00E208E5" w:rsidP="00E208E5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56D43397" w14:textId="77BB73C2" w:rsidR="00E208E5" w:rsidRPr="005A7B1D" w:rsidRDefault="00E208E5" w:rsidP="00E208E5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  <w:vAlign w:val="top"/>
          </w:tcPr>
          <w:p w14:paraId="25CC0A63" w14:textId="612DB519" w:rsidR="00E208E5" w:rsidRPr="007C1DAC" w:rsidRDefault="00E208E5" w:rsidP="00E208E5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E208E5" w:rsidRPr="003A1417" w14:paraId="698C08F5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D0C8688" w14:textId="7753CBDD" w:rsidR="00E208E5" w:rsidRPr="008F4E34" w:rsidRDefault="00E208E5" w:rsidP="00E208E5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E208E5" w:rsidRDefault="00E208E5" w:rsidP="00E208E5">
            <w:pPr>
              <w:contextualSpacing/>
              <w:rPr>
                <w:szCs w:val="24"/>
              </w:rPr>
            </w:pPr>
          </w:p>
          <w:p w14:paraId="30D6D3BA" w14:textId="24F35E3C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46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3C856415" w14:textId="580D9401" w:rsidR="00E208E5" w:rsidRPr="00482932" w:rsidRDefault="00E208E5" w:rsidP="00E208E5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June 2026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645D477A" w14:textId="77777777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3A1417" w14:paraId="75B40C26" w14:textId="77777777" w:rsidTr="00B0589C">
        <w:trPr>
          <w:trHeight w:val="720"/>
        </w:trPr>
        <w:tc>
          <w:tcPr>
            <w:tcW w:w="2250" w:type="pct"/>
          </w:tcPr>
          <w:p w14:paraId="4FBA49CF" w14:textId="2B748234" w:rsidR="00E208E5" w:rsidRPr="00982F58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38AE6CA8" w14:textId="720B4CF0" w:rsidR="00E208E5" w:rsidRDefault="00E208E5" w:rsidP="00E208E5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>July</w:t>
            </w:r>
            <w:r w:rsidRPr="0072372E">
              <w:rPr>
                <w:szCs w:val="24"/>
              </w:rPr>
              <w:t xml:space="preserve">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168B366F" w14:textId="1D5E5831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F2CB0C" w:rsidR="002D22E5" w:rsidRPr="000E5974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2D22E5" w:rsidRPr="003A1417" w14:paraId="5BDFCF1C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4F218CC9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5522DC0D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3560C12E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208E5" w:rsidRPr="003A1417" w14:paraId="33E0E8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D9E073A" w14:textId="390CE529" w:rsidR="00E208E5" w:rsidRPr="002D22E5" w:rsidRDefault="00E208E5" w:rsidP="00E208E5">
            <w:pPr>
              <w:contextualSpacing/>
              <w:rPr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47" w:history="1">
              <w:r w:rsidRPr="002D22E5">
                <w:rPr>
                  <w:rStyle w:val="Hyperlink"/>
                  <w:szCs w:val="24"/>
                </w:rPr>
                <w:t>Candidacy Visit 2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0287F565" w14:textId="4754C2F7" w:rsidR="00E208E5" w:rsidRPr="00C82390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July 1, 2026</w:t>
            </w:r>
          </w:p>
        </w:tc>
        <w:tc>
          <w:tcPr>
            <w:tcW w:w="1499" w:type="pct"/>
          </w:tcPr>
          <w:p w14:paraId="42A44B13" w14:textId="413688FD" w:rsidR="00E208E5" w:rsidRPr="00C82390" w:rsidRDefault="00E208E5" w:rsidP="00E208E5">
            <w:pPr>
              <w:contextualSpacing/>
              <w:rPr>
                <w:szCs w:val="24"/>
              </w:rPr>
            </w:pPr>
            <w:r w:rsidRPr="00C82390">
              <w:rPr>
                <w:szCs w:val="24"/>
              </w:rPr>
              <w:t>N/A</w:t>
            </w:r>
          </w:p>
        </w:tc>
      </w:tr>
      <w:tr w:rsidR="00E208E5" w:rsidRPr="003A1417" w14:paraId="3FBD251F" w14:textId="77777777" w:rsidTr="00D77BA3">
        <w:trPr>
          <w:trHeight w:val="720"/>
        </w:trPr>
        <w:tc>
          <w:tcPr>
            <w:tcW w:w="2250" w:type="pct"/>
          </w:tcPr>
          <w:p w14:paraId="30D29FE3" w14:textId="4430B8C5" w:rsidR="00E208E5" w:rsidRPr="002D22E5" w:rsidRDefault="00E208E5" w:rsidP="00E208E5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2 fee</w:t>
            </w:r>
          </w:p>
        </w:tc>
        <w:tc>
          <w:tcPr>
            <w:tcW w:w="1251" w:type="pct"/>
          </w:tcPr>
          <w:p w14:paraId="1B4C8A01" w14:textId="38AE6CDD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later than</w:t>
            </w:r>
            <w:r>
              <w:rPr>
                <w:szCs w:val="24"/>
              </w:rPr>
              <w:t xml:space="preserve"> September</w:t>
            </w:r>
            <w:r w:rsidRPr="00C82390">
              <w:rPr>
                <w:szCs w:val="24"/>
              </w:rPr>
              <w:t xml:space="preserve"> 1, 202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257073A" w14:textId="2EA28758" w:rsidR="00E208E5" w:rsidRPr="00C91738" w:rsidRDefault="00E208E5" w:rsidP="00E208E5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4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E208E5" w:rsidRPr="003A1417" w14:paraId="155E4E7F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225C6FF" w14:textId="7790646D" w:rsidR="00E208E5" w:rsidRPr="003A1417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2</w:t>
            </w:r>
          </w:p>
        </w:tc>
        <w:tc>
          <w:tcPr>
            <w:tcW w:w="1251" w:type="pct"/>
          </w:tcPr>
          <w:p w14:paraId="4E4FE48D" w14:textId="268E94F5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October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9FFCCBD" w14:textId="77777777" w:rsidR="00E208E5" w:rsidRPr="003A1417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14:paraId="63BC4CB7" w14:textId="77777777" w:rsidTr="00D77BA3">
        <w:trPr>
          <w:trHeight w:val="720"/>
        </w:trPr>
        <w:tc>
          <w:tcPr>
            <w:tcW w:w="2250" w:type="pct"/>
          </w:tcPr>
          <w:p w14:paraId="5DF61DD3" w14:textId="5E9C4B4C" w:rsidR="00E208E5" w:rsidRPr="0075476F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9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5E310A0" w14:textId="48D6A168" w:rsidR="00E208E5" w:rsidRPr="005C1BA1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3301B653" w14:textId="77777777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14:paraId="3D0A2C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9D7FC05" w14:textId="57D9EE6A" w:rsidR="00E208E5" w:rsidRDefault="00E208E5" w:rsidP="00E208E5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DEC2919" w14:textId="6EF2FCD9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67F1A9C1" w14:textId="2D0186F1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E208E5" w14:paraId="647DBCC1" w14:textId="77777777" w:rsidTr="00D77BA3">
        <w:trPr>
          <w:trHeight w:val="720"/>
        </w:trPr>
        <w:tc>
          <w:tcPr>
            <w:tcW w:w="2250" w:type="pct"/>
          </w:tcPr>
          <w:p w14:paraId="4A63A135" w14:textId="32E716F9" w:rsidR="00E208E5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2C57D3" w14:textId="3FD06789" w:rsidR="00E208E5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F32373C" w14:textId="77777777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982F58" w14:paraId="45AD593A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46BF2EA6" w14:textId="77777777" w:rsidR="00E208E5" w:rsidRPr="00982F58" w:rsidRDefault="00E208E5" w:rsidP="00E208E5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2F6D7DC8" w14:textId="06EC00DE" w:rsidR="00E208E5" w:rsidRPr="006064D0" w:rsidRDefault="00E208E5" w:rsidP="00E208E5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>
              <w:rPr>
                <w:i/>
                <w:iCs/>
                <w:szCs w:val="24"/>
              </w:rPr>
              <w:t>2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5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167F3594" w14:textId="3AB24A35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29373307" w14:textId="33286672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 xml:space="preserve">2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  <w:r w:rsidRPr="001C13E2">
                <w:rPr>
                  <w:rStyle w:val="Hyperlink"/>
                  <w:bCs/>
                  <w:color w:val="auto"/>
                  <w:szCs w:val="24"/>
                  <w:u w:val="none"/>
                </w:rPr>
                <w:t>.</w:t>
              </w:r>
            </w:hyperlink>
          </w:p>
        </w:tc>
      </w:tr>
      <w:tr w:rsidR="00E208E5" w:rsidRPr="00F87784" w14:paraId="6265E30C" w14:textId="77777777" w:rsidTr="00D77BA3">
        <w:trPr>
          <w:trHeight w:val="720"/>
        </w:trPr>
        <w:tc>
          <w:tcPr>
            <w:tcW w:w="2250" w:type="pct"/>
          </w:tcPr>
          <w:p w14:paraId="2644DD10" w14:textId="77777777" w:rsidR="00E208E5" w:rsidRPr="00982F58" w:rsidRDefault="00E208E5" w:rsidP="00E208E5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AE1843B" w14:textId="647C0E21" w:rsidR="00E208E5" w:rsidRPr="00982F58" w:rsidRDefault="00E208E5" w:rsidP="00E208E5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>
              <w:rPr>
                <w:i/>
                <w:iCs/>
                <w:szCs w:val="24"/>
              </w:rPr>
              <w:t xml:space="preserve">2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5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5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89AA7F8" w14:textId="71C92122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02ABB72" w14:textId="2FA4944C" w:rsidR="00E208E5" w:rsidRPr="00F87784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E208E5" w14:paraId="1AC3A054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9C42D01" w14:textId="61E2B3F8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8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5FF83E9" w14:textId="11CC4E83" w:rsidR="00E208E5" w:rsidRPr="005A7B1D" w:rsidRDefault="00E208E5" w:rsidP="00E208E5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667467EB" w14:textId="77777777" w:rsidR="00E208E5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982F58" w14:paraId="73D19CC5" w14:textId="77777777" w:rsidTr="00D77BA3">
        <w:trPr>
          <w:trHeight w:val="720"/>
        </w:trPr>
        <w:tc>
          <w:tcPr>
            <w:tcW w:w="2250" w:type="pct"/>
          </w:tcPr>
          <w:p w14:paraId="5DEA76F4" w14:textId="77777777" w:rsidR="00E208E5" w:rsidRDefault="00E208E5" w:rsidP="00E208E5">
            <w:pPr>
              <w:contextualSpacing/>
            </w:pPr>
          </w:p>
          <w:p w14:paraId="06E25093" w14:textId="4585741D" w:rsidR="00E208E5" w:rsidRDefault="00E208E5" w:rsidP="00E208E5">
            <w:pPr>
              <w:contextualSpacing/>
            </w:pPr>
            <w:r>
              <w:t xml:space="preserve">Candidacy Visit 2 occurs </w:t>
            </w:r>
          </w:p>
          <w:p w14:paraId="3339DA64" w14:textId="77777777" w:rsidR="00E208E5" w:rsidRDefault="00E208E5" w:rsidP="00E208E5">
            <w:pPr>
              <w:contextualSpacing/>
            </w:pPr>
          </w:p>
          <w:p w14:paraId="4D7BF0A4" w14:textId="2C53C382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6CB93E7" w14:textId="430121A2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>
              <w:rPr>
                <w:szCs w:val="24"/>
              </w:rPr>
              <w:t>December 1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6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February 28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6AF5D3F7" w14:textId="77777777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982F58" w14:paraId="0A7F51F8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B781D17" w14:textId="77777777" w:rsidR="00E208E5" w:rsidRPr="008F4E34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28AB31DD" w:rsidR="00E208E5" w:rsidRPr="00982F58" w:rsidRDefault="00E208E5" w:rsidP="00E208E5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6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05C798" w14:textId="0A6D436F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57C70E60" w14:textId="683FCFDC" w:rsidR="00E208E5" w:rsidRPr="00982F58" w:rsidRDefault="00E208E5" w:rsidP="00E208E5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1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E208E5" w:rsidRPr="007C1DAC" w14:paraId="715D4F5B" w14:textId="77777777" w:rsidTr="00D77BA3">
        <w:trPr>
          <w:trHeight w:val="720"/>
        </w:trPr>
        <w:tc>
          <w:tcPr>
            <w:tcW w:w="2250" w:type="pct"/>
          </w:tcPr>
          <w:p w14:paraId="51784972" w14:textId="18BF3E6D" w:rsidR="00E208E5" w:rsidRDefault="00E208E5" w:rsidP="00E208E5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1CC0ADED" w14:textId="77777777" w:rsidR="00E208E5" w:rsidRPr="005A7B1D" w:rsidRDefault="00E208E5" w:rsidP="00E208E5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2322AF26" w14:textId="77777777" w:rsidR="00E208E5" w:rsidRPr="005A7B1D" w:rsidRDefault="00E208E5" w:rsidP="00E208E5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04A60D6A" w14:textId="033E1494" w:rsidR="00E208E5" w:rsidRPr="007C1DAC" w:rsidRDefault="00E208E5" w:rsidP="00E208E5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E208E5" w:rsidRPr="00982F58" w14:paraId="662B9E41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A4A93" w14:textId="36511B07" w:rsidR="00E208E5" w:rsidRPr="008F4E34" w:rsidRDefault="00E208E5" w:rsidP="00E208E5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2,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3CCBAE43" w14:textId="77777777" w:rsidR="00E208E5" w:rsidRDefault="00E208E5" w:rsidP="00E208E5">
            <w:pPr>
              <w:contextualSpacing/>
              <w:rPr>
                <w:szCs w:val="24"/>
              </w:rPr>
            </w:pPr>
          </w:p>
          <w:p w14:paraId="6F52C31C" w14:textId="508A67DE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2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64" w:history="1">
              <w:r w:rsidRPr="008F4E34">
                <w:rPr>
                  <w:rStyle w:val="Hyperlink"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5513F6DE" w14:textId="0CC2C732" w:rsidR="00E208E5" w:rsidRPr="00482932" w:rsidRDefault="00E208E5" w:rsidP="00E208E5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June 2027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18AB0C38" w14:textId="77777777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  <w:p w14:paraId="2C907AA9" w14:textId="77777777" w:rsidR="00E208E5" w:rsidRDefault="00E208E5" w:rsidP="00E208E5">
            <w:pPr>
              <w:contextualSpacing/>
              <w:rPr>
                <w:szCs w:val="24"/>
              </w:rPr>
            </w:pPr>
          </w:p>
          <w:p w14:paraId="79F2797D" w14:textId="77777777" w:rsidR="00E208E5" w:rsidRPr="00982F58" w:rsidRDefault="00E208E5" w:rsidP="00E208E5">
            <w:pPr>
              <w:contextualSpacing/>
              <w:rPr>
                <w:szCs w:val="24"/>
              </w:rPr>
            </w:pPr>
          </w:p>
        </w:tc>
      </w:tr>
      <w:tr w:rsidR="00E208E5" w:rsidRPr="00982F58" w14:paraId="6EEC38F6" w14:textId="77777777" w:rsidTr="00D77BA3">
        <w:trPr>
          <w:trHeight w:val="720"/>
        </w:trPr>
        <w:tc>
          <w:tcPr>
            <w:tcW w:w="2250" w:type="pct"/>
          </w:tcPr>
          <w:p w14:paraId="5BE81CA3" w14:textId="44FEA1EA" w:rsidR="00E208E5" w:rsidRPr="00982F58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729F8389" w14:textId="3AB47B99" w:rsidR="00E208E5" w:rsidRDefault="00E208E5" w:rsidP="00E208E5">
            <w:pPr>
              <w:contextualSpacing/>
              <w:rPr>
                <w:b/>
                <w:bCs/>
                <w:szCs w:val="24"/>
              </w:rPr>
            </w:pPr>
            <w:r>
              <w:rPr>
                <w:szCs w:val="24"/>
              </w:rPr>
              <w:t>July</w:t>
            </w:r>
            <w:r w:rsidRPr="0072372E">
              <w:rPr>
                <w:szCs w:val="24"/>
              </w:rPr>
              <w:t xml:space="preserve">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6C86154E" w14:textId="60F537AC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2166E90A" w14:textId="77777777" w:rsidR="000E5974" w:rsidRDefault="000E5974" w:rsidP="002D22E5">
      <w:pPr>
        <w:textAlignment w:val="baseline"/>
        <w:rPr>
          <w:sz w:val="24"/>
          <w:szCs w:val="24"/>
        </w:rPr>
      </w:pPr>
    </w:p>
    <w:p w14:paraId="76291966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6D262D8D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0E5974" w:rsidRDefault="004C7B1D" w:rsidP="002D22E5">
      <w:pPr>
        <w:jc w:val="center"/>
        <w:textAlignment w:val="baseline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4C7B1D" w:rsidRPr="003A1417" w14:paraId="3812DFA5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680C5F14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3DA86ACB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0115B023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208E5" w:rsidRPr="003A1417" w14:paraId="0780C25E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  <w:vAlign w:val="top"/>
          </w:tcPr>
          <w:p w14:paraId="3034FB1A" w14:textId="3126384A" w:rsidR="00E208E5" w:rsidRPr="00003406" w:rsidRDefault="00E208E5" w:rsidP="00E208E5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65" w:history="1">
              <w:r w:rsidRPr="00003406">
                <w:rPr>
                  <w:rStyle w:val="Hyperlink"/>
                  <w:bCs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251" w:type="pct"/>
            <w:vAlign w:val="top"/>
          </w:tcPr>
          <w:p w14:paraId="7B91D63B" w14:textId="6BA99689" w:rsidR="00E208E5" w:rsidRPr="00003406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July 1, 2027</w:t>
            </w:r>
          </w:p>
        </w:tc>
        <w:tc>
          <w:tcPr>
            <w:tcW w:w="1499" w:type="pct"/>
            <w:vAlign w:val="top"/>
          </w:tcPr>
          <w:p w14:paraId="38B74B94" w14:textId="6C3E71A4" w:rsidR="00E208E5" w:rsidRPr="00003406" w:rsidRDefault="00E208E5" w:rsidP="00E208E5">
            <w:pPr>
              <w:pStyle w:val="Heading1"/>
              <w:rPr>
                <w:b w:val="0"/>
                <w:bCs/>
                <w:szCs w:val="24"/>
              </w:rPr>
            </w:pPr>
            <w:r w:rsidRPr="00003406">
              <w:rPr>
                <w:b w:val="0"/>
                <w:bCs/>
                <w:szCs w:val="24"/>
              </w:rPr>
              <w:t xml:space="preserve">The program e-mails application to </w:t>
            </w:r>
            <w:hyperlink r:id="rId66" w:history="1">
              <w:r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E208E5" w:rsidRPr="00003406" w:rsidRDefault="00E208E5" w:rsidP="00E208E5">
            <w:pPr>
              <w:contextualSpacing/>
              <w:rPr>
                <w:bCs/>
                <w:szCs w:val="24"/>
              </w:rPr>
            </w:pPr>
          </w:p>
        </w:tc>
      </w:tr>
      <w:tr w:rsidR="00E208E5" w:rsidRPr="003A1417" w14:paraId="63D1E92E" w14:textId="77777777" w:rsidTr="002344B0">
        <w:trPr>
          <w:trHeight w:val="720"/>
        </w:trPr>
        <w:tc>
          <w:tcPr>
            <w:tcW w:w="2250" w:type="pct"/>
            <w:vAlign w:val="top"/>
          </w:tcPr>
          <w:p w14:paraId="4321D2F2" w14:textId="31C53BEC" w:rsidR="00E208E5" w:rsidRPr="00003406" w:rsidRDefault="00E208E5" w:rsidP="00E208E5">
            <w:pPr>
              <w:contextualSpacing/>
              <w:rPr>
                <w:bCs/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67" w:history="1">
              <w:r>
                <w:rPr>
                  <w:rStyle w:val="Hyperlink"/>
                  <w:szCs w:val="24"/>
                </w:rPr>
                <w:t>Initial Accreditation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64010778" w14:textId="77777777" w:rsidR="00E208E5" w:rsidRPr="00C82390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 1</w:t>
            </w:r>
            <w:r w:rsidRPr="00C82390">
              <w:rPr>
                <w:szCs w:val="24"/>
              </w:rPr>
              <w:t>, 202</w:t>
            </w:r>
            <w:r>
              <w:rPr>
                <w:szCs w:val="24"/>
              </w:rPr>
              <w:t>7</w:t>
            </w:r>
          </w:p>
          <w:p w14:paraId="03A65985" w14:textId="79BBE7CB" w:rsidR="00E208E5" w:rsidRPr="00003406" w:rsidRDefault="00E208E5" w:rsidP="00E208E5">
            <w:pPr>
              <w:contextualSpacing/>
              <w:rPr>
                <w:bCs/>
                <w:szCs w:val="24"/>
              </w:rPr>
            </w:pPr>
          </w:p>
        </w:tc>
        <w:tc>
          <w:tcPr>
            <w:tcW w:w="1499" w:type="pct"/>
          </w:tcPr>
          <w:p w14:paraId="1FC5015C" w14:textId="185EAE9E" w:rsidR="00E208E5" w:rsidRPr="00003406" w:rsidRDefault="00E208E5" w:rsidP="00E208E5">
            <w:pPr>
              <w:pStyle w:val="Heading1"/>
              <w:rPr>
                <w:b w:val="0"/>
                <w:bCs/>
                <w:szCs w:val="24"/>
              </w:rPr>
            </w:pPr>
            <w:r w:rsidRPr="00C82390">
              <w:rPr>
                <w:szCs w:val="24"/>
              </w:rPr>
              <w:t>N/A</w:t>
            </w:r>
          </w:p>
        </w:tc>
      </w:tr>
      <w:tr w:rsidR="00E208E5" w:rsidRPr="003A1417" w14:paraId="7E195E6D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71A87DF" w14:textId="66692F0A" w:rsidR="00E208E5" w:rsidRPr="002D22E5" w:rsidRDefault="00E208E5" w:rsidP="00E208E5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Initial Accreditation fee</w:t>
            </w:r>
          </w:p>
        </w:tc>
        <w:tc>
          <w:tcPr>
            <w:tcW w:w="1251" w:type="pct"/>
          </w:tcPr>
          <w:p w14:paraId="5FDB4D87" w14:textId="0B553811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later than</w:t>
            </w:r>
            <w:r>
              <w:rPr>
                <w:szCs w:val="24"/>
              </w:rPr>
              <w:t xml:space="preserve"> November 15</w:t>
            </w:r>
            <w:r w:rsidRPr="009C5010">
              <w:rPr>
                <w:szCs w:val="24"/>
              </w:rPr>
              <w:t>,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7B3A13DF" w14:textId="329A86B5" w:rsidR="00E208E5" w:rsidRPr="002D22E5" w:rsidRDefault="00E208E5" w:rsidP="00E208E5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6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E208E5" w:rsidRPr="003A1417" w14:paraId="7ABCBA0A" w14:textId="77777777" w:rsidTr="008008B7">
        <w:trPr>
          <w:trHeight w:val="720"/>
        </w:trPr>
        <w:tc>
          <w:tcPr>
            <w:tcW w:w="2250" w:type="pct"/>
          </w:tcPr>
          <w:p w14:paraId="2E4864B9" w14:textId="35A46DEF" w:rsidR="00E208E5" w:rsidRPr="003A1417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3</w:t>
            </w:r>
          </w:p>
        </w:tc>
        <w:tc>
          <w:tcPr>
            <w:tcW w:w="1251" w:type="pct"/>
          </w:tcPr>
          <w:p w14:paraId="2A4CE10E" w14:textId="4A0E8191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October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7</w:t>
            </w:r>
          </w:p>
        </w:tc>
        <w:tc>
          <w:tcPr>
            <w:tcW w:w="1499" w:type="pct"/>
          </w:tcPr>
          <w:p w14:paraId="62629360" w14:textId="77777777" w:rsidR="00E208E5" w:rsidRPr="003A1417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14:paraId="6BCF4C0F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353A0E9D" w14:textId="15054ED9" w:rsidR="00E208E5" w:rsidRPr="0075476F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F4F75FA" w14:textId="3129338F" w:rsidR="00E208E5" w:rsidRPr="005C1BA1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766DC299" w14:textId="77777777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14:paraId="2A255C5D" w14:textId="77777777" w:rsidTr="008008B7">
        <w:trPr>
          <w:trHeight w:val="720"/>
        </w:trPr>
        <w:tc>
          <w:tcPr>
            <w:tcW w:w="2250" w:type="pct"/>
          </w:tcPr>
          <w:p w14:paraId="0AA5CB9F" w14:textId="23FD1B2C" w:rsidR="00E208E5" w:rsidRDefault="00E208E5" w:rsidP="00E208E5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15814318" w14:textId="1C9C3EE7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AF7A944" w14:textId="6D2E9768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7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E208E5" w14:paraId="36D0CD96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6551A46" w14:textId="24918F83" w:rsidR="00E208E5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9DDDC00" w14:textId="1870D991" w:rsidR="00E208E5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0F4DCD7C" w14:textId="77777777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982F58" w14:paraId="02219A00" w14:textId="77777777" w:rsidTr="008008B7">
        <w:trPr>
          <w:trHeight w:val="314"/>
        </w:trPr>
        <w:tc>
          <w:tcPr>
            <w:tcW w:w="2250" w:type="pct"/>
          </w:tcPr>
          <w:p w14:paraId="036BCE89" w14:textId="77777777" w:rsidR="00E208E5" w:rsidRPr="00982F58" w:rsidRDefault="00E208E5" w:rsidP="00E208E5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59DF057B" w14:textId="1427B96E" w:rsidR="00E208E5" w:rsidRPr="006064D0" w:rsidRDefault="00E208E5" w:rsidP="00E208E5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7842BF">
              <w:rPr>
                <w:i/>
                <w:iCs/>
                <w:szCs w:val="24"/>
              </w:rPr>
              <w:t>3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005CD9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7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BE223DD" w14:textId="7C72ACEC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D86A982" w14:textId="2F735FD4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 xml:space="preserve">3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E208E5" w:rsidRPr="00F87784" w14:paraId="1740D339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E1DA733" w14:textId="77777777" w:rsidR="00E208E5" w:rsidRPr="00982F58" w:rsidRDefault="00E208E5" w:rsidP="00E208E5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2A42805" w14:textId="79EC7209" w:rsidR="00E208E5" w:rsidRPr="00982F58" w:rsidRDefault="00E208E5" w:rsidP="00E208E5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7842BF">
              <w:rPr>
                <w:i/>
                <w:iCs/>
                <w:szCs w:val="24"/>
              </w:rPr>
              <w:t>3</w:t>
            </w:r>
            <w:r>
              <w:rPr>
                <w:i/>
                <w:iCs/>
                <w:szCs w:val="24"/>
              </w:rPr>
              <w:t xml:space="preserve"> </w:t>
            </w:r>
            <w:r w:rsidRPr="00005CD9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7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7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EA02626" w14:textId="596542A9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40E473F2" w14:textId="4CB06605" w:rsidR="00E208E5" w:rsidRPr="00F87784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>3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E208E5" w14:paraId="39F3DAEC" w14:textId="77777777" w:rsidTr="008008B7">
        <w:trPr>
          <w:trHeight w:val="720"/>
        </w:trPr>
        <w:tc>
          <w:tcPr>
            <w:tcW w:w="2250" w:type="pct"/>
          </w:tcPr>
          <w:p w14:paraId="2CF3F00D" w14:textId="446F0A1C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8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54CDAFF" w14:textId="56C26D97" w:rsidR="00E208E5" w:rsidRPr="005A7B1D" w:rsidRDefault="00E208E5" w:rsidP="00E208E5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107A2BED" w14:textId="77777777" w:rsidR="00E208E5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982F58" w14:paraId="1E7E9BC5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B224F92" w14:textId="77777777" w:rsidR="00E208E5" w:rsidRDefault="00E208E5" w:rsidP="00E208E5">
            <w:pPr>
              <w:contextualSpacing/>
            </w:pPr>
          </w:p>
          <w:p w14:paraId="4E538AF3" w14:textId="20A6C5E1" w:rsidR="00E208E5" w:rsidRDefault="00E208E5" w:rsidP="00E208E5">
            <w:pPr>
              <w:contextualSpacing/>
            </w:pPr>
            <w:r>
              <w:t xml:space="preserve">Candidacy Visit 3 occurs </w:t>
            </w:r>
          </w:p>
          <w:p w14:paraId="7606703B" w14:textId="77777777" w:rsidR="00E208E5" w:rsidRDefault="00E208E5" w:rsidP="00E208E5">
            <w:pPr>
              <w:contextualSpacing/>
            </w:pPr>
          </w:p>
          <w:p w14:paraId="700C6D1C" w14:textId="1CAC3B22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7C2B7BF" w14:textId="3B609622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Between </w:t>
            </w:r>
            <w:r>
              <w:rPr>
                <w:szCs w:val="24"/>
              </w:rPr>
              <w:t>December 1</w:t>
            </w:r>
            <w:r w:rsidRPr="005A7B1D">
              <w:rPr>
                <w:szCs w:val="24"/>
              </w:rPr>
              <w:t>, 20</w:t>
            </w:r>
            <w:r>
              <w:rPr>
                <w:szCs w:val="24"/>
              </w:rPr>
              <w:t>27</w:t>
            </w:r>
            <w:r w:rsidRPr="005A7B1D">
              <w:rPr>
                <w:szCs w:val="24"/>
              </w:rPr>
              <w:t xml:space="preserve"> – </w:t>
            </w:r>
            <w:r>
              <w:rPr>
                <w:szCs w:val="24"/>
              </w:rPr>
              <w:t>February 29</w:t>
            </w:r>
            <w:r w:rsidRPr="005A7B1D">
              <w:rPr>
                <w:szCs w:val="24"/>
              </w:rPr>
              <w:t>, 202</w:t>
            </w:r>
            <w:r>
              <w:rPr>
                <w:szCs w:val="24"/>
              </w:rPr>
              <w:t>8</w:t>
            </w:r>
          </w:p>
        </w:tc>
        <w:tc>
          <w:tcPr>
            <w:tcW w:w="1499" w:type="pct"/>
          </w:tcPr>
          <w:p w14:paraId="740FD581" w14:textId="77777777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982F58" w14:paraId="4F44165D" w14:textId="77777777" w:rsidTr="008008B7">
        <w:trPr>
          <w:trHeight w:val="720"/>
        </w:trPr>
        <w:tc>
          <w:tcPr>
            <w:tcW w:w="2250" w:type="pct"/>
          </w:tcPr>
          <w:p w14:paraId="7A2A893D" w14:textId="77777777" w:rsidR="00E208E5" w:rsidRPr="008F4E34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422EDB3B" w:rsidR="00E208E5" w:rsidRPr="00982F58" w:rsidRDefault="00E208E5" w:rsidP="00E208E5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8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3451AE9" w14:textId="70D6E7F4" w:rsidR="00E208E5" w:rsidRPr="005A7B1D" w:rsidRDefault="00E208E5" w:rsidP="00E208E5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4D263ECD" w14:textId="1B988BC1" w:rsidR="00E208E5" w:rsidRPr="00982F58" w:rsidRDefault="00E208E5" w:rsidP="00E208E5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1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program.</w:t>
            </w:r>
          </w:p>
        </w:tc>
      </w:tr>
      <w:tr w:rsidR="00E208E5" w:rsidRPr="007C1DAC" w14:paraId="40B0E3CC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21ACA1A" w14:textId="425FBE7B" w:rsidR="00E208E5" w:rsidRDefault="00E208E5" w:rsidP="00E208E5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8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F8D7C97" w14:textId="77777777" w:rsidR="00E208E5" w:rsidRPr="005A7B1D" w:rsidRDefault="00E208E5" w:rsidP="00E208E5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09B00FE6" w14:textId="77777777" w:rsidR="00E208E5" w:rsidRPr="005A7B1D" w:rsidRDefault="00E208E5" w:rsidP="00E208E5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425E8F6B" w14:textId="19A29BBB" w:rsidR="00E208E5" w:rsidRPr="007C1DAC" w:rsidRDefault="00E208E5" w:rsidP="00E208E5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E208E5" w:rsidRPr="00982F58" w14:paraId="0C117DE1" w14:textId="77777777" w:rsidTr="008008B7">
        <w:trPr>
          <w:trHeight w:val="720"/>
        </w:trPr>
        <w:tc>
          <w:tcPr>
            <w:tcW w:w="2250" w:type="pct"/>
          </w:tcPr>
          <w:p w14:paraId="5D1FE079" w14:textId="05554FAA" w:rsidR="00E208E5" w:rsidRPr="008F4E34" w:rsidRDefault="00E208E5" w:rsidP="00E208E5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3,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2AF37A38" w14:textId="77777777" w:rsidR="00E208E5" w:rsidRDefault="00E208E5" w:rsidP="00E208E5">
            <w:pPr>
              <w:contextualSpacing/>
              <w:rPr>
                <w:szCs w:val="24"/>
              </w:rPr>
            </w:pPr>
          </w:p>
          <w:p w14:paraId="40D098E8" w14:textId="708C965A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3/Initial Accreditation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84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  <w:r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D86E40F" w14:textId="5D444451" w:rsidR="00E208E5" w:rsidRPr="00482932" w:rsidRDefault="00E208E5" w:rsidP="00E208E5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June 2028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5AE7DCE1" w14:textId="557B57A2" w:rsidR="00E208E5" w:rsidRPr="00982F58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208E5" w:rsidRPr="00982F58" w14:paraId="6AEE36FB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0111E9A" w14:textId="342C8931" w:rsidR="00E208E5" w:rsidRPr="00982F58" w:rsidRDefault="00E208E5" w:rsidP="00E208E5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2BCFB271" w14:textId="0A8855B3" w:rsidR="00E208E5" w:rsidRPr="0072372E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July </w:t>
            </w:r>
            <w:r w:rsidRPr="0072372E">
              <w:rPr>
                <w:szCs w:val="24"/>
              </w:rPr>
              <w:t>202</w:t>
            </w:r>
            <w:r>
              <w:rPr>
                <w:szCs w:val="24"/>
              </w:rPr>
              <w:t>8</w:t>
            </w:r>
          </w:p>
        </w:tc>
        <w:tc>
          <w:tcPr>
            <w:tcW w:w="1499" w:type="pct"/>
          </w:tcPr>
          <w:p w14:paraId="59FD713E" w14:textId="77DDB23F" w:rsidR="00E208E5" w:rsidRDefault="00E208E5" w:rsidP="00E208E5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616E7EC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07CC11A5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51E3075B" w14:textId="77777777" w:rsidR="002D22E5" w:rsidRP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sectPr w:rsidR="002D22E5" w:rsidRPr="002D22E5" w:rsidSect="002D4BB0">
      <w:footerReference w:type="even" r:id="rId85"/>
      <w:footerReference w:type="default" r:id="rId86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40919" w14:textId="77777777" w:rsidR="00724C1E" w:rsidRDefault="00724C1E">
      <w:r>
        <w:separator/>
      </w:r>
    </w:p>
  </w:endnote>
  <w:endnote w:type="continuationSeparator" w:id="0">
    <w:p w14:paraId="7489DBE5" w14:textId="77777777" w:rsidR="00724C1E" w:rsidRDefault="00724C1E">
      <w:r>
        <w:continuationSeparator/>
      </w:r>
    </w:p>
  </w:endnote>
  <w:endnote w:type="continuationNotice" w:id="1">
    <w:p w14:paraId="2C9A7BE3" w14:textId="77777777" w:rsidR="00724C1E" w:rsidRDefault="00724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CD6C" w14:textId="47EB61D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184EB0">
      <w:rPr>
        <w:i/>
        <w:iCs/>
        <w:sz w:val="24"/>
        <w:szCs w:val="24"/>
      </w:rPr>
      <w:t>9</w:t>
    </w:r>
    <w:r w:rsidR="00404CB8" w:rsidRPr="002D4BB0">
      <w:rPr>
        <w:i/>
        <w:iCs/>
        <w:sz w:val="24"/>
        <w:szCs w:val="24"/>
      </w:rPr>
      <w:t>.2023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81C7" w14:textId="77777777" w:rsidR="00724C1E" w:rsidRDefault="00724C1E">
      <w:r>
        <w:separator/>
      </w:r>
    </w:p>
  </w:footnote>
  <w:footnote w:type="continuationSeparator" w:id="0">
    <w:p w14:paraId="02FC54CA" w14:textId="77777777" w:rsidR="00724C1E" w:rsidRDefault="00724C1E">
      <w:r>
        <w:continuationSeparator/>
      </w:r>
    </w:p>
  </w:footnote>
  <w:footnote w:type="continuationNotice" w:id="1">
    <w:p w14:paraId="2AC6FE0F" w14:textId="77777777" w:rsidR="00724C1E" w:rsidRDefault="00724C1E"/>
  </w:footnote>
  <w:footnote w:id="2">
    <w:p w14:paraId="54D79B10" w14:textId="46579943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), only students admitted to the social work program during or after the academic year in which the program is granted candidacy will be recognized as graduates from a CSWE-BOA accredited program, once the program achieves initial accreditation as granted by the Board of Accreditation (BOA).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5"/>
  </w:num>
  <w:num w:numId="3" w16cid:durableId="1416171936">
    <w:abstractNumId w:val="2"/>
  </w:num>
  <w:num w:numId="4" w16cid:durableId="1225872015">
    <w:abstractNumId w:val="6"/>
  </w:num>
  <w:num w:numId="5" w16cid:durableId="2105376438">
    <w:abstractNumId w:val="0"/>
  </w:num>
  <w:num w:numId="6" w16cid:durableId="526794591">
    <w:abstractNumId w:val="4"/>
  </w:num>
  <w:num w:numId="7" w16cid:durableId="132389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5C12"/>
    <w:rsid w:val="000179CA"/>
    <w:rsid w:val="00021584"/>
    <w:rsid w:val="00021B67"/>
    <w:rsid w:val="00022200"/>
    <w:rsid w:val="000236CA"/>
    <w:rsid w:val="00027E24"/>
    <w:rsid w:val="00030D2F"/>
    <w:rsid w:val="00031F86"/>
    <w:rsid w:val="00032D08"/>
    <w:rsid w:val="00036014"/>
    <w:rsid w:val="00040371"/>
    <w:rsid w:val="00045912"/>
    <w:rsid w:val="0004789E"/>
    <w:rsid w:val="00050886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930"/>
    <w:rsid w:val="00085A13"/>
    <w:rsid w:val="00091DB7"/>
    <w:rsid w:val="000930C5"/>
    <w:rsid w:val="0009478C"/>
    <w:rsid w:val="00095B62"/>
    <w:rsid w:val="000A4CDB"/>
    <w:rsid w:val="000B03F8"/>
    <w:rsid w:val="000B447F"/>
    <w:rsid w:val="000B63EC"/>
    <w:rsid w:val="000B79D7"/>
    <w:rsid w:val="000D042A"/>
    <w:rsid w:val="000D217A"/>
    <w:rsid w:val="000D3017"/>
    <w:rsid w:val="000D4158"/>
    <w:rsid w:val="000E5974"/>
    <w:rsid w:val="000F4357"/>
    <w:rsid w:val="00101824"/>
    <w:rsid w:val="001023CE"/>
    <w:rsid w:val="001032DD"/>
    <w:rsid w:val="00104C31"/>
    <w:rsid w:val="001139EF"/>
    <w:rsid w:val="00120588"/>
    <w:rsid w:val="00120B3A"/>
    <w:rsid w:val="00121331"/>
    <w:rsid w:val="0012189D"/>
    <w:rsid w:val="00122C64"/>
    <w:rsid w:val="00122E2F"/>
    <w:rsid w:val="00125D54"/>
    <w:rsid w:val="001306DE"/>
    <w:rsid w:val="001336F6"/>
    <w:rsid w:val="00134C5A"/>
    <w:rsid w:val="00140DFB"/>
    <w:rsid w:val="00142675"/>
    <w:rsid w:val="00147A09"/>
    <w:rsid w:val="001519D4"/>
    <w:rsid w:val="00154296"/>
    <w:rsid w:val="00156561"/>
    <w:rsid w:val="0015661F"/>
    <w:rsid w:val="00162AD7"/>
    <w:rsid w:val="001651D5"/>
    <w:rsid w:val="00166606"/>
    <w:rsid w:val="00170486"/>
    <w:rsid w:val="00174193"/>
    <w:rsid w:val="00184EB0"/>
    <w:rsid w:val="001850F0"/>
    <w:rsid w:val="00186FC5"/>
    <w:rsid w:val="001879CB"/>
    <w:rsid w:val="00191E19"/>
    <w:rsid w:val="00196FBA"/>
    <w:rsid w:val="001974D4"/>
    <w:rsid w:val="001A44B6"/>
    <w:rsid w:val="001A63C2"/>
    <w:rsid w:val="001A68D1"/>
    <w:rsid w:val="001B1424"/>
    <w:rsid w:val="001B2719"/>
    <w:rsid w:val="001B2A1F"/>
    <w:rsid w:val="001B66EB"/>
    <w:rsid w:val="001C08E8"/>
    <w:rsid w:val="001C1A82"/>
    <w:rsid w:val="001D194B"/>
    <w:rsid w:val="001D6BAA"/>
    <w:rsid w:val="001D7A63"/>
    <w:rsid w:val="001E0646"/>
    <w:rsid w:val="001E1BF2"/>
    <w:rsid w:val="001E4B0C"/>
    <w:rsid w:val="001F144A"/>
    <w:rsid w:val="001F163C"/>
    <w:rsid w:val="001F1D3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78B1"/>
    <w:rsid w:val="00233624"/>
    <w:rsid w:val="002338B5"/>
    <w:rsid w:val="0023418E"/>
    <w:rsid w:val="00241C4B"/>
    <w:rsid w:val="00244AF7"/>
    <w:rsid w:val="002456DE"/>
    <w:rsid w:val="00251C10"/>
    <w:rsid w:val="0025273E"/>
    <w:rsid w:val="002535D4"/>
    <w:rsid w:val="00255EC4"/>
    <w:rsid w:val="00262601"/>
    <w:rsid w:val="002646C7"/>
    <w:rsid w:val="00267155"/>
    <w:rsid w:val="00272B2B"/>
    <w:rsid w:val="0027325F"/>
    <w:rsid w:val="00277205"/>
    <w:rsid w:val="00280428"/>
    <w:rsid w:val="00281D10"/>
    <w:rsid w:val="00283A21"/>
    <w:rsid w:val="00286A4A"/>
    <w:rsid w:val="002873CE"/>
    <w:rsid w:val="0029088F"/>
    <w:rsid w:val="00292D14"/>
    <w:rsid w:val="00293856"/>
    <w:rsid w:val="0029530D"/>
    <w:rsid w:val="002A4DD8"/>
    <w:rsid w:val="002A51C4"/>
    <w:rsid w:val="002B0F35"/>
    <w:rsid w:val="002B215D"/>
    <w:rsid w:val="002B446C"/>
    <w:rsid w:val="002B5E29"/>
    <w:rsid w:val="002B7202"/>
    <w:rsid w:val="002C6663"/>
    <w:rsid w:val="002C6C6A"/>
    <w:rsid w:val="002D0927"/>
    <w:rsid w:val="002D0B40"/>
    <w:rsid w:val="002D22E5"/>
    <w:rsid w:val="002D3B9D"/>
    <w:rsid w:val="002D4BB0"/>
    <w:rsid w:val="002D593A"/>
    <w:rsid w:val="002D596B"/>
    <w:rsid w:val="002E374C"/>
    <w:rsid w:val="002E4FC6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5A06"/>
    <w:rsid w:val="00307AE9"/>
    <w:rsid w:val="003115DD"/>
    <w:rsid w:val="00314198"/>
    <w:rsid w:val="00315C78"/>
    <w:rsid w:val="00321645"/>
    <w:rsid w:val="003278A0"/>
    <w:rsid w:val="0033127A"/>
    <w:rsid w:val="003318FD"/>
    <w:rsid w:val="00336105"/>
    <w:rsid w:val="00336AE2"/>
    <w:rsid w:val="003416F3"/>
    <w:rsid w:val="00344CFE"/>
    <w:rsid w:val="00345E03"/>
    <w:rsid w:val="00352EB0"/>
    <w:rsid w:val="00354BEE"/>
    <w:rsid w:val="0035690B"/>
    <w:rsid w:val="0035774D"/>
    <w:rsid w:val="00357961"/>
    <w:rsid w:val="00361BF0"/>
    <w:rsid w:val="003626DB"/>
    <w:rsid w:val="003658FF"/>
    <w:rsid w:val="00366C44"/>
    <w:rsid w:val="00367562"/>
    <w:rsid w:val="00373724"/>
    <w:rsid w:val="00380590"/>
    <w:rsid w:val="00383311"/>
    <w:rsid w:val="003905D2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3F0"/>
    <w:rsid w:val="003B268C"/>
    <w:rsid w:val="003B35D2"/>
    <w:rsid w:val="003B5691"/>
    <w:rsid w:val="003B58C1"/>
    <w:rsid w:val="003B7144"/>
    <w:rsid w:val="003C1628"/>
    <w:rsid w:val="003C186F"/>
    <w:rsid w:val="003C1C02"/>
    <w:rsid w:val="003C3B1D"/>
    <w:rsid w:val="003C4267"/>
    <w:rsid w:val="003C6510"/>
    <w:rsid w:val="003C74AB"/>
    <w:rsid w:val="003C7694"/>
    <w:rsid w:val="003D17F1"/>
    <w:rsid w:val="003D6E5B"/>
    <w:rsid w:val="003E299D"/>
    <w:rsid w:val="003E458F"/>
    <w:rsid w:val="003E5931"/>
    <w:rsid w:val="003F26B3"/>
    <w:rsid w:val="003F3EA7"/>
    <w:rsid w:val="003F667B"/>
    <w:rsid w:val="004023A9"/>
    <w:rsid w:val="00402EC4"/>
    <w:rsid w:val="00404CB8"/>
    <w:rsid w:val="00405019"/>
    <w:rsid w:val="0040538B"/>
    <w:rsid w:val="00406A2B"/>
    <w:rsid w:val="00412290"/>
    <w:rsid w:val="00413F71"/>
    <w:rsid w:val="004170E4"/>
    <w:rsid w:val="00421125"/>
    <w:rsid w:val="00424014"/>
    <w:rsid w:val="004247DE"/>
    <w:rsid w:val="00425A27"/>
    <w:rsid w:val="004260B5"/>
    <w:rsid w:val="00433A17"/>
    <w:rsid w:val="0043732B"/>
    <w:rsid w:val="00437BBA"/>
    <w:rsid w:val="0044153E"/>
    <w:rsid w:val="004429AF"/>
    <w:rsid w:val="004443DD"/>
    <w:rsid w:val="004533E3"/>
    <w:rsid w:val="00454B48"/>
    <w:rsid w:val="00461EC9"/>
    <w:rsid w:val="004643CF"/>
    <w:rsid w:val="00470E96"/>
    <w:rsid w:val="00472A32"/>
    <w:rsid w:val="00473A2D"/>
    <w:rsid w:val="00473ACE"/>
    <w:rsid w:val="00473F5C"/>
    <w:rsid w:val="00474CE2"/>
    <w:rsid w:val="004825C6"/>
    <w:rsid w:val="00494172"/>
    <w:rsid w:val="00495C89"/>
    <w:rsid w:val="004A25E7"/>
    <w:rsid w:val="004A2AE4"/>
    <w:rsid w:val="004A32BC"/>
    <w:rsid w:val="004A7304"/>
    <w:rsid w:val="004B06C0"/>
    <w:rsid w:val="004B16E2"/>
    <w:rsid w:val="004B37AB"/>
    <w:rsid w:val="004C108D"/>
    <w:rsid w:val="004C1142"/>
    <w:rsid w:val="004C3F1E"/>
    <w:rsid w:val="004C5240"/>
    <w:rsid w:val="004C5FE7"/>
    <w:rsid w:val="004C7B1D"/>
    <w:rsid w:val="004D6ECC"/>
    <w:rsid w:val="004E339E"/>
    <w:rsid w:val="004E447B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1DAF"/>
    <w:rsid w:val="005320E5"/>
    <w:rsid w:val="005324EE"/>
    <w:rsid w:val="0053649A"/>
    <w:rsid w:val="005374FA"/>
    <w:rsid w:val="005429B9"/>
    <w:rsid w:val="00544E41"/>
    <w:rsid w:val="00547416"/>
    <w:rsid w:val="00552714"/>
    <w:rsid w:val="005528A5"/>
    <w:rsid w:val="00553358"/>
    <w:rsid w:val="005540E6"/>
    <w:rsid w:val="00555E34"/>
    <w:rsid w:val="005563F7"/>
    <w:rsid w:val="00556C1A"/>
    <w:rsid w:val="00557B0B"/>
    <w:rsid w:val="00560BC9"/>
    <w:rsid w:val="00562BBF"/>
    <w:rsid w:val="00564910"/>
    <w:rsid w:val="005656F6"/>
    <w:rsid w:val="00565E31"/>
    <w:rsid w:val="00571AA5"/>
    <w:rsid w:val="00573D6B"/>
    <w:rsid w:val="005755D1"/>
    <w:rsid w:val="00575C97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A6932"/>
    <w:rsid w:val="005A7B1D"/>
    <w:rsid w:val="005B20DE"/>
    <w:rsid w:val="005B2BE1"/>
    <w:rsid w:val="005B4DAA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5187"/>
    <w:rsid w:val="005E2E5B"/>
    <w:rsid w:val="005E311C"/>
    <w:rsid w:val="005E614B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433EC"/>
    <w:rsid w:val="00646B26"/>
    <w:rsid w:val="0064783F"/>
    <w:rsid w:val="00652EE6"/>
    <w:rsid w:val="00652FEB"/>
    <w:rsid w:val="00652FF3"/>
    <w:rsid w:val="00655BB7"/>
    <w:rsid w:val="00660C4D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4B8E"/>
    <w:rsid w:val="00697933"/>
    <w:rsid w:val="006A4070"/>
    <w:rsid w:val="006A5F82"/>
    <w:rsid w:val="006B3856"/>
    <w:rsid w:val="006B5307"/>
    <w:rsid w:val="006B53D6"/>
    <w:rsid w:val="006B6B30"/>
    <w:rsid w:val="006B78CF"/>
    <w:rsid w:val="006C11B3"/>
    <w:rsid w:val="006C4076"/>
    <w:rsid w:val="006C655E"/>
    <w:rsid w:val="006C6943"/>
    <w:rsid w:val="006D7308"/>
    <w:rsid w:val="006E02EA"/>
    <w:rsid w:val="006F0010"/>
    <w:rsid w:val="006F0AED"/>
    <w:rsid w:val="00700D72"/>
    <w:rsid w:val="00702488"/>
    <w:rsid w:val="00702B0E"/>
    <w:rsid w:val="0070347C"/>
    <w:rsid w:val="0071140F"/>
    <w:rsid w:val="00714110"/>
    <w:rsid w:val="00716D8B"/>
    <w:rsid w:val="00720288"/>
    <w:rsid w:val="00721233"/>
    <w:rsid w:val="0072372E"/>
    <w:rsid w:val="007239E9"/>
    <w:rsid w:val="00724C1E"/>
    <w:rsid w:val="00724C86"/>
    <w:rsid w:val="00731DFD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5476F"/>
    <w:rsid w:val="00755521"/>
    <w:rsid w:val="00760417"/>
    <w:rsid w:val="0076312C"/>
    <w:rsid w:val="00763FBA"/>
    <w:rsid w:val="00764A58"/>
    <w:rsid w:val="00764E38"/>
    <w:rsid w:val="00767C27"/>
    <w:rsid w:val="007747F0"/>
    <w:rsid w:val="00777396"/>
    <w:rsid w:val="007842BF"/>
    <w:rsid w:val="007852B8"/>
    <w:rsid w:val="00785EA0"/>
    <w:rsid w:val="007922DD"/>
    <w:rsid w:val="007929FA"/>
    <w:rsid w:val="00792B83"/>
    <w:rsid w:val="007939B3"/>
    <w:rsid w:val="0079558A"/>
    <w:rsid w:val="007A28D9"/>
    <w:rsid w:val="007A5EE4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10F"/>
    <w:rsid w:val="007E6A94"/>
    <w:rsid w:val="007E740B"/>
    <w:rsid w:val="007E75D8"/>
    <w:rsid w:val="007F2425"/>
    <w:rsid w:val="007F7CF0"/>
    <w:rsid w:val="008008B7"/>
    <w:rsid w:val="00802880"/>
    <w:rsid w:val="00805737"/>
    <w:rsid w:val="00816DCC"/>
    <w:rsid w:val="008305BA"/>
    <w:rsid w:val="008329CD"/>
    <w:rsid w:val="00836054"/>
    <w:rsid w:val="00836E6F"/>
    <w:rsid w:val="0084144D"/>
    <w:rsid w:val="00843A05"/>
    <w:rsid w:val="00843A7F"/>
    <w:rsid w:val="00845E2A"/>
    <w:rsid w:val="00853AC6"/>
    <w:rsid w:val="008540E9"/>
    <w:rsid w:val="00857F04"/>
    <w:rsid w:val="008611FE"/>
    <w:rsid w:val="00863599"/>
    <w:rsid w:val="00864EF7"/>
    <w:rsid w:val="00864F23"/>
    <w:rsid w:val="00866C5C"/>
    <w:rsid w:val="00867884"/>
    <w:rsid w:val="00870D91"/>
    <w:rsid w:val="00875CE3"/>
    <w:rsid w:val="008772D9"/>
    <w:rsid w:val="00883980"/>
    <w:rsid w:val="00885D6A"/>
    <w:rsid w:val="00890F3C"/>
    <w:rsid w:val="00894653"/>
    <w:rsid w:val="008A00EF"/>
    <w:rsid w:val="008B45A3"/>
    <w:rsid w:val="008B6305"/>
    <w:rsid w:val="008C546E"/>
    <w:rsid w:val="008C7617"/>
    <w:rsid w:val="008D00FC"/>
    <w:rsid w:val="008D7728"/>
    <w:rsid w:val="008D7B45"/>
    <w:rsid w:val="008E20E1"/>
    <w:rsid w:val="008E26BF"/>
    <w:rsid w:val="008E58DA"/>
    <w:rsid w:val="008E6DF8"/>
    <w:rsid w:val="008F129D"/>
    <w:rsid w:val="008F1F3C"/>
    <w:rsid w:val="008F4E34"/>
    <w:rsid w:val="008F6E87"/>
    <w:rsid w:val="009026B0"/>
    <w:rsid w:val="00913076"/>
    <w:rsid w:val="00913C39"/>
    <w:rsid w:val="009152B9"/>
    <w:rsid w:val="00921199"/>
    <w:rsid w:val="009219FA"/>
    <w:rsid w:val="009261FE"/>
    <w:rsid w:val="009303B9"/>
    <w:rsid w:val="00931E31"/>
    <w:rsid w:val="0094197E"/>
    <w:rsid w:val="00942017"/>
    <w:rsid w:val="00952A33"/>
    <w:rsid w:val="009543C9"/>
    <w:rsid w:val="00954778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0D5A"/>
    <w:rsid w:val="00992C7A"/>
    <w:rsid w:val="009937D2"/>
    <w:rsid w:val="009A2E08"/>
    <w:rsid w:val="009A30F3"/>
    <w:rsid w:val="009A6DB3"/>
    <w:rsid w:val="009C00B2"/>
    <w:rsid w:val="009C5010"/>
    <w:rsid w:val="009C5651"/>
    <w:rsid w:val="009D25D3"/>
    <w:rsid w:val="009D5F86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2598"/>
    <w:rsid w:val="00A04285"/>
    <w:rsid w:val="00A05AD4"/>
    <w:rsid w:val="00A05B52"/>
    <w:rsid w:val="00A12DF5"/>
    <w:rsid w:val="00A279AA"/>
    <w:rsid w:val="00A3768D"/>
    <w:rsid w:val="00A408F3"/>
    <w:rsid w:val="00A41E19"/>
    <w:rsid w:val="00A4543E"/>
    <w:rsid w:val="00A455FF"/>
    <w:rsid w:val="00A46714"/>
    <w:rsid w:val="00A50B4C"/>
    <w:rsid w:val="00A5630D"/>
    <w:rsid w:val="00A56CD6"/>
    <w:rsid w:val="00A65551"/>
    <w:rsid w:val="00A662EA"/>
    <w:rsid w:val="00A66602"/>
    <w:rsid w:val="00A763AD"/>
    <w:rsid w:val="00A801A6"/>
    <w:rsid w:val="00A82365"/>
    <w:rsid w:val="00A8731C"/>
    <w:rsid w:val="00A947B1"/>
    <w:rsid w:val="00AA41C9"/>
    <w:rsid w:val="00AA52F0"/>
    <w:rsid w:val="00AB3E16"/>
    <w:rsid w:val="00AB55F9"/>
    <w:rsid w:val="00AB5D93"/>
    <w:rsid w:val="00AC42AA"/>
    <w:rsid w:val="00AC4403"/>
    <w:rsid w:val="00AC4EC1"/>
    <w:rsid w:val="00AD0F5E"/>
    <w:rsid w:val="00AD309E"/>
    <w:rsid w:val="00AE2415"/>
    <w:rsid w:val="00AE396B"/>
    <w:rsid w:val="00AE595B"/>
    <w:rsid w:val="00AF227D"/>
    <w:rsid w:val="00AF3724"/>
    <w:rsid w:val="00AF3922"/>
    <w:rsid w:val="00AF410F"/>
    <w:rsid w:val="00AF5F34"/>
    <w:rsid w:val="00AF74B2"/>
    <w:rsid w:val="00B0268D"/>
    <w:rsid w:val="00B0589C"/>
    <w:rsid w:val="00B07206"/>
    <w:rsid w:val="00B12773"/>
    <w:rsid w:val="00B209AA"/>
    <w:rsid w:val="00B24248"/>
    <w:rsid w:val="00B243EA"/>
    <w:rsid w:val="00B250BE"/>
    <w:rsid w:val="00B251F0"/>
    <w:rsid w:val="00B27A44"/>
    <w:rsid w:val="00B3009E"/>
    <w:rsid w:val="00B323AF"/>
    <w:rsid w:val="00B359D1"/>
    <w:rsid w:val="00B361B2"/>
    <w:rsid w:val="00B36E35"/>
    <w:rsid w:val="00B376F3"/>
    <w:rsid w:val="00B42CE8"/>
    <w:rsid w:val="00B42FD3"/>
    <w:rsid w:val="00B443B6"/>
    <w:rsid w:val="00B47795"/>
    <w:rsid w:val="00B544DA"/>
    <w:rsid w:val="00B552B4"/>
    <w:rsid w:val="00B56AFC"/>
    <w:rsid w:val="00B74D01"/>
    <w:rsid w:val="00B81B44"/>
    <w:rsid w:val="00B82446"/>
    <w:rsid w:val="00B86F0B"/>
    <w:rsid w:val="00B91B60"/>
    <w:rsid w:val="00B974B3"/>
    <w:rsid w:val="00BA03EE"/>
    <w:rsid w:val="00BA0A7B"/>
    <w:rsid w:val="00BA0DA7"/>
    <w:rsid w:val="00BB3641"/>
    <w:rsid w:val="00BB3A64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566F"/>
    <w:rsid w:val="00C75F01"/>
    <w:rsid w:val="00C7662C"/>
    <w:rsid w:val="00C7729E"/>
    <w:rsid w:val="00C779A9"/>
    <w:rsid w:val="00C82390"/>
    <w:rsid w:val="00C8520F"/>
    <w:rsid w:val="00C85B57"/>
    <w:rsid w:val="00C863D1"/>
    <w:rsid w:val="00C91738"/>
    <w:rsid w:val="00C94DAB"/>
    <w:rsid w:val="00CA006B"/>
    <w:rsid w:val="00CA1C90"/>
    <w:rsid w:val="00CA2740"/>
    <w:rsid w:val="00CB4D2F"/>
    <w:rsid w:val="00CB7707"/>
    <w:rsid w:val="00CC10D4"/>
    <w:rsid w:val="00CC12B5"/>
    <w:rsid w:val="00CC16AE"/>
    <w:rsid w:val="00CC28F4"/>
    <w:rsid w:val="00CC414D"/>
    <w:rsid w:val="00CC71D8"/>
    <w:rsid w:val="00CD4931"/>
    <w:rsid w:val="00CE2E4B"/>
    <w:rsid w:val="00CE4CCB"/>
    <w:rsid w:val="00CE58B7"/>
    <w:rsid w:val="00CE7ECB"/>
    <w:rsid w:val="00CF1D7F"/>
    <w:rsid w:val="00CF20E9"/>
    <w:rsid w:val="00CF2E15"/>
    <w:rsid w:val="00CF3B8A"/>
    <w:rsid w:val="00CF57D7"/>
    <w:rsid w:val="00CF66EE"/>
    <w:rsid w:val="00CF7AB7"/>
    <w:rsid w:val="00D0273E"/>
    <w:rsid w:val="00D03FBC"/>
    <w:rsid w:val="00D0514F"/>
    <w:rsid w:val="00D05D3A"/>
    <w:rsid w:val="00D06CDF"/>
    <w:rsid w:val="00D10E1C"/>
    <w:rsid w:val="00D14051"/>
    <w:rsid w:val="00D14699"/>
    <w:rsid w:val="00D14BB3"/>
    <w:rsid w:val="00D165A1"/>
    <w:rsid w:val="00D17FBD"/>
    <w:rsid w:val="00D252C9"/>
    <w:rsid w:val="00D2693C"/>
    <w:rsid w:val="00D31C6B"/>
    <w:rsid w:val="00D34EC2"/>
    <w:rsid w:val="00D35329"/>
    <w:rsid w:val="00D3712E"/>
    <w:rsid w:val="00D4076C"/>
    <w:rsid w:val="00D4093B"/>
    <w:rsid w:val="00D43085"/>
    <w:rsid w:val="00D45820"/>
    <w:rsid w:val="00D54759"/>
    <w:rsid w:val="00D5485B"/>
    <w:rsid w:val="00D565FB"/>
    <w:rsid w:val="00D6095D"/>
    <w:rsid w:val="00D625F4"/>
    <w:rsid w:val="00D6384C"/>
    <w:rsid w:val="00D64143"/>
    <w:rsid w:val="00D64977"/>
    <w:rsid w:val="00D66850"/>
    <w:rsid w:val="00D70F20"/>
    <w:rsid w:val="00D7164C"/>
    <w:rsid w:val="00D71C3B"/>
    <w:rsid w:val="00D71C79"/>
    <w:rsid w:val="00D73002"/>
    <w:rsid w:val="00D733A5"/>
    <w:rsid w:val="00D7433E"/>
    <w:rsid w:val="00D77415"/>
    <w:rsid w:val="00D77BA3"/>
    <w:rsid w:val="00D84624"/>
    <w:rsid w:val="00D86620"/>
    <w:rsid w:val="00D87F41"/>
    <w:rsid w:val="00D9095D"/>
    <w:rsid w:val="00D90A6B"/>
    <w:rsid w:val="00D940DC"/>
    <w:rsid w:val="00D947BD"/>
    <w:rsid w:val="00DA5DAD"/>
    <w:rsid w:val="00DB09B3"/>
    <w:rsid w:val="00DB38A0"/>
    <w:rsid w:val="00DB4BBA"/>
    <w:rsid w:val="00DB5548"/>
    <w:rsid w:val="00DB5661"/>
    <w:rsid w:val="00DC17C1"/>
    <w:rsid w:val="00DC2012"/>
    <w:rsid w:val="00DC2200"/>
    <w:rsid w:val="00DC27BE"/>
    <w:rsid w:val="00DC3421"/>
    <w:rsid w:val="00DD0DC1"/>
    <w:rsid w:val="00DD218F"/>
    <w:rsid w:val="00DD3DFD"/>
    <w:rsid w:val="00DE16EB"/>
    <w:rsid w:val="00DE2683"/>
    <w:rsid w:val="00DE339B"/>
    <w:rsid w:val="00DE5D2B"/>
    <w:rsid w:val="00DF12E5"/>
    <w:rsid w:val="00DF4753"/>
    <w:rsid w:val="00E008C0"/>
    <w:rsid w:val="00E00DC3"/>
    <w:rsid w:val="00E02104"/>
    <w:rsid w:val="00E037C2"/>
    <w:rsid w:val="00E03B82"/>
    <w:rsid w:val="00E03F23"/>
    <w:rsid w:val="00E07133"/>
    <w:rsid w:val="00E07E6F"/>
    <w:rsid w:val="00E11F46"/>
    <w:rsid w:val="00E12296"/>
    <w:rsid w:val="00E1609B"/>
    <w:rsid w:val="00E200EC"/>
    <w:rsid w:val="00E208E5"/>
    <w:rsid w:val="00E230AC"/>
    <w:rsid w:val="00E25B0B"/>
    <w:rsid w:val="00E25C6E"/>
    <w:rsid w:val="00E265CA"/>
    <w:rsid w:val="00E3588F"/>
    <w:rsid w:val="00E37770"/>
    <w:rsid w:val="00E445F4"/>
    <w:rsid w:val="00E44BB9"/>
    <w:rsid w:val="00E450A8"/>
    <w:rsid w:val="00E51BFD"/>
    <w:rsid w:val="00E53F9A"/>
    <w:rsid w:val="00E5405E"/>
    <w:rsid w:val="00E56F0D"/>
    <w:rsid w:val="00E57966"/>
    <w:rsid w:val="00E6093A"/>
    <w:rsid w:val="00E64732"/>
    <w:rsid w:val="00E65966"/>
    <w:rsid w:val="00E7067E"/>
    <w:rsid w:val="00E71804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0DE1"/>
    <w:rsid w:val="00EA4977"/>
    <w:rsid w:val="00EB3572"/>
    <w:rsid w:val="00EB3969"/>
    <w:rsid w:val="00EB4626"/>
    <w:rsid w:val="00EC2DAB"/>
    <w:rsid w:val="00EC2E41"/>
    <w:rsid w:val="00ED3EAF"/>
    <w:rsid w:val="00ED4374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049C3"/>
    <w:rsid w:val="00F05C12"/>
    <w:rsid w:val="00F069EC"/>
    <w:rsid w:val="00F07266"/>
    <w:rsid w:val="00F204A5"/>
    <w:rsid w:val="00F26693"/>
    <w:rsid w:val="00F36A8E"/>
    <w:rsid w:val="00F37A08"/>
    <w:rsid w:val="00F4254E"/>
    <w:rsid w:val="00F43648"/>
    <w:rsid w:val="00F512D0"/>
    <w:rsid w:val="00F51BEF"/>
    <w:rsid w:val="00F63775"/>
    <w:rsid w:val="00F64068"/>
    <w:rsid w:val="00F66674"/>
    <w:rsid w:val="00F70FA9"/>
    <w:rsid w:val="00F74AF8"/>
    <w:rsid w:val="00F74C58"/>
    <w:rsid w:val="00F75141"/>
    <w:rsid w:val="00F76A51"/>
    <w:rsid w:val="00F85934"/>
    <w:rsid w:val="00F86F9D"/>
    <w:rsid w:val="00F87784"/>
    <w:rsid w:val="00F91AF6"/>
    <w:rsid w:val="00F931D9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7A65"/>
    <w:rsid w:val="00FE7CB4"/>
    <w:rsid w:val="00FF0761"/>
    <w:rsid w:val="00FF186D"/>
    <w:rsid w:val="00FF1D4F"/>
    <w:rsid w:val="00FF26D3"/>
    <w:rsid w:val="00FF753A"/>
    <w:rsid w:val="00FF7FA4"/>
    <w:rsid w:val="02A50A96"/>
    <w:rsid w:val="0627D1E9"/>
    <w:rsid w:val="1A050A7A"/>
    <w:rsid w:val="1B7F5F76"/>
    <w:rsid w:val="3168CEE8"/>
    <w:rsid w:val="364A53B4"/>
    <w:rsid w:val="4B29FDF4"/>
    <w:rsid w:val="4C70176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8ECAC27B-887F-4AE9-874D-8D8964E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415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swe.org/2022EPAStoolkit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://www.cswe.org/accreditationpolicies" TargetMode="External"/><Relationship Id="rId47" Type="http://schemas.openxmlformats.org/officeDocument/2006/relationships/hyperlink" Target="https://www.cswe.org/accreditation/policies-process/candidacy/" TargetMode="External"/><Relationship Id="rId63" Type="http://schemas.openxmlformats.org/officeDocument/2006/relationships/hyperlink" Target="https://www.cswe.org/accreditation/info/contact-accreditation-staff/" TargetMode="External"/><Relationship Id="rId68" Type="http://schemas.openxmlformats.org/officeDocument/2006/relationships/hyperlink" Target="mailto:feesaccred@cswe.org" TargetMode="External"/><Relationship Id="rId84" Type="http://schemas.openxmlformats.org/officeDocument/2006/relationships/hyperlink" Target="http://www.cswe.org/accreditationpolicies" TargetMode="External"/><Relationship Id="rId16" Type="http://schemas.openxmlformats.org/officeDocument/2006/relationships/hyperlink" Target="https://www.cswe.org/accreditation/policies-process/candidacy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3" Type="http://schemas.openxmlformats.org/officeDocument/2006/relationships/hyperlink" Target="http://www.cswe.org/2022EPAStoolkit" TargetMode="External"/><Relationship Id="rId58" Type="http://schemas.openxmlformats.org/officeDocument/2006/relationships/hyperlink" Target="http://www.cswe.org/accreditationpolicies" TargetMode="External"/><Relationship Id="rId74" Type="http://schemas.openxmlformats.org/officeDocument/2006/relationships/hyperlink" Target="https://www.cswe.org/accreditation/info/contact-accreditation-staff/" TargetMode="External"/><Relationship Id="rId79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s://www.cswe.org/accreditation/scopeandservices/new-program-applicants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www.cswe.org/accreditation/about/contacts/" TargetMode="External"/><Relationship Id="rId30" Type="http://schemas.openxmlformats.org/officeDocument/2006/relationships/hyperlink" Target="mailto:feesaccred@cswe.org" TargetMode="External"/><Relationship Id="rId35" Type="http://schemas.openxmlformats.org/officeDocument/2006/relationships/hyperlink" Target="http://www.cswe.org/2022EPAStoolkit" TargetMode="External"/><Relationship Id="rId43" Type="http://schemas.openxmlformats.org/officeDocument/2006/relationships/hyperlink" Target="https://www.cswe.org/accreditation/info/contact-accreditation-staff/" TargetMode="External"/><Relationship Id="rId48" Type="http://schemas.openxmlformats.org/officeDocument/2006/relationships/hyperlink" Target="mailto:feesaccred@cswe.org" TargetMode="External"/><Relationship Id="rId56" Type="http://schemas.openxmlformats.org/officeDocument/2006/relationships/hyperlink" Target="https://www.cswe.org/2015EPAStoolkit" TargetMode="External"/><Relationship Id="rId64" Type="http://schemas.openxmlformats.org/officeDocument/2006/relationships/hyperlink" Target="http://www.cswe.org/accreditationpolicies" TargetMode="External"/><Relationship Id="rId69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forms.office.com/r/FJNJEiZbAL" TargetMode="External"/><Relationship Id="rId72" Type="http://schemas.openxmlformats.org/officeDocument/2006/relationships/hyperlink" Target="http://www.cswe.org/accreditationpolicies" TargetMode="External"/><Relationship Id="rId80" Type="http://schemas.openxmlformats.org/officeDocument/2006/relationships/hyperlink" Target="http://www.cswe.org/accreditationpolicies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25" Type="http://schemas.openxmlformats.org/officeDocument/2006/relationships/hyperlink" Target="http://www.cswe.org/2022EPAStoolkit" TargetMode="External"/><Relationship Id="rId33" Type="http://schemas.openxmlformats.org/officeDocument/2006/relationships/hyperlink" Target="https://forms.office.com/r/FJNJEiZbAL" TargetMode="External"/><Relationship Id="rId38" Type="http://schemas.openxmlformats.org/officeDocument/2006/relationships/hyperlink" Target="https://www.cswe.org/2015EPAStoolkit" TargetMode="External"/><Relationship Id="rId46" Type="http://schemas.openxmlformats.org/officeDocument/2006/relationships/hyperlink" Target="http://www.cswe.org/accreditationpolicies" TargetMode="External"/><Relationship Id="rId59" Type="http://schemas.openxmlformats.org/officeDocument/2006/relationships/hyperlink" Target="http://www.cswe.org/accreditationpolicies" TargetMode="External"/><Relationship Id="rId67" Type="http://schemas.openxmlformats.org/officeDocument/2006/relationships/hyperlink" Target="https://www.cswe.org/accreditation/policies-process/candidacy/" TargetMode="External"/><Relationship Id="rId20" Type="http://schemas.openxmlformats.org/officeDocument/2006/relationships/hyperlink" Target="mailto:accreditation@cswe.org" TargetMode="External"/><Relationship Id="rId41" Type="http://schemas.openxmlformats.org/officeDocument/2006/relationships/hyperlink" Target="http://www.cswe.org/accreditationpolicies" TargetMode="External"/><Relationship Id="rId54" Type="http://schemas.openxmlformats.org/officeDocument/2006/relationships/hyperlink" Target="https://www.cswe.org/accreditation/info/contact-accreditation-staff/" TargetMode="External"/><Relationship Id="rId62" Type="http://schemas.openxmlformats.org/officeDocument/2006/relationships/hyperlink" Target="http://www.cswe.org/accreditationpolicies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policies-process/2015-epas-toolkit/2015-epas-accreditation-toolkit/" TargetMode="External"/><Relationship Id="rId83" Type="http://schemas.openxmlformats.org/officeDocument/2006/relationships/hyperlink" Target="https://www.cswe.org/accreditation/info/contact-accreditation-staff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swe.org/accreditation/policies-process/candidacy/" TargetMode="External"/><Relationship Id="rId23" Type="http://schemas.openxmlformats.org/officeDocument/2006/relationships/hyperlink" Target="mailto:feesaccred@cswe.org" TargetMode="External"/><Relationship Id="rId28" Type="http://schemas.openxmlformats.org/officeDocument/2006/relationships/hyperlink" Target="https://www.cswe.org/accreditation/about/directory/?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://www.cswe.org/accreditationpolicies" TargetMode="External"/><Relationship Id="rId57" Type="http://schemas.openxmlformats.org/officeDocument/2006/relationships/hyperlink" Target="https://www.cswe.org/accreditation/info/contact-accreditation-staff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accreditationpolicies" TargetMode="External"/><Relationship Id="rId44" Type="http://schemas.openxmlformats.org/officeDocument/2006/relationships/hyperlink" Target="http://www.cswe.org/accreditationpolicies" TargetMode="External"/><Relationship Id="rId52" Type="http://schemas.openxmlformats.org/officeDocument/2006/relationships/hyperlink" Target="http://www.cswe.org/accreditationpolicies" TargetMode="External"/><Relationship Id="rId60" Type="http://schemas.openxmlformats.org/officeDocument/2006/relationships/hyperlink" Target="http://www.cswe.org/accreditationpolicies" TargetMode="External"/><Relationship Id="rId65" Type="http://schemas.openxmlformats.org/officeDocument/2006/relationships/hyperlink" Target="https://www.cswe.org/accreditation/policies-process/candidacy/" TargetMode="External"/><Relationship Id="rId73" Type="http://schemas.openxmlformats.org/officeDocument/2006/relationships/hyperlink" Target="http://www.cswe.org/2022EPAStoolkit" TargetMode="External"/><Relationship Id="rId78" Type="http://schemas.openxmlformats.org/officeDocument/2006/relationships/hyperlink" Target="http://www.cswe.org/accreditationpolicies" TargetMode="External"/><Relationship Id="rId81" Type="http://schemas.openxmlformats.org/officeDocument/2006/relationships/hyperlink" Target="https://www.cswe.org/accreditation/info/contact-accreditation-staff/" TargetMode="External"/><Relationship Id="rId86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swe.org/accreditationpolicies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info/contact-accreditation-staff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://www.cswe.org/accreditationpolicies" TargetMode="External"/><Relationship Id="rId55" Type="http://schemas.openxmlformats.org/officeDocument/2006/relationships/hyperlink" Target="https://www.cswe.org/accreditation/policies-process/2015-epas-toolkit/2015-epas-accreditation-toolkit/" TargetMode="External"/><Relationship Id="rId76" Type="http://schemas.openxmlformats.org/officeDocument/2006/relationships/hyperlink" Target="https://www.cswe.org/2015EPAStoolkit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forms.office.com/r/FJNJEiZbA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swe.org/accreditation/policies-process/candidacy/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s://www.cswe.org/accreditation/info/contact-accreditation-staff/" TargetMode="External"/><Relationship Id="rId66" Type="http://schemas.openxmlformats.org/officeDocument/2006/relationships/hyperlink" Target="mailto:accreditation@cswe.org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cswe.org/accreditation/info/contact-accreditation-staff/" TargetMode="External"/><Relationship Id="rId82" Type="http://schemas.openxmlformats.org/officeDocument/2006/relationships/hyperlink" Target="http://www.cswe.org/accreditationpolici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6dbfc17be50ae7460e2d44f86698bc68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13a914ccf60b1afd6d317ff1319e8fba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30D6C-C4AD-46F3-A27B-BF341F66D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2200</Words>
  <Characters>16534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Marilyn Gentner</cp:lastModifiedBy>
  <cp:revision>7</cp:revision>
  <cp:lastPrinted>2017-07-14T13:19:00Z</cp:lastPrinted>
  <dcterms:created xsi:type="dcterms:W3CDTF">2023-09-27T00:55:00Z</dcterms:created>
  <dcterms:modified xsi:type="dcterms:W3CDTF">2024-02-14T13:36:00Z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