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3865F5" w:rsidP="002712C4" w:rsidRDefault="002712C4" w14:paraId="26DBF4C9" w14:textId="49F3608D">
      <w:pPr>
        <w:tabs>
          <w:tab w:val="left" w:pos="0"/>
          <w:tab w:val="left" w:pos="4020"/>
          <w:tab w:val="center" w:pos="4680"/>
        </w:tabs>
        <w:suppressAutoHyphens/>
        <w:jc w:val="center"/>
        <w:rPr>
          <w:b/>
          <w:sz w:val="24"/>
          <w:szCs w:val="28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1201E267" wp14:editId="6D573240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2C4" w:rsidP="002712C4" w:rsidRDefault="002712C4" w14:paraId="441A8F2C" w14:textId="77777777">
      <w:pPr>
        <w:tabs>
          <w:tab w:val="left" w:pos="0"/>
          <w:tab w:val="left" w:pos="4020"/>
          <w:tab w:val="center" w:pos="4680"/>
        </w:tabs>
        <w:suppressAutoHyphens/>
        <w:rPr>
          <w:b/>
          <w:sz w:val="24"/>
          <w:szCs w:val="28"/>
        </w:rPr>
      </w:pPr>
    </w:p>
    <w:p w:rsidRPr="00A07308" w:rsidR="003865F5" w:rsidP="001C3F3D" w:rsidRDefault="00262145" w14:paraId="5F4A97D7" w14:textId="6B66E99A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A07308" w:rsidR="003865F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A07308" w:rsidR="003865F5">
        <w:rPr>
          <w:b/>
          <w:sz w:val="24"/>
          <w:szCs w:val="28"/>
        </w:rPr>
        <w:t xml:space="preserve">OA) </w:t>
      </w:r>
    </w:p>
    <w:p w:rsidRPr="00A07308" w:rsidR="003865F5" w:rsidP="001C3F3D" w:rsidRDefault="003865F5" w14:paraId="4BAFE9C2" w14:textId="77777777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A07308">
        <w:rPr>
          <w:b/>
          <w:sz w:val="24"/>
          <w:szCs w:val="28"/>
        </w:rPr>
        <w:t xml:space="preserve">Department of Social Work Accreditation (DOSWA) </w:t>
      </w:r>
    </w:p>
    <w:p w:rsidRPr="00A07308" w:rsidR="003865F5" w:rsidP="001C3F3D" w:rsidRDefault="003865F5" w14:paraId="36A7A71F" w14:textId="77777777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A07308">
        <w:rPr>
          <w:bCs/>
          <w:i/>
          <w:iCs/>
          <w:sz w:val="24"/>
          <w:szCs w:val="28"/>
        </w:rPr>
        <w:t>Baccalaureate and Master’s Social Work Program Accreditation</w:t>
      </w:r>
    </w:p>
    <w:p w:rsidRPr="00A07308" w:rsidR="003865F5" w:rsidP="001C3F3D" w:rsidRDefault="003865F5" w14:paraId="58C31C76" w14:textId="77777777">
      <w:pPr>
        <w:tabs>
          <w:tab w:val="left" w:pos="0"/>
        </w:tabs>
        <w:suppressAutoHyphens/>
        <w:jc w:val="center"/>
        <w:rPr>
          <w:b/>
          <w:szCs w:val="24"/>
        </w:rPr>
      </w:pPr>
    </w:p>
    <w:p w:rsidRPr="00FB22F1" w:rsidR="003865F5" w:rsidP="001C3F3D" w:rsidRDefault="003865F5" w14:paraId="5027D0A7" w14:textId="77777777">
      <w:pPr>
        <w:tabs>
          <w:tab w:val="left" w:pos="0"/>
        </w:tabs>
        <w:suppressAutoHyphens/>
        <w:jc w:val="center"/>
        <w:rPr>
          <w:b/>
          <w:sz w:val="32"/>
          <w:szCs w:val="32"/>
          <w:lang w:val="fr-FR"/>
        </w:rPr>
      </w:pPr>
      <w:r w:rsidRPr="00FB22F1">
        <w:rPr>
          <w:b/>
          <w:sz w:val="32"/>
          <w:szCs w:val="32"/>
          <w:lang w:val="fr-FR"/>
        </w:rPr>
        <w:t>2022 EPAS</w:t>
      </w:r>
    </w:p>
    <w:p w:rsidRPr="00FB22F1" w:rsidR="003865F5" w:rsidP="001C3F3D" w:rsidRDefault="003865F5" w14:paraId="227C8530" w14:textId="77777777">
      <w:pPr>
        <w:suppressAutoHyphens/>
        <w:jc w:val="center"/>
        <w:rPr>
          <w:b/>
          <w:color w:val="005D7E"/>
          <w:sz w:val="32"/>
          <w:szCs w:val="32"/>
          <w:lang w:val="fr-FR"/>
        </w:rPr>
      </w:pPr>
      <w:r w:rsidRPr="00FB22F1">
        <w:rPr>
          <w:b/>
          <w:color w:val="005D7E"/>
          <w:sz w:val="32"/>
          <w:szCs w:val="32"/>
          <w:lang w:val="fr-FR"/>
        </w:rPr>
        <w:t>Site Visit Report Template</w:t>
      </w:r>
    </w:p>
    <w:p w:rsidRPr="00FB22F1" w:rsidR="003865F5" w:rsidP="001C3F3D" w:rsidRDefault="003865F5" w14:paraId="1E0E5935" w14:textId="77777777">
      <w:pPr>
        <w:suppressAutoHyphens/>
        <w:jc w:val="center"/>
        <w:rPr>
          <w:b/>
          <w:color w:val="005D7E"/>
          <w:sz w:val="24"/>
          <w:szCs w:val="24"/>
          <w:lang w:val="fr-FR"/>
        </w:rPr>
      </w:pPr>
      <w:r w:rsidRPr="00FB22F1">
        <w:rPr>
          <w:b/>
          <w:color w:val="005D7E"/>
          <w:sz w:val="32"/>
          <w:szCs w:val="32"/>
          <w:lang w:val="fr-FR"/>
        </w:rPr>
        <w:t xml:space="preserve"> </w:t>
      </w:r>
    </w:p>
    <w:p w:rsidRPr="00FB22F1" w:rsidR="003865F5" w:rsidP="00D56716" w:rsidRDefault="1C7DD479" w14:paraId="278106C5" w14:textId="0FFE33D3">
      <w:pPr>
        <w:rPr>
          <w:b/>
          <w:bCs/>
          <w:sz w:val="28"/>
          <w:szCs w:val="28"/>
          <w:lang w:val="fr-FR"/>
        </w:rPr>
      </w:pPr>
      <w:r w:rsidRPr="00FB22F1">
        <w:rPr>
          <w:b/>
          <w:bCs/>
          <w:sz w:val="28"/>
          <w:szCs w:val="28"/>
          <w:lang w:val="fr-FR"/>
        </w:rPr>
        <w:t xml:space="preserve">Directions </w:t>
      </w:r>
    </w:p>
    <w:p w:rsidRPr="00FB22F1" w:rsidR="007E53BB" w:rsidP="001C3F3D" w:rsidRDefault="007E53BB" w14:paraId="2616D4B6" w14:textId="77777777">
      <w:pPr>
        <w:rPr>
          <w:lang w:val="fr-FR"/>
        </w:rPr>
      </w:pPr>
    </w:p>
    <w:p w:rsidRPr="00D56716" w:rsidR="00550637" w:rsidP="00D56716" w:rsidRDefault="00550637" w14:paraId="78E646DD" w14:textId="77777777">
      <w:pPr>
        <w:pStyle w:val="NoSpacing"/>
        <w:rPr>
          <w:b/>
          <w:bCs/>
          <w:color w:val="005D7E"/>
          <w:sz w:val="28"/>
          <w:szCs w:val="28"/>
        </w:rPr>
      </w:pPr>
      <w:bookmarkStart w:name="_Toc131757081" w:id="0"/>
      <w:r w:rsidRPr="00D56716">
        <w:rPr>
          <w:b/>
          <w:bCs/>
          <w:color w:val="005D7E"/>
          <w:sz w:val="28"/>
          <w:szCs w:val="28"/>
        </w:rPr>
        <w:t>Purpose:</w:t>
      </w:r>
      <w:bookmarkEnd w:id="0"/>
    </w:p>
    <w:p w:rsidR="004635E1" w:rsidP="001C3F3D" w:rsidRDefault="00272E99" w14:paraId="26A6AEF8" w14:textId="3DCC1D0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Certified site visitors use this template to</w:t>
      </w:r>
      <w:r w:rsidR="00886B57">
        <w:rPr>
          <w:sz w:val="24"/>
          <w:szCs w:val="24"/>
        </w:rPr>
        <w:t xml:space="preserve"> report their findings to the BOA </w:t>
      </w:r>
      <w:r w:rsidR="004635E1">
        <w:rPr>
          <w:sz w:val="24"/>
          <w:szCs w:val="24"/>
        </w:rPr>
        <w:t xml:space="preserve">based on the Letter of Instruction (LOI) </w:t>
      </w:r>
      <w:r w:rsidRPr="00527F17" w:rsidR="00A86B3D">
        <w:rPr>
          <w:sz w:val="24"/>
          <w:szCs w:val="24"/>
        </w:rPr>
        <w:t>for each site visit assigned and conducted</w:t>
      </w:r>
      <w:r w:rsidR="00A86B3D">
        <w:rPr>
          <w:sz w:val="24"/>
          <w:szCs w:val="24"/>
        </w:rPr>
        <w:t>.</w:t>
      </w:r>
    </w:p>
    <w:p w:rsidR="00550637" w:rsidP="001C3F3D" w:rsidRDefault="00550637" w14:paraId="452D893A" w14:textId="7BBF3E7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807BF">
        <w:rPr>
          <w:sz w:val="24"/>
          <w:szCs w:val="24"/>
        </w:rPr>
        <w:t xml:space="preserve">Visit the </w:t>
      </w:r>
      <w:hyperlink w:history="1" r:id="rId11">
        <w:r w:rsidRPr="00B65784" w:rsidR="00B65784">
          <w:rPr>
            <w:rStyle w:val="Hyperlink"/>
            <w:sz w:val="24"/>
            <w:szCs w:val="24"/>
          </w:rPr>
          <w:t>Site Visitor Resources</w:t>
        </w:r>
      </w:hyperlink>
      <w:r w:rsidR="00B65784">
        <w:rPr>
          <w:sz w:val="24"/>
          <w:szCs w:val="24"/>
        </w:rPr>
        <w:t xml:space="preserve"> member page </w:t>
      </w:r>
      <w:r w:rsidRPr="00A807BF">
        <w:rPr>
          <w:sz w:val="24"/>
          <w:szCs w:val="24"/>
        </w:rPr>
        <w:t xml:space="preserve">for </w:t>
      </w:r>
      <w:r w:rsidR="00743EC6">
        <w:rPr>
          <w:sz w:val="24"/>
          <w:szCs w:val="24"/>
        </w:rPr>
        <w:t xml:space="preserve">a </w:t>
      </w:r>
      <w:r w:rsidRPr="00A807BF">
        <w:rPr>
          <w:sz w:val="24"/>
          <w:szCs w:val="24"/>
        </w:rPr>
        <w:t>sample</w:t>
      </w:r>
      <w:r w:rsidR="004635E1">
        <w:rPr>
          <w:sz w:val="24"/>
          <w:szCs w:val="24"/>
        </w:rPr>
        <w:t xml:space="preserve"> site visit schedule</w:t>
      </w:r>
      <w:r w:rsidR="00A86B3D">
        <w:rPr>
          <w:sz w:val="24"/>
          <w:szCs w:val="24"/>
        </w:rPr>
        <w:t xml:space="preserve">, </w:t>
      </w:r>
      <w:r w:rsidRPr="7DDD08DC" w:rsidR="00726F90">
        <w:rPr>
          <w:i/>
          <w:iCs/>
          <w:sz w:val="24"/>
          <w:szCs w:val="24"/>
        </w:rPr>
        <w:t>General Questions Bank</w:t>
      </w:r>
      <w:r w:rsidR="00A86B3D">
        <w:rPr>
          <w:sz w:val="24"/>
          <w:szCs w:val="24"/>
        </w:rPr>
        <w:t xml:space="preserve">, and additional site visit resources. </w:t>
      </w:r>
    </w:p>
    <w:p w:rsidRPr="001C3F3D" w:rsidR="001C3F3D" w:rsidP="001C3F3D" w:rsidRDefault="001C3F3D" w14:paraId="6BB17AC9" w14:textId="77777777">
      <w:pPr>
        <w:rPr>
          <w:sz w:val="24"/>
          <w:szCs w:val="24"/>
        </w:rPr>
      </w:pPr>
    </w:p>
    <w:p w:rsidRPr="00D56716" w:rsidR="00550637" w:rsidP="00D56716" w:rsidRDefault="001C3F3D" w14:paraId="7EF649E9" w14:textId="7BCC5362">
      <w:pPr>
        <w:pStyle w:val="NoSpacing"/>
        <w:rPr>
          <w:b/>
          <w:bCs/>
          <w:color w:val="005D7E"/>
          <w:sz w:val="28"/>
          <w:szCs w:val="28"/>
        </w:rPr>
      </w:pPr>
      <w:r w:rsidRPr="00D56716">
        <w:rPr>
          <w:b/>
          <w:bCs/>
          <w:color w:val="005D7E"/>
          <w:sz w:val="28"/>
          <w:szCs w:val="28"/>
        </w:rPr>
        <w:t>General Questions:</w:t>
      </w:r>
    </w:p>
    <w:p w:rsidRPr="000234D8" w:rsidR="001C3F3D" w:rsidP="001C3F3D" w:rsidRDefault="004F5BE6" w14:paraId="306245F1" w14:textId="6FE27C5B">
      <w:pPr>
        <w:rPr>
          <w:sz w:val="24"/>
          <w:szCs w:val="24"/>
        </w:rPr>
      </w:pPr>
      <w:r w:rsidRPr="7DDD08DC">
        <w:rPr>
          <w:sz w:val="24"/>
          <w:szCs w:val="24"/>
        </w:rPr>
        <w:t>Site visitors ask program</w:t>
      </w:r>
      <w:r w:rsidRPr="7DDD08DC" w:rsidR="00336745">
        <w:rPr>
          <w:sz w:val="24"/>
          <w:szCs w:val="24"/>
        </w:rPr>
        <w:t>s</w:t>
      </w:r>
      <w:r w:rsidRPr="7DDD08DC">
        <w:rPr>
          <w:sz w:val="24"/>
          <w:szCs w:val="24"/>
        </w:rPr>
        <w:t xml:space="preserve"> general questions to understand stakeholder experiences</w:t>
      </w:r>
      <w:r w:rsidRPr="7DDD08DC" w:rsidR="006A4EA4">
        <w:rPr>
          <w:sz w:val="24"/>
          <w:szCs w:val="24"/>
        </w:rPr>
        <w:t xml:space="preserve"> and gather information</w:t>
      </w:r>
      <w:r w:rsidRPr="7DDD08DC" w:rsidR="00690426">
        <w:rPr>
          <w:sz w:val="24"/>
          <w:szCs w:val="24"/>
        </w:rPr>
        <w:t xml:space="preserve"> related to all five (5) accreditation standards</w:t>
      </w:r>
      <w:r w:rsidRPr="7DDD08DC" w:rsidR="37C5A322">
        <w:rPr>
          <w:sz w:val="24"/>
          <w:szCs w:val="24"/>
        </w:rPr>
        <w:t xml:space="preserve"> on behalf of the BOA.</w:t>
      </w:r>
      <w:r w:rsidRPr="7DDD08DC" w:rsidR="00690426">
        <w:rPr>
          <w:sz w:val="24"/>
          <w:szCs w:val="24"/>
        </w:rPr>
        <w:t xml:space="preserve"> Site visitors select questions from the </w:t>
      </w:r>
      <w:r w:rsidRPr="7DDD08DC" w:rsidR="00690426">
        <w:rPr>
          <w:i/>
          <w:iCs/>
          <w:sz w:val="24"/>
          <w:szCs w:val="24"/>
        </w:rPr>
        <w:t>General Questions Bank</w:t>
      </w:r>
      <w:r w:rsidRPr="7DDD08DC" w:rsidR="00690426">
        <w:rPr>
          <w:sz w:val="24"/>
          <w:szCs w:val="24"/>
        </w:rPr>
        <w:t xml:space="preserve">. </w:t>
      </w:r>
      <w:r w:rsidRPr="7DDD08DC" w:rsidR="001C3F3D">
        <w:rPr>
          <w:sz w:val="24"/>
          <w:szCs w:val="24"/>
        </w:rPr>
        <w:t>For each general question,</w:t>
      </w:r>
      <w:r w:rsidRPr="7DDD08DC" w:rsidR="00723796">
        <w:rPr>
          <w:sz w:val="24"/>
          <w:szCs w:val="24"/>
        </w:rPr>
        <w:t xml:space="preserve"> visitors</w:t>
      </w:r>
      <w:r w:rsidRPr="7DDD08DC" w:rsidR="001C3F3D">
        <w:rPr>
          <w:sz w:val="24"/>
          <w:szCs w:val="24"/>
        </w:rPr>
        <w:t xml:space="preserve"> include the question(s) asked, the stakeholder</w:t>
      </w:r>
      <w:r w:rsidRPr="7DDD08DC" w:rsidR="00550D5E">
        <w:rPr>
          <w:sz w:val="24"/>
          <w:szCs w:val="24"/>
        </w:rPr>
        <w:t>(s)</w:t>
      </w:r>
      <w:r w:rsidR="00034AED">
        <w:rPr>
          <w:sz w:val="24"/>
          <w:szCs w:val="24"/>
        </w:rPr>
        <w:t xml:space="preserve"> asked</w:t>
      </w:r>
      <w:r w:rsidRPr="7DDD08DC" w:rsidR="001C3F3D">
        <w:rPr>
          <w:sz w:val="24"/>
          <w:szCs w:val="24"/>
        </w:rPr>
        <w:t xml:space="preserve">, and </w:t>
      </w:r>
      <w:r w:rsidRPr="7DDD08DC" w:rsidR="66446B9C">
        <w:rPr>
          <w:sz w:val="24"/>
          <w:szCs w:val="24"/>
        </w:rPr>
        <w:t>their</w:t>
      </w:r>
      <w:r w:rsidRPr="7DDD08DC" w:rsidR="001C3F3D">
        <w:rPr>
          <w:sz w:val="24"/>
          <w:szCs w:val="24"/>
        </w:rPr>
        <w:t xml:space="preserve"> findings based </w:t>
      </w:r>
      <w:r w:rsidRPr="7DDD08DC" w:rsidR="00550D5E">
        <w:rPr>
          <w:sz w:val="24"/>
          <w:szCs w:val="24"/>
        </w:rPr>
        <w:t xml:space="preserve">on the discussion </w:t>
      </w:r>
      <w:r w:rsidRPr="7DDD08DC" w:rsidR="00723796">
        <w:rPr>
          <w:sz w:val="24"/>
          <w:szCs w:val="24"/>
        </w:rPr>
        <w:t xml:space="preserve">at the visit </w:t>
      </w:r>
      <w:r w:rsidRPr="7DDD08DC" w:rsidR="00550D5E">
        <w:rPr>
          <w:sz w:val="24"/>
          <w:szCs w:val="24"/>
        </w:rPr>
        <w:t>and any objective observations</w:t>
      </w:r>
      <w:r w:rsidRPr="7DDD08DC" w:rsidR="00DA19CB">
        <w:rPr>
          <w:sz w:val="24"/>
          <w:szCs w:val="24"/>
        </w:rPr>
        <w:t>. Site visi</w:t>
      </w:r>
      <w:r w:rsidRPr="7DDD08DC" w:rsidR="001C3F3D">
        <w:rPr>
          <w:sz w:val="24"/>
          <w:szCs w:val="24"/>
        </w:rPr>
        <w:t xml:space="preserve">tors </w:t>
      </w:r>
      <w:r w:rsidRPr="7DDD08DC" w:rsidR="00C37A0D">
        <w:rPr>
          <w:sz w:val="24"/>
          <w:szCs w:val="24"/>
        </w:rPr>
        <w:t>must discuss</w:t>
      </w:r>
      <w:r w:rsidR="000234D8">
        <w:rPr>
          <w:sz w:val="24"/>
          <w:szCs w:val="24"/>
        </w:rPr>
        <w:t xml:space="preserve"> at least one</w:t>
      </w:r>
      <w:r w:rsidRPr="7DDD08DC" w:rsidR="00C37A0D">
        <w:rPr>
          <w:sz w:val="24"/>
          <w:szCs w:val="24"/>
        </w:rPr>
        <w:t xml:space="preserve"> </w:t>
      </w:r>
      <w:r w:rsidRPr="7DDD08DC" w:rsidR="00DA19CB">
        <w:rPr>
          <w:sz w:val="24"/>
          <w:szCs w:val="24"/>
        </w:rPr>
        <w:t xml:space="preserve">general question </w:t>
      </w:r>
      <w:r w:rsidR="000234D8">
        <w:rPr>
          <w:sz w:val="24"/>
          <w:szCs w:val="24"/>
        </w:rPr>
        <w:t>for each of the</w:t>
      </w:r>
      <w:r w:rsidRPr="7DDD08DC" w:rsidR="00C37A0D">
        <w:rPr>
          <w:sz w:val="24"/>
          <w:szCs w:val="24"/>
        </w:rPr>
        <w:t xml:space="preserve"> five (5) accreditation standards</w:t>
      </w:r>
      <w:r w:rsidRPr="7DDD08DC" w:rsidR="00DA19CB">
        <w:rPr>
          <w:sz w:val="24"/>
          <w:szCs w:val="24"/>
        </w:rPr>
        <w:t xml:space="preserve"> over the course of the visit</w:t>
      </w:r>
      <w:r w:rsidR="000234D8">
        <w:rPr>
          <w:sz w:val="24"/>
          <w:szCs w:val="24"/>
        </w:rPr>
        <w:t>. E</w:t>
      </w:r>
      <w:r w:rsidRPr="7DDD08DC" w:rsidR="00C37A0D">
        <w:rPr>
          <w:sz w:val="24"/>
          <w:szCs w:val="24"/>
        </w:rPr>
        <w:t xml:space="preserve">ach </w:t>
      </w:r>
      <w:r w:rsidRPr="7DDD08DC" w:rsidR="00DA19CB">
        <w:rPr>
          <w:sz w:val="24"/>
          <w:szCs w:val="24"/>
        </w:rPr>
        <w:t xml:space="preserve">visitor </w:t>
      </w:r>
      <w:r w:rsidR="000234D8">
        <w:rPr>
          <w:sz w:val="24"/>
          <w:szCs w:val="24"/>
        </w:rPr>
        <w:t>selects</w:t>
      </w:r>
      <w:r w:rsidRPr="7DDD08DC" w:rsidR="00C37A0D">
        <w:rPr>
          <w:sz w:val="24"/>
          <w:szCs w:val="24"/>
        </w:rPr>
        <w:t xml:space="preserve"> </w:t>
      </w:r>
      <w:r w:rsidRPr="7DDD08DC" w:rsidR="001C3F3D">
        <w:rPr>
          <w:sz w:val="24"/>
          <w:szCs w:val="24"/>
        </w:rPr>
        <w:t>question</w:t>
      </w:r>
      <w:r w:rsidR="000234D8">
        <w:rPr>
          <w:sz w:val="24"/>
          <w:szCs w:val="24"/>
        </w:rPr>
        <w:t>s</w:t>
      </w:r>
      <w:r w:rsidRPr="7DDD08DC" w:rsidR="00DA19CB">
        <w:rPr>
          <w:sz w:val="24"/>
          <w:szCs w:val="24"/>
        </w:rPr>
        <w:t xml:space="preserve"> from the </w:t>
      </w:r>
      <w:r w:rsidRPr="7DDD08DC" w:rsidR="00DA19CB">
        <w:rPr>
          <w:i/>
          <w:iCs/>
          <w:sz w:val="24"/>
          <w:szCs w:val="24"/>
        </w:rPr>
        <w:t>General Questions Bank</w:t>
      </w:r>
      <w:r w:rsidRPr="7DDD08DC" w:rsidR="001C3F3D">
        <w:rPr>
          <w:sz w:val="24"/>
          <w:szCs w:val="24"/>
        </w:rPr>
        <w:t xml:space="preserve"> deemed </w:t>
      </w:r>
      <w:r w:rsidR="000234D8">
        <w:rPr>
          <w:sz w:val="24"/>
          <w:szCs w:val="24"/>
        </w:rPr>
        <w:t xml:space="preserve">most </w:t>
      </w:r>
      <w:r w:rsidRPr="7DDD08DC" w:rsidR="001C3F3D">
        <w:rPr>
          <w:sz w:val="24"/>
          <w:szCs w:val="24"/>
        </w:rPr>
        <w:t>appropriate</w:t>
      </w:r>
      <w:r w:rsidRPr="7DDD08DC" w:rsidR="00C37A0D">
        <w:rPr>
          <w:sz w:val="24"/>
          <w:szCs w:val="24"/>
        </w:rPr>
        <w:t xml:space="preserve"> to collect the information</w:t>
      </w:r>
      <w:r w:rsidRPr="7DDD08DC" w:rsidR="00781A52">
        <w:rPr>
          <w:sz w:val="24"/>
          <w:szCs w:val="24"/>
        </w:rPr>
        <w:t xml:space="preserve"> from program stakeholders.</w:t>
      </w:r>
      <w:r w:rsidRPr="7DDD08DC" w:rsidR="00C37A0D">
        <w:rPr>
          <w:sz w:val="24"/>
          <w:szCs w:val="24"/>
        </w:rPr>
        <w:t xml:space="preserve"> </w:t>
      </w:r>
      <w:r w:rsidR="000234D8">
        <w:rPr>
          <w:sz w:val="24"/>
          <w:szCs w:val="24"/>
        </w:rPr>
        <w:t xml:space="preserve">It is most helpful to copy/paste and insert the question(s) asked from the </w:t>
      </w:r>
      <w:r w:rsidRPr="000234D8" w:rsidR="000234D8">
        <w:rPr>
          <w:i/>
          <w:iCs/>
          <w:sz w:val="24"/>
          <w:szCs w:val="24"/>
        </w:rPr>
        <w:t>General Questions Bank</w:t>
      </w:r>
      <w:r w:rsidR="000234D8">
        <w:rPr>
          <w:i/>
          <w:iCs/>
          <w:sz w:val="24"/>
          <w:szCs w:val="24"/>
        </w:rPr>
        <w:t xml:space="preserve"> </w:t>
      </w:r>
      <w:r w:rsidR="000234D8">
        <w:rPr>
          <w:sz w:val="24"/>
          <w:szCs w:val="24"/>
        </w:rPr>
        <w:t xml:space="preserve">into each general questions section before summarizing the findings below it. </w:t>
      </w:r>
    </w:p>
    <w:p w:rsidR="001C3F3D" w:rsidP="001C3F3D" w:rsidRDefault="001C3F3D" w14:paraId="45220E29" w14:textId="681AD4D6">
      <w:pPr>
        <w:rPr>
          <w:sz w:val="24"/>
          <w:szCs w:val="24"/>
        </w:rPr>
      </w:pPr>
    </w:p>
    <w:p w:rsidRPr="00D56716" w:rsidR="001C3F3D" w:rsidP="00D56716" w:rsidRDefault="001C3F3D" w14:paraId="6863F43A" w14:textId="5593C6F5">
      <w:pPr>
        <w:pStyle w:val="NoSpacing"/>
        <w:rPr>
          <w:b/>
          <w:bCs/>
          <w:color w:val="005D7E"/>
          <w:sz w:val="28"/>
          <w:szCs w:val="28"/>
        </w:rPr>
      </w:pPr>
      <w:r w:rsidRPr="00D56716">
        <w:rPr>
          <w:b/>
          <w:bCs/>
          <w:color w:val="005D7E"/>
          <w:sz w:val="28"/>
          <w:szCs w:val="28"/>
        </w:rPr>
        <w:t>Specific Questions:</w:t>
      </w:r>
    </w:p>
    <w:p w:rsidR="001C3F3D" w:rsidP="001C3F3D" w:rsidRDefault="001C3F3D" w14:paraId="3CEAA788" w14:textId="245D9533">
      <w:pPr>
        <w:rPr>
          <w:sz w:val="24"/>
          <w:szCs w:val="24"/>
        </w:rPr>
      </w:pPr>
      <w:r w:rsidRPr="001C3F3D">
        <w:rPr>
          <w:sz w:val="24"/>
          <w:szCs w:val="24"/>
        </w:rPr>
        <w:t xml:space="preserve">For each specific question, insert the full accreditation standard and citation text from the LOI. Copy/paste </w:t>
      </w:r>
      <w:r w:rsidR="00C37A0D">
        <w:rPr>
          <w:sz w:val="24"/>
          <w:szCs w:val="24"/>
        </w:rPr>
        <w:t xml:space="preserve">and repeat </w:t>
      </w:r>
      <w:r w:rsidRPr="001C3F3D">
        <w:rPr>
          <w:sz w:val="24"/>
          <w:szCs w:val="24"/>
        </w:rPr>
        <w:t>the “Letter of Instruction (LOI)” and “Site Visitor Findings” subheadings</w:t>
      </w:r>
      <w:r w:rsidR="00C37A0D">
        <w:rPr>
          <w:sz w:val="24"/>
          <w:szCs w:val="24"/>
        </w:rPr>
        <w:t xml:space="preserve"> for each standard </w:t>
      </w:r>
      <w:r w:rsidR="00616D34">
        <w:rPr>
          <w:sz w:val="24"/>
          <w:szCs w:val="24"/>
        </w:rPr>
        <w:t>from the LOI</w:t>
      </w:r>
      <w:r w:rsidRPr="001C3F3D">
        <w:rPr>
          <w:sz w:val="24"/>
          <w:szCs w:val="24"/>
        </w:rPr>
        <w:t xml:space="preserve">. </w:t>
      </w:r>
      <w:r w:rsidR="00616D34">
        <w:rPr>
          <w:sz w:val="24"/>
          <w:szCs w:val="24"/>
        </w:rPr>
        <w:t xml:space="preserve">Insert </w:t>
      </w:r>
      <w:r w:rsidRPr="00832F1D" w:rsidR="00832F1D">
        <w:rPr>
          <w:sz w:val="24"/>
          <w:szCs w:val="24"/>
        </w:rPr>
        <w:t>findings based on the discussion at the visit and any objective observations</w:t>
      </w:r>
      <w:r w:rsidR="00616D34">
        <w:rPr>
          <w:sz w:val="24"/>
          <w:szCs w:val="24"/>
        </w:rPr>
        <w:t xml:space="preserve"> in a</w:t>
      </w:r>
      <w:r w:rsidRPr="00616D34" w:rsidR="00616D34">
        <w:rPr>
          <w:sz w:val="24"/>
          <w:szCs w:val="24"/>
        </w:rPr>
        <w:t xml:space="preserve"> </w:t>
      </w:r>
      <w:r w:rsidR="00616D34">
        <w:rPr>
          <w:sz w:val="24"/>
          <w:szCs w:val="24"/>
        </w:rPr>
        <w:t>narrative format</w:t>
      </w:r>
      <w:r w:rsidRPr="001C3F3D">
        <w:rPr>
          <w:sz w:val="24"/>
          <w:szCs w:val="24"/>
        </w:rPr>
        <w:t>.</w:t>
      </w:r>
    </w:p>
    <w:p w:rsidRPr="005C2137" w:rsidR="001C3F3D" w:rsidP="001C3F3D" w:rsidRDefault="001C3F3D" w14:paraId="0C95DD01" w14:textId="77777777">
      <w:pPr>
        <w:rPr>
          <w:sz w:val="24"/>
          <w:szCs w:val="24"/>
        </w:rPr>
      </w:pPr>
    </w:p>
    <w:p w:rsidRPr="00D56716" w:rsidR="00550637" w:rsidP="00D56716" w:rsidRDefault="00550637" w14:paraId="497E79AA" w14:textId="77777777">
      <w:pPr>
        <w:pStyle w:val="NoSpacing"/>
        <w:rPr>
          <w:b/>
          <w:bCs/>
          <w:color w:val="005D7E"/>
          <w:sz w:val="28"/>
          <w:szCs w:val="28"/>
        </w:rPr>
      </w:pPr>
      <w:bookmarkStart w:name="_Toc131757082" w:id="1"/>
      <w:r w:rsidRPr="00D56716">
        <w:rPr>
          <w:b/>
          <w:bCs/>
          <w:color w:val="005D7E"/>
          <w:sz w:val="28"/>
          <w:szCs w:val="28"/>
        </w:rPr>
        <w:t>Formatting &amp; Submission:</w:t>
      </w:r>
      <w:bookmarkEnd w:id="1"/>
    </w:p>
    <w:p w:rsidR="00550637" w:rsidP="001C3F3D" w:rsidRDefault="00550637" w14:paraId="48DE019B" w14:textId="7F838CA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537A8">
        <w:rPr>
          <w:sz w:val="24"/>
          <w:szCs w:val="24"/>
        </w:rPr>
        <w:t xml:space="preserve">Do not alter this </w:t>
      </w:r>
      <w:r w:rsidRPr="002A7A25">
        <w:rPr>
          <w:sz w:val="24"/>
          <w:szCs w:val="24"/>
        </w:rPr>
        <w:t>template</w:t>
      </w:r>
      <w:r w:rsidR="0056261B">
        <w:rPr>
          <w:sz w:val="24"/>
          <w:szCs w:val="24"/>
        </w:rPr>
        <w:t>.</w:t>
      </w:r>
    </w:p>
    <w:p w:rsidR="00550637" w:rsidP="001C3F3D" w:rsidRDefault="00550637" w14:paraId="33362F13" w14:textId="1F31C11F">
      <w:pPr>
        <w:numPr>
          <w:ilvl w:val="0"/>
          <w:numId w:val="4"/>
        </w:numPr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Submit this </w:t>
      </w:r>
      <w:r w:rsidR="0056261B">
        <w:rPr>
          <w:bCs/>
          <w:sz w:val="24"/>
          <w:szCs w:val="24"/>
        </w:rPr>
        <w:t>report</w:t>
      </w:r>
      <w:r>
        <w:rPr>
          <w:bCs/>
          <w:sz w:val="24"/>
          <w:szCs w:val="24"/>
        </w:rPr>
        <w:t xml:space="preserve"> as a Microsoft Word document, per </w:t>
      </w:r>
      <w:r w:rsidR="00EF7225">
        <w:rPr>
          <w:bCs/>
          <w:sz w:val="24"/>
          <w:szCs w:val="24"/>
        </w:rPr>
        <w:t xml:space="preserve">policy </w:t>
      </w:r>
      <w:r w:rsidRPr="00EF7225" w:rsidR="00EF7225">
        <w:rPr>
          <w:bCs/>
          <w:i/>
          <w:iCs/>
          <w:sz w:val="24"/>
          <w:szCs w:val="24"/>
        </w:rPr>
        <w:t>4.7 Document Formatting &amp; Submission Requirements</w:t>
      </w:r>
      <w:r>
        <w:rPr>
          <w:bCs/>
          <w:sz w:val="24"/>
          <w:szCs w:val="24"/>
        </w:rPr>
        <w:t xml:space="preserve"> in the </w:t>
      </w:r>
      <w:hyperlink w:history="1" r:id="rId12">
        <w:r w:rsidRPr="00EF7225" w:rsidR="00BB4CE9">
          <w:rPr>
            <w:rStyle w:val="Hyperlink"/>
            <w:bCs/>
            <w:sz w:val="24"/>
            <w:szCs w:val="24"/>
          </w:rPr>
          <w:t>Accreditation Policy Handbook</w:t>
        </w:r>
      </w:hyperlink>
      <w:r w:rsidR="00BB4CE9">
        <w:rPr>
          <w:bCs/>
          <w:sz w:val="24"/>
          <w:szCs w:val="24"/>
        </w:rPr>
        <w:t>.</w:t>
      </w:r>
    </w:p>
    <w:p w:rsidRPr="002A78C4" w:rsidR="00550637" w:rsidP="001C3F3D" w:rsidRDefault="0056261B" w14:paraId="40B8CB70" w14:textId="6A7072D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Site visitors assigned to co-located programs </w:t>
      </w:r>
      <w:r w:rsidR="002A78C4">
        <w:rPr>
          <w:sz w:val="24"/>
          <w:szCs w:val="24"/>
        </w:rPr>
        <w:t>must c</w:t>
      </w:r>
      <w:r w:rsidR="00550637">
        <w:rPr>
          <w:sz w:val="24"/>
          <w:szCs w:val="24"/>
        </w:rPr>
        <w:t>omplete</w:t>
      </w:r>
      <w:r w:rsidR="002A78C4">
        <w:rPr>
          <w:sz w:val="24"/>
          <w:szCs w:val="24"/>
        </w:rPr>
        <w:t xml:space="preserve"> separate reports for the level to which the</w:t>
      </w:r>
      <w:r w:rsidR="00CC1470">
        <w:rPr>
          <w:sz w:val="24"/>
          <w:szCs w:val="24"/>
        </w:rPr>
        <w:t xml:space="preserve">y were </w:t>
      </w:r>
      <w:r w:rsidR="002A78C4">
        <w:rPr>
          <w:sz w:val="24"/>
          <w:szCs w:val="24"/>
        </w:rPr>
        <w:t xml:space="preserve">assigned (i.e., </w:t>
      </w:r>
      <w:r w:rsidRPr="002A78C4" w:rsidR="00550637">
        <w:rPr>
          <w:sz w:val="24"/>
          <w:szCs w:val="24"/>
        </w:rPr>
        <w:t xml:space="preserve">baccalaureate </w:t>
      </w:r>
      <w:r w:rsidR="002A78C4">
        <w:rPr>
          <w:sz w:val="24"/>
          <w:szCs w:val="24"/>
        </w:rPr>
        <w:t xml:space="preserve">or </w:t>
      </w:r>
      <w:r w:rsidRPr="002A78C4" w:rsidR="00550637">
        <w:rPr>
          <w:sz w:val="24"/>
          <w:szCs w:val="24"/>
        </w:rPr>
        <w:t>master’s</w:t>
      </w:r>
      <w:r w:rsidR="002A78C4">
        <w:rPr>
          <w:sz w:val="24"/>
          <w:szCs w:val="24"/>
        </w:rPr>
        <w:t xml:space="preserve">). </w:t>
      </w:r>
    </w:p>
    <w:p w:rsidR="00550637" w:rsidP="001C3F3D" w:rsidRDefault="00550637" w14:paraId="0C6151DF" w14:textId="19B0110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Email this </w:t>
      </w:r>
      <w:r w:rsidR="00CC1470">
        <w:rPr>
          <w:sz w:val="24"/>
          <w:szCs w:val="24"/>
        </w:rPr>
        <w:t>report</w:t>
      </w:r>
      <w:r>
        <w:rPr>
          <w:sz w:val="24"/>
          <w:szCs w:val="24"/>
        </w:rPr>
        <w:t xml:space="preserve"> to </w:t>
      </w:r>
      <w:r w:rsidR="00CC1470">
        <w:rPr>
          <w:sz w:val="24"/>
          <w:szCs w:val="24"/>
        </w:rPr>
        <w:t xml:space="preserve">the program’s </w:t>
      </w:r>
      <w:r>
        <w:rPr>
          <w:sz w:val="24"/>
          <w:szCs w:val="24"/>
        </w:rPr>
        <w:t xml:space="preserve">CSWE </w:t>
      </w:r>
      <w:r w:rsidR="00CC1470">
        <w:rPr>
          <w:sz w:val="24"/>
          <w:szCs w:val="24"/>
        </w:rPr>
        <w:t>accreditation specialist</w:t>
      </w:r>
      <w:r w:rsidR="00931031">
        <w:rPr>
          <w:sz w:val="24"/>
          <w:szCs w:val="24"/>
        </w:rPr>
        <w:t xml:space="preserve"> identified in the LOI</w:t>
      </w:r>
      <w:r w:rsidR="00CC1470">
        <w:rPr>
          <w:sz w:val="24"/>
          <w:szCs w:val="24"/>
        </w:rPr>
        <w:t xml:space="preserve">. </w:t>
      </w:r>
    </w:p>
    <w:p w:rsidRPr="0033219F" w:rsidR="0033219F" w:rsidP="0033219F" w:rsidRDefault="00CC1470" w14:paraId="6B72B122" w14:textId="1B0BE8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6D919F2A">
        <w:rPr>
          <w:sz w:val="24"/>
          <w:szCs w:val="24"/>
        </w:rPr>
        <w:lastRenderedPageBreak/>
        <w:t xml:space="preserve">The site visit report is due </w:t>
      </w:r>
      <w:r w:rsidRPr="6D919F2A" w:rsidR="00931031">
        <w:rPr>
          <w:sz w:val="24"/>
          <w:szCs w:val="24"/>
        </w:rPr>
        <w:t xml:space="preserve">within </w:t>
      </w:r>
      <w:r w:rsidRPr="6D919F2A" w:rsidR="06867F04">
        <w:rPr>
          <w:sz w:val="24"/>
          <w:szCs w:val="24"/>
        </w:rPr>
        <w:t xml:space="preserve">two </w:t>
      </w:r>
      <w:r w:rsidRPr="6D919F2A" w:rsidR="00931031">
        <w:rPr>
          <w:sz w:val="24"/>
          <w:szCs w:val="24"/>
        </w:rPr>
        <w:t>weeks of the conclusion of the visit.</w:t>
      </w:r>
    </w:p>
    <w:p w:rsidRPr="00E537A8" w:rsidR="00550637" w:rsidP="001C3F3D" w:rsidRDefault="0033219F" w14:paraId="0C8E84BF" w14:textId="374CE0B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67362EF4" w:rsidR="0033219F">
        <w:rPr>
          <w:sz w:val="24"/>
          <w:szCs w:val="24"/>
        </w:rPr>
        <w:t>It is highly r</w:t>
      </w:r>
      <w:r w:rsidRPr="67362EF4" w:rsidR="00B65784">
        <w:rPr>
          <w:sz w:val="24"/>
          <w:szCs w:val="24"/>
        </w:rPr>
        <w:t>ecommend</w:t>
      </w:r>
      <w:r w:rsidRPr="67362EF4" w:rsidR="0033219F">
        <w:rPr>
          <w:sz w:val="24"/>
          <w:szCs w:val="24"/>
        </w:rPr>
        <w:t>ed to</w:t>
      </w:r>
      <w:r w:rsidRPr="67362EF4" w:rsidR="00B65784">
        <w:rPr>
          <w:sz w:val="24"/>
          <w:szCs w:val="24"/>
        </w:rPr>
        <w:t xml:space="preserve"> review the </w:t>
      </w:r>
      <w:hyperlink r:id="Rc261ad6bde7942a3">
        <w:r w:rsidRPr="67362EF4" w:rsidR="00B65784">
          <w:rPr>
            <w:rStyle w:val="Hyperlink"/>
            <w:sz w:val="24"/>
            <w:szCs w:val="24"/>
          </w:rPr>
          <w:t>Site Visit Report Checklist</w:t>
        </w:r>
      </w:hyperlink>
      <w:r w:rsidRPr="67362EF4" w:rsidR="00B65784">
        <w:rPr>
          <w:sz w:val="24"/>
          <w:szCs w:val="24"/>
        </w:rPr>
        <w:t xml:space="preserve"> prior to submission</w:t>
      </w:r>
      <w:r w:rsidRPr="67362EF4" w:rsidR="00B65784">
        <w:rPr>
          <w:sz w:val="24"/>
          <w:szCs w:val="24"/>
        </w:rPr>
        <w:t xml:space="preserve">. </w:t>
      </w:r>
      <w:r w:rsidRPr="67362EF4" w:rsidR="00931031">
        <w:rPr>
          <w:sz w:val="24"/>
          <w:szCs w:val="24"/>
        </w:rPr>
        <w:t xml:space="preserve"> </w:t>
      </w:r>
    </w:p>
    <w:p w:rsidRPr="00E537A8" w:rsidR="00550637" w:rsidP="001C3F3D" w:rsidRDefault="00550637" w14:paraId="528757B8" w14:textId="77777777">
      <w:pPr>
        <w:rPr>
          <w:sz w:val="24"/>
          <w:szCs w:val="24"/>
        </w:rPr>
      </w:pPr>
    </w:p>
    <w:p w:rsidRPr="00D56716" w:rsidR="00550637" w:rsidP="00D56716" w:rsidRDefault="00550637" w14:paraId="2D3D20DC" w14:textId="77777777">
      <w:pPr>
        <w:pStyle w:val="NoSpacing"/>
        <w:rPr>
          <w:b/>
          <w:bCs/>
          <w:color w:val="005D7E"/>
          <w:sz w:val="28"/>
          <w:szCs w:val="28"/>
        </w:rPr>
      </w:pPr>
      <w:bookmarkStart w:name="_Toc131757083" w:id="2"/>
      <w:r w:rsidRPr="00D56716">
        <w:rPr>
          <w:b/>
          <w:bCs/>
          <w:color w:val="005D7E"/>
          <w:sz w:val="28"/>
          <w:szCs w:val="28"/>
        </w:rPr>
        <w:t>Timeframe for Review &amp; Response:</w:t>
      </w:r>
      <w:bookmarkEnd w:id="2"/>
    </w:p>
    <w:p w:rsidR="00F53108" w:rsidP="001C3F3D" w:rsidRDefault="00DD6144" w14:paraId="74041606" w14:textId="61980C21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Site visit reports</w:t>
      </w:r>
      <w:r w:rsidRPr="00DE7B71" w:rsidR="00550637">
        <w:rPr>
          <w:bCs/>
          <w:sz w:val="24"/>
          <w:szCs w:val="24"/>
        </w:rPr>
        <w:t xml:space="preserve"> are reviewed and processed </w:t>
      </w:r>
      <w:r>
        <w:rPr>
          <w:bCs/>
          <w:sz w:val="24"/>
          <w:szCs w:val="24"/>
        </w:rPr>
        <w:t>on a rolling basis</w:t>
      </w:r>
      <w:r w:rsidRPr="00DE7B71" w:rsidR="00550637">
        <w:rPr>
          <w:bCs/>
          <w:sz w:val="24"/>
          <w:szCs w:val="24"/>
        </w:rPr>
        <w:t>. CSWE accreditation staff may request clarifying information</w:t>
      </w:r>
      <w:r w:rsidR="0033219F">
        <w:rPr>
          <w:bCs/>
          <w:sz w:val="24"/>
          <w:szCs w:val="24"/>
        </w:rPr>
        <w:t xml:space="preserve"> or other edits</w:t>
      </w:r>
      <w:r w:rsidRPr="00DE7B71" w:rsidR="00550637">
        <w:rPr>
          <w:bCs/>
          <w:sz w:val="24"/>
          <w:szCs w:val="24"/>
        </w:rPr>
        <w:t xml:space="preserve">. </w:t>
      </w:r>
    </w:p>
    <w:p w:rsidR="00F53108" w:rsidP="6D919F2A" w:rsidRDefault="00550637" w14:paraId="564842B7" w14:textId="5D9EA04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6D919F2A">
        <w:rPr>
          <w:sz w:val="24"/>
          <w:szCs w:val="24"/>
        </w:rPr>
        <w:t xml:space="preserve">Upon </w:t>
      </w:r>
      <w:r w:rsidRPr="6D919F2A" w:rsidR="00F53108">
        <w:rPr>
          <w:sz w:val="24"/>
          <w:szCs w:val="24"/>
        </w:rPr>
        <w:t>acceptance of the report</w:t>
      </w:r>
      <w:r w:rsidRPr="6D919F2A">
        <w:rPr>
          <w:sz w:val="24"/>
          <w:szCs w:val="24"/>
        </w:rPr>
        <w:t xml:space="preserve">, </w:t>
      </w:r>
      <w:r w:rsidRPr="6D919F2A" w:rsidR="00F53108">
        <w:rPr>
          <w:sz w:val="24"/>
          <w:szCs w:val="24"/>
        </w:rPr>
        <w:t>visitors</w:t>
      </w:r>
      <w:r w:rsidRPr="6D919F2A">
        <w:rPr>
          <w:sz w:val="24"/>
          <w:szCs w:val="24"/>
        </w:rPr>
        <w:t xml:space="preserve"> will receive an email confirmation</w:t>
      </w:r>
      <w:r w:rsidRPr="6D919F2A" w:rsidR="007E6C71">
        <w:rPr>
          <w:sz w:val="24"/>
          <w:szCs w:val="24"/>
        </w:rPr>
        <w:t xml:space="preserve">. </w:t>
      </w:r>
      <w:r w:rsidRPr="6D919F2A" w:rsidR="0078729C">
        <w:rPr>
          <w:sz w:val="24"/>
          <w:szCs w:val="24"/>
        </w:rPr>
        <w:t xml:space="preserve">CSWE accreditation staff then </w:t>
      </w:r>
      <w:r w:rsidRPr="6D919F2A" w:rsidR="007E6C71">
        <w:rPr>
          <w:sz w:val="24"/>
          <w:szCs w:val="24"/>
        </w:rPr>
        <w:t>issue</w:t>
      </w:r>
      <w:r w:rsidRPr="6D919F2A" w:rsidR="0078729C">
        <w:rPr>
          <w:sz w:val="24"/>
          <w:szCs w:val="24"/>
        </w:rPr>
        <w:t xml:space="preserve"> the report</w:t>
      </w:r>
      <w:r w:rsidRPr="6D919F2A" w:rsidR="007E6C71">
        <w:rPr>
          <w:sz w:val="24"/>
          <w:szCs w:val="24"/>
        </w:rPr>
        <w:t xml:space="preserve"> to the program </w:t>
      </w:r>
      <w:r w:rsidRPr="6D919F2A" w:rsidR="0078729C">
        <w:rPr>
          <w:sz w:val="24"/>
          <w:szCs w:val="24"/>
        </w:rPr>
        <w:t>for a formal response, due within</w:t>
      </w:r>
      <w:r w:rsidRPr="6D919F2A" w:rsidR="55A09C4C">
        <w:rPr>
          <w:sz w:val="24"/>
          <w:szCs w:val="24"/>
        </w:rPr>
        <w:t xml:space="preserve"> two </w:t>
      </w:r>
      <w:r w:rsidRPr="6D919F2A" w:rsidR="0078729C">
        <w:rPr>
          <w:sz w:val="24"/>
          <w:szCs w:val="24"/>
        </w:rPr>
        <w:t xml:space="preserve">weeks of </w:t>
      </w:r>
      <w:r w:rsidRPr="6D919F2A" w:rsidR="00B30BB1">
        <w:rPr>
          <w:sz w:val="24"/>
          <w:szCs w:val="24"/>
        </w:rPr>
        <w:t>receiving the report</w:t>
      </w:r>
      <w:r w:rsidR="00613358">
        <w:rPr>
          <w:sz w:val="24"/>
          <w:szCs w:val="24"/>
        </w:rPr>
        <w:t xml:space="preserve"> from CSWE</w:t>
      </w:r>
      <w:r w:rsidRPr="6D919F2A" w:rsidR="00B30BB1">
        <w:rPr>
          <w:sz w:val="24"/>
          <w:szCs w:val="24"/>
        </w:rPr>
        <w:t xml:space="preserve">. </w:t>
      </w:r>
    </w:p>
    <w:p w:rsidRPr="00B30BB1" w:rsidR="007E6C71" w:rsidP="00B30BB1" w:rsidRDefault="00B13F92" w14:paraId="54470355" w14:textId="1FAD703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Delayed </w:t>
      </w:r>
      <w:r w:rsidR="007E6C71">
        <w:rPr>
          <w:sz w:val="24"/>
          <w:szCs w:val="24"/>
        </w:rPr>
        <w:t>reports, m</w:t>
      </w:r>
      <w:r w:rsidRPr="002C3D2C" w:rsidR="00550637">
        <w:rPr>
          <w:sz w:val="24"/>
          <w:szCs w:val="24"/>
        </w:rPr>
        <w:t xml:space="preserve">issing information, incomplete </w:t>
      </w:r>
      <w:r w:rsidR="007E6C71">
        <w:rPr>
          <w:sz w:val="24"/>
          <w:szCs w:val="24"/>
        </w:rPr>
        <w:t>reports</w:t>
      </w:r>
      <w:r w:rsidRPr="002C3D2C" w:rsidR="00550637">
        <w:rPr>
          <w:sz w:val="24"/>
          <w:szCs w:val="24"/>
        </w:rPr>
        <w:t xml:space="preserve">, or detached </w:t>
      </w:r>
      <w:r w:rsidR="007E6C71">
        <w:rPr>
          <w:sz w:val="24"/>
          <w:szCs w:val="24"/>
        </w:rPr>
        <w:t>site visit schedules</w:t>
      </w:r>
      <w:r w:rsidRPr="002C3D2C" w:rsidR="00550637">
        <w:rPr>
          <w:sz w:val="24"/>
          <w:szCs w:val="24"/>
        </w:rPr>
        <w:t xml:space="preserve"> may delay processing and affect the program’s </w:t>
      </w:r>
      <w:r w:rsidR="00550637">
        <w:rPr>
          <w:sz w:val="24"/>
          <w:szCs w:val="24"/>
        </w:rPr>
        <w:t xml:space="preserve">accreditation </w:t>
      </w:r>
      <w:r w:rsidRPr="002C3D2C" w:rsidR="00550637">
        <w:rPr>
          <w:sz w:val="24"/>
          <w:szCs w:val="24"/>
        </w:rPr>
        <w:t>review timetable.</w:t>
      </w:r>
    </w:p>
    <w:p w:rsidR="00590EB7" w:rsidRDefault="00590EB7" w14:paraId="07AE7F90" w14:textId="4067ACB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90EB7" w:rsidP="00590EB7" w:rsidRDefault="00590EB7" w14:paraId="7ECC4F8E" w14:textId="77777777">
      <w:pPr>
        <w:tabs>
          <w:tab w:val="left" w:pos="0"/>
          <w:tab w:val="left" w:pos="4020"/>
        </w:tabs>
        <w:suppressAutoHyphens/>
        <w:jc w:val="center"/>
        <w:rPr>
          <w:b/>
          <w:sz w:val="24"/>
          <w:szCs w:val="28"/>
        </w:rPr>
      </w:pPr>
      <w:r w:rsidRPr="00B54959">
        <w:rPr>
          <w:rFonts w:eastAsia="Arial"/>
          <w:noProof/>
          <w:color w:val="000000"/>
          <w:sz w:val="23"/>
          <w:szCs w:val="23"/>
        </w:rPr>
        <w:lastRenderedPageBreak/>
        <w:drawing>
          <wp:inline distT="0" distB="0" distL="0" distR="0" wp14:anchorId="38E9E194" wp14:editId="7F7FC9EC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EB7" w:rsidP="00590EB7" w:rsidRDefault="00590EB7" w14:paraId="7F1505B9" w14:textId="77777777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:rsidRPr="00A07308" w:rsidR="00590EB7" w:rsidP="00590EB7" w:rsidRDefault="00590EB7" w14:paraId="6489963F" w14:textId="77777777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Board of </w:t>
      </w:r>
      <w:r w:rsidRPr="00A07308">
        <w:rPr>
          <w:b/>
          <w:sz w:val="24"/>
          <w:szCs w:val="28"/>
        </w:rPr>
        <w:t>Accreditation (</w:t>
      </w:r>
      <w:r>
        <w:rPr>
          <w:b/>
          <w:sz w:val="24"/>
          <w:szCs w:val="28"/>
        </w:rPr>
        <w:t>B</w:t>
      </w:r>
      <w:r w:rsidRPr="00A07308">
        <w:rPr>
          <w:b/>
          <w:sz w:val="24"/>
          <w:szCs w:val="28"/>
        </w:rPr>
        <w:t xml:space="preserve">OA) </w:t>
      </w:r>
    </w:p>
    <w:p w:rsidRPr="00A07308" w:rsidR="00590EB7" w:rsidP="00590EB7" w:rsidRDefault="00590EB7" w14:paraId="0D55DB76" w14:textId="77777777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A07308">
        <w:rPr>
          <w:b/>
          <w:sz w:val="24"/>
          <w:szCs w:val="28"/>
        </w:rPr>
        <w:t xml:space="preserve">Department of Social Work Accreditation (DOSWA) </w:t>
      </w:r>
    </w:p>
    <w:p w:rsidR="00590EB7" w:rsidP="00590EB7" w:rsidRDefault="00590EB7" w14:paraId="31D0F8E9" w14:textId="7F9FAD80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 w:rsidRPr="00A07308">
        <w:rPr>
          <w:bCs/>
          <w:i/>
          <w:iCs/>
          <w:sz w:val="24"/>
          <w:szCs w:val="28"/>
        </w:rPr>
        <w:t>Baccalaureate and Master’s Social Work Program Accreditation</w:t>
      </w:r>
    </w:p>
    <w:p w:rsidRPr="00A07308" w:rsidR="00590EB7" w:rsidP="00590EB7" w:rsidRDefault="00590EB7" w14:paraId="2BCFF186" w14:textId="77777777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:rsidRPr="00590EB7" w:rsidR="00590EB7" w:rsidP="00590EB7" w:rsidRDefault="00590EB7" w14:paraId="37C78F6D" w14:textId="77777777">
      <w:pPr>
        <w:jc w:val="center"/>
        <w:rPr>
          <w:b/>
          <w:sz w:val="32"/>
          <w:szCs w:val="32"/>
        </w:rPr>
      </w:pPr>
      <w:r w:rsidRPr="00590EB7">
        <w:rPr>
          <w:b/>
          <w:sz w:val="32"/>
          <w:szCs w:val="32"/>
        </w:rPr>
        <w:t>Site Visit Report</w:t>
      </w:r>
    </w:p>
    <w:p w:rsidRPr="00A07308" w:rsidR="003865F5" w:rsidP="001C3F3D" w:rsidRDefault="003865F5" w14:paraId="2C467A97" w14:textId="77777777">
      <w:pPr>
        <w:rPr>
          <w:sz w:val="24"/>
          <w:szCs w:val="24"/>
        </w:rPr>
      </w:pPr>
    </w:p>
    <w:tbl>
      <w:tblPr>
        <w:tblStyle w:val="2022EPASTableStyle"/>
        <w:tblW w:w="3078" w:type="pct"/>
        <w:jc w:val="center"/>
        <w:tblLook w:val="04A0" w:firstRow="1" w:lastRow="0" w:firstColumn="1" w:lastColumn="0" w:noHBand="0" w:noVBand="1"/>
      </w:tblPr>
      <w:tblGrid>
        <w:gridCol w:w="2065"/>
        <w:gridCol w:w="3691"/>
      </w:tblGrid>
      <w:tr w:rsidRPr="00650A4A" w:rsidR="003865F5" w14:paraId="12CA3B6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:rsidRPr="00D33E1C" w:rsidR="003865F5" w:rsidP="001C3F3D" w:rsidRDefault="003865F5" w14:paraId="26D9CD85" w14:textId="77777777">
            <w:pPr>
              <w:pStyle w:val="ListParagraph"/>
              <w:ind w:left="0"/>
              <w:rPr>
                <w:b w:val="0"/>
                <w:bCs/>
                <w:szCs w:val="24"/>
              </w:rPr>
            </w:pPr>
            <w:r w:rsidRPr="00D33E1C">
              <w:rPr>
                <w:bCs/>
                <w:szCs w:val="24"/>
              </w:rPr>
              <w:t>Program Visited:</w:t>
            </w:r>
          </w:p>
        </w:tc>
        <w:tc>
          <w:tcPr>
            <w:tcW w:w="3206" w:type="pct"/>
          </w:tcPr>
          <w:p w:rsidRPr="0090374F" w:rsidR="003865F5" w:rsidP="001C3F3D" w:rsidRDefault="003865F5" w14:paraId="0CAE38EB" w14:textId="77777777">
            <w:pPr>
              <w:pStyle w:val="ListParagraph"/>
              <w:ind w:left="0"/>
              <w:jc w:val="left"/>
              <w:rPr>
                <w:b w:val="0"/>
                <w:bCs/>
                <w:szCs w:val="24"/>
              </w:rPr>
            </w:pPr>
            <w:r w:rsidRPr="0090374F">
              <w:rPr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374F">
              <w:rPr>
                <w:b w:val="0"/>
                <w:bCs/>
                <w:szCs w:val="24"/>
              </w:rPr>
              <w:instrText xml:space="preserve"> FORMTEXT </w:instrText>
            </w:r>
            <w:r w:rsidRPr="0090374F">
              <w:rPr>
                <w:bCs/>
                <w:szCs w:val="24"/>
              </w:rPr>
            </w:r>
            <w:r w:rsidRPr="0090374F">
              <w:rPr>
                <w:bCs/>
                <w:szCs w:val="24"/>
              </w:rPr>
              <w:fldChar w:fldCharType="separate"/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Cs/>
                <w:szCs w:val="24"/>
              </w:rPr>
              <w:fldChar w:fldCharType="end"/>
            </w:r>
          </w:p>
        </w:tc>
      </w:tr>
      <w:tr w:rsidR="003865F5" w14:paraId="36B20D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:rsidRPr="00D33E1C" w:rsidR="003865F5" w:rsidP="001C3F3D" w:rsidRDefault="003865F5" w14:paraId="7356BD4E" w14:textId="77777777">
            <w:pPr>
              <w:pStyle w:val="ListParagraph"/>
              <w:ind w:left="0"/>
              <w:jc w:val="center"/>
              <w:rPr>
                <w:b w:val="0"/>
                <w:bCs/>
                <w:szCs w:val="24"/>
              </w:rPr>
            </w:pPr>
            <w:r w:rsidRPr="00610AA3">
              <w:rPr>
                <w:bCs/>
                <w:szCs w:val="24"/>
              </w:rPr>
              <w:t>Program State, District, or Territory</w:t>
            </w:r>
            <w:r w:rsidRPr="00D33E1C">
              <w:rPr>
                <w:bCs/>
                <w:szCs w:val="24"/>
              </w:rPr>
              <w:t>:</w:t>
            </w:r>
          </w:p>
        </w:tc>
        <w:tc>
          <w:tcPr>
            <w:tcW w:w="3206" w:type="pct"/>
          </w:tcPr>
          <w:p w:rsidRPr="0090374F" w:rsidR="003865F5" w:rsidP="001C3F3D" w:rsidRDefault="003865F5" w14:paraId="61A94B13" w14:textId="77777777">
            <w:pPr>
              <w:pStyle w:val="ListParagraph"/>
              <w:ind w:left="0"/>
              <w:rPr>
                <w:b w:val="0"/>
                <w:bCs/>
                <w:szCs w:val="24"/>
              </w:rPr>
            </w:pPr>
            <w:r w:rsidRPr="0090374F">
              <w:rPr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374F">
              <w:rPr>
                <w:b w:val="0"/>
                <w:bCs/>
                <w:szCs w:val="24"/>
              </w:rPr>
              <w:instrText xml:space="preserve"> FORMTEXT </w:instrText>
            </w:r>
            <w:r w:rsidRPr="0090374F">
              <w:rPr>
                <w:bCs/>
                <w:szCs w:val="24"/>
              </w:rPr>
            </w:r>
            <w:r w:rsidRPr="0090374F">
              <w:rPr>
                <w:bCs/>
                <w:szCs w:val="24"/>
              </w:rPr>
              <w:fldChar w:fldCharType="separate"/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Cs/>
                <w:szCs w:val="24"/>
              </w:rPr>
              <w:fldChar w:fldCharType="end"/>
            </w:r>
          </w:p>
        </w:tc>
      </w:tr>
      <w:tr w:rsidR="003865F5" w14:paraId="02DA6F90" w14:textId="77777777">
        <w:trPr>
          <w:trHeight w:val="623"/>
          <w:jc w:val="center"/>
        </w:trPr>
        <w:tc>
          <w:tcPr>
            <w:tcW w:w="1794" w:type="pct"/>
          </w:tcPr>
          <w:p w:rsidRPr="00F428FD" w:rsidR="003865F5" w:rsidP="001C3F3D" w:rsidRDefault="003865F5" w14:paraId="67CCA711" w14:textId="77777777">
            <w:pPr>
              <w:pStyle w:val="ListParagraph"/>
              <w:ind w:left="0"/>
              <w:jc w:val="center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</w:t>
            </w:r>
            <w:r w:rsidRPr="00D33E1C">
              <w:rPr>
                <w:bCs/>
                <w:szCs w:val="24"/>
              </w:rPr>
              <w:t>Level:</w:t>
            </w:r>
          </w:p>
        </w:tc>
        <w:tc>
          <w:tcPr>
            <w:tcW w:w="3206" w:type="pct"/>
          </w:tcPr>
          <w:p w:rsidRPr="0090374F" w:rsidR="003865F5" w:rsidP="001C3F3D" w:rsidRDefault="00000000" w14:paraId="313227F2" w14:textId="77777777">
            <w:pPr>
              <w:pStyle w:val="ListParagraph"/>
              <w:ind w:left="0"/>
              <w:rPr>
                <w:b w:val="0"/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-12469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74F" w:rsidR="003865F5">
                  <w:rPr>
                    <w:rFonts w:hint="eastAsia" w:ascii="MS Gothic" w:hAnsi="MS Gothic" w:eastAsia="MS Gothic"/>
                    <w:b w:val="0"/>
                    <w:bCs/>
                    <w:szCs w:val="24"/>
                  </w:rPr>
                  <w:t>☐</w:t>
                </w:r>
              </w:sdtContent>
            </w:sdt>
            <w:r w:rsidRPr="0090374F" w:rsidR="003865F5">
              <w:rPr>
                <w:b w:val="0"/>
                <w:bCs/>
                <w:szCs w:val="24"/>
              </w:rPr>
              <w:t xml:space="preserve"> Baccalaureate</w:t>
            </w:r>
          </w:p>
          <w:p w:rsidRPr="0090374F" w:rsidR="003865F5" w:rsidP="001C3F3D" w:rsidRDefault="00000000" w14:paraId="6C33308D" w14:textId="77777777">
            <w:pPr>
              <w:pStyle w:val="ListParagraph"/>
              <w:ind w:left="0"/>
              <w:rPr>
                <w:b w:val="0"/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-45995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74F" w:rsidR="003865F5">
                  <w:rPr>
                    <w:rFonts w:hint="eastAsia" w:ascii="MS Gothic" w:hAnsi="MS Gothic" w:eastAsia="MS Gothic"/>
                    <w:b w:val="0"/>
                    <w:bCs/>
                    <w:szCs w:val="24"/>
                  </w:rPr>
                  <w:t>☐</w:t>
                </w:r>
              </w:sdtContent>
            </w:sdt>
            <w:r w:rsidRPr="0090374F" w:rsidR="003865F5">
              <w:rPr>
                <w:b w:val="0"/>
                <w:bCs/>
                <w:szCs w:val="24"/>
              </w:rPr>
              <w:t xml:space="preserve"> Master’s</w:t>
            </w:r>
          </w:p>
        </w:tc>
      </w:tr>
      <w:tr w:rsidR="009664DB" w14:paraId="3A6F1F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:rsidRPr="00D33E1C" w:rsidR="009664DB" w:rsidP="009664DB" w:rsidRDefault="009664DB" w14:paraId="10F68ECE" w14:textId="77777777">
            <w:pPr>
              <w:pStyle w:val="ListParagraph"/>
              <w:ind w:left="0"/>
              <w:jc w:val="center"/>
              <w:rPr>
                <w:b w:val="0"/>
                <w:bCs/>
                <w:szCs w:val="24"/>
              </w:rPr>
            </w:pPr>
            <w:r w:rsidRPr="00D33E1C">
              <w:rPr>
                <w:bCs/>
                <w:szCs w:val="24"/>
              </w:rPr>
              <w:t>Visitor Name:</w:t>
            </w:r>
          </w:p>
        </w:tc>
        <w:tc>
          <w:tcPr>
            <w:tcW w:w="3206" w:type="pct"/>
          </w:tcPr>
          <w:p w:rsidRPr="0090374F" w:rsidR="009664DB" w:rsidP="009664DB" w:rsidRDefault="009664DB" w14:paraId="5DD11DBF" w14:textId="77777777">
            <w:pPr>
              <w:pStyle w:val="ListParagraph"/>
              <w:ind w:left="0"/>
              <w:rPr>
                <w:b w:val="0"/>
                <w:bCs/>
                <w:szCs w:val="24"/>
              </w:rPr>
            </w:pPr>
            <w:r w:rsidRPr="0090374F">
              <w:rPr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374F">
              <w:rPr>
                <w:b w:val="0"/>
                <w:bCs/>
                <w:szCs w:val="24"/>
              </w:rPr>
              <w:instrText xml:space="preserve"> FORMTEXT </w:instrText>
            </w:r>
            <w:r w:rsidRPr="0090374F">
              <w:rPr>
                <w:bCs/>
                <w:szCs w:val="24"/>
              </w:rPr>
            </w:r>
            <w:r w:rsidRPr="0090374F">
              <w:rPr>
                <w:bCs/>
                <w:szCs w:val="24"/>
              </w:rPr>
              <w:fldChar w:fldCharType="separate"/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 w:val="0"/>
                <w:bCs/>
                <w:noProof/>
                <w:szCs w:val="24"/>
              </w:rPr>
              <w:t> </w:t>
            </w:r>
            <w:r w:rsidRPr="0090374F">
              <w:rPr>
                <w:bCs/>
                <w:szCs w:val="24"/>
              </w:rPr>
              <w:fldChar w:fldCharType="end"/>
            </w:r>
          </w:p>
        </w:tc>
      </w:tr>
      <w:tr w:rsidR="009664DB" w14:paraId="5F3BF73B" w14:textId="77777777">
        <w:trPr>
          <w:trHeight w:val="623"/>
          <w:jc w:val="center"/>
        </w:trPr>
        <w:tc>
          <w:tcPr>
            <w:tcW w:w="1794" w:type="pct"/>
          </w:tcPr>
          <w:p w:rsidRPr="00D33E1C" w:rsidR="009664DB" w:rsidP="009664DB" w:rsidRDefault="009664DB" w14:paraId="542A6966" w14:textId="77777777">
            <w:pPr>
              <w:pStyle w:val="ListParagraph"/>
              <w:ind w:left="0"/>
              <w:jc w:val="center"/>
              <w:rPr>
                <w:b w:val="0"/>
                <w:bCs/>
                <w:szCs w:val="24"/>
              </w:rPr>
            </w:pPr>
            <w:r w:rsidRPr="00D33E1C">
              <w:rPr>
                <w:bCs/>
                <w:szCs w:val="24"/>
              </w:rPr>
              <w:t>Visit Date:</w:t>
            </w:r>
          </w:p>
        </w:tc>
        <w:tc>
          <w:tcPr>
            <w:tcW w:w="3206" w:type="pct"/>
          </w:tcPr>
          <w:p w:rsidRPr="0090374F" w:rsidR="009664DB" w:rsidP="009664DB" w:rsidRDefault="00D9053B" w14:paraId="7A1A5501" w14:textId="0B3961CE">
            <w:pPr>
              <w:pStyle w:val="ListParagraph"/>
              <w:ind w:left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bookmarkStart w:name="Text2" w:id="3"/>
            <w:r>
              <w:rPr>
                <w:bCs/>
                <w:szCs w:val="24"/>
              </w:rPr>
              <w:instrText xml:space="preserve"> FORMTEXT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separate"/>
            </w:r>
            <w:r>
              <w:rPr>
                <w:bCs/>
                <w:noProof/>
                <w:szCs w:val="24"/>
              </w:rPr>
              <w:t>MM/DD/YYYY</w:t>
            </w:r>
            <w:r>
              <w:rPr>
                <w:bCs/>
                <w:szCs w:val="24"/>
              </w:rPr>
              <w:fldChar w:fldCharType="end"/>
            </w:r>
            <w:bookmarkEnd w:id="3"/>
          </w:p>
        </w:tc>
      </w:tr>
      <w:tr w:rsidR="009664DB" w14:paraId="3856BC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:rsidRPr="00D33E1C" w:rsidR="009664DB" w:rsidP="009664DB" w:rsidRDefault="009664DB" w14:paraId="1A88739E" w14:textId="77777777">
            <w:pPr>
              <w:pStyle w:val="ListParagraph"/>
              <w:ind w:left="0"/>
              <w:jc w:val="center"/>
              <w:rPr>
                <w:b w:val="0"/>
                <w:bCs/>
                <w:szCs w:val="24"/>
              </w:rPr>
            </w:pPr>
            <w:r w:rsidRPr="00D33E1C">
              <w:rPr>
                <w:bCs/>
                <w:szCs w:val="24"/>
              </w:rPr>
              <w:t>Visit Type:</w:t>
            </w:r>
          </w:p>
        </w:tc>
        <w:tc>
          <w:tcPr>
            <w:tcW w:w="3206" w:type="pct"/>
          </w:tcPr>
          <w:p w:rsidRPr="0090374F" w:rsidR="009664DB" w:rsidP="009664DB" w:rsidRDefault="00000000" w14:paraId="7FC83E6D" w14:textId="6A75AB0A">
            <w:pPr>
              <w:pStyle w:val="ListParagraph"/>
              <w:ind w:left="0"/>
              <w:rPr>
                <w:b w:val="0"/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115087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74F" w:rsidR="009664DB">
                  <w:rPr>
                    <w:rFonts w:hint="eastAsia" w:ascii="MS Gothic" w:hAnsi="MS Gothic" w:eastAsia="MS Gothic"/>
                    <w:b w:val="0"/>
                    <w:bCs/>
                    <w:szCs w:val="24"/>
                  </w:rPr>
                  <w:t>☐</w:t>
                </w:r>
              </w:sdtContent>
            </w:sdt>
            <w:r w:rsidRPr="0090374F" w:rsidR="009664DB">
              <w:rPr>
                <w:b w:val="0"/>
                <w:bCs/>
                <w:szCs w:val="24"/>
              </w:rPr>
              <w:t xml:space="preserve"> </w:t>
            </w:r>
            <w:r w:rsidR="00D9053B">
              <w:rPr>
                <w:b w:val="0"/>
                <w:bCs/>
                <w:szCs w:val="24"/>
              </w:rPr>
              <w:t>In-Person</w:t>
            </w:r>
          </w:p>
          <w:p w:rsidRPr="0090374F" w:rsidR="009664DB" w:rsidP="009664DB" w:rsidRDefault="00000000" w14:paraId="400FC71F" w14:textId="77777777">
            <w:pPr>
              <w:pStyle w:val="ListParagraph"/>
              <w:ind w:left="0"/>
              <w:rPr>
                <w:b w:val="0"/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31693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374F" w:rsidR="009664DB">
                  <w:rPr>
                    <w:rFonts w:hint="eastAsia" w:ascii="MS Gothic" w:hAnsi="MS Gothic" w:eastAsia="MS Gothic"/>
                    <w:b w:val="0"/>
                    <w:bCs/>
                    <w:szCs w:val="24"/>
                  </w:rPr>
                  <w:t>☐</w:t>
                </w:r>
              </w:sdtContent>
            </w:sdt>
            <w:r w:rsidRPr="0090374F" w:rsidR="009664DB">
              <w:rPr>
                <w:b w:val="0"/>
                <w:bCs/>
                <w:szCs w:val="24"/>
              </w:rPr>
              <w:t xml:space="preserve"> Virtual</w:t>
            </w:r>
          </w:p>
        </w:tc>
      </w:tr>
    </w:tbl>
    <w:p w:rsidR="00726F90" w:rsidP="7D5A328A" w:rsidRDefault="00726F90" w14:paraId="2F23B764" w14:textId="77777777">
      <w:pPr>
        <w:pStyle w:val="Heading1"/>
      </w:pPr>
    </w:p>
    <w:p w:rsidR="55C93596" w:rsidP="00C83B3E" w:rsidRDefault="55C93596" w14:paraId="523D9C1F" w14:textId="4C46FCDF">
      <w:pPr>
        <w:pStyle w:val="NoSpacing"/>
      </w:pPr>
      <w:r w:rsidRPr="002438CC">
        <w:rPr>
          <w:b/>
          <w:bCs/>
          <w:color w:val="005D7E"/>
          <w:sz w:val="28"/>
          <w:szCs w:val="28"/>
        </w:rPr>
        <w:t xml:space="preserve">Site Visitor Findings | General </w:t>
      </w:r>
      <w:r w:rsidRPr="002438CC" w:rsidR="00241764">
        <w:rPr>
          <w:b/>
          <w:bCs/>
          <w:color w:val="005D7E"/>
          <w:sz w:val="28"/>
          <w:szCs w:val="28"/>
        </w:rPr>
        <w:t>Standards</w:t>
      </w:r>
      <w:r w:rsidR="002438CC">
        <w:t xml:space="preserve"> </w:t>
      </w:r>
    </w:p>
    <w:p w:rsidRPr="00B94B5F" w:rsidR="00B94B5F" w:rsidP="00B94B5F" w:rsidRDefault="00B94B5F" w14:paraId="55AF7859" w14:textId="77777777"/>
    <w:p w:rsidRPr="002438CC" w:rsidR="00444CF3" w:rsidP="002438CC" w:rsidRDefault="00444CF3" w14:paraId="35362D36" w14:textId="6489DE5B">
      <w:pPr>
        <w:pStyle w:val="NoSpacing"/>
        <w:rPr>
          <w:b/>
          <w:bCs/>
          <w:color w:val="005D7E"/>
          <w:sz w:val="28"/>
          <w:szCs w:val="28"/>
        </w:rPr>
      </w:pPr>
      <w:r w:rsidRPr="002438CC">
        <w:rPr>
          <w:b/>
          <w:bCs/>
          <w:color w:val="005D7E"/>
          <w:sz w:val="28"/>
          <w:szCs w:val="28"/>
        </w:rPr>
        <w:t>1.0 Program Mission</w:t>
      </w:r>
    </w:p>
    <w:p w:rsidR="006E0485" w:rsidP="001C3F3D" w:rsidRDefault="006E0485" w14:paraId="182433AF" w14:textId="77777777">
      <w:pPr>
        <w:rPr>
          <w:b/>
          <w:bCs/>
          <w:sz w:val="24"/>
          <w:szCs w:val="24"/>
        </w:rPr>
      </w:pPr>
    </w:p>
    <w:p w:rsidRPr="009F766F" w:rsidR="00D71183" w:rsidP="009F766F" w:rsidRDefault="00F25D7B" w14:paraId="3DFB08CB" w14:textId="4032C518">
      <w:pPr>
        <w:rPr>
          <w:b/>
          <w:bCs/>
          <w:szCs w:val="24"/>
        </w:rPr>
      </w:pPr>
      <w:r w:rsidRPr="009F766F">
        <w:rPr>
          <w:b/>
          <w:bCs/>
          <w:szCs w:val="24"/>
        </w:rPr>
        <w:t>Question</w:t>
      </w:r>
      <w:r w:rsidRPr="009F766F" w:rsidR="00015C3C">
        <w:rPr>
          <w:b/>
          <w:bCs/>
          <w:noProof/>
          <w:szCs w:val="24"/>
        </w:rPr>
        <w:t>(s):</w:t>
      </w:r>
    </w:p>
    <w:p w:rsidRPr="00D71183" w:rsidR="00F25D7B" w:rsidP="009F766F" w:rsidRDefault="00F25D7B" w14:paraId="63CBEDB7" w14:textId="77777777">
      <w:pPr>
        <w:rPr>
          <w:b/>
          <w:bCs/>
          <w:sz w:val="24"/>
          <w:szCs w:val="24"/>
        </w:rPr>
      </w:pPr>
    </w:p>
    <w:p w:rsidRPr="009F766F" w:rsidR="00550D5E" w:rsidP="009F766F" w:rsidRDefault="00D71183" w14:paraId="64D9F584" w14:textId="75D98BEA">
      <w:pPr>
        <w:rPr>
          <w:b/>
          <w:bCs/>
          <w:noProof/>
          <w:szCs w:val="24"/>
        </w:rPr>
      </w:pPr>
      <w:r w:rsidRPr="009F766F">
        <w:rPr>
          <w:b/>
          <w:bCs/>
          <w:noProof/>
          <w:szCs w:val="24"/>
        </w:rPr>
        <w:t>Stakeholder</w:t>
      </w:r>
      <w:r w:rsidRPr="009F766F" w:rsidR="00550D5E">
        <w:rPr>
          <w:b/>
          <w:bCs/>
          <w:noProof/>
          <w:szCs w:val="24"/>
        </w:rPr>
        <w:t>(s)</w:t>
      </w:r>
      <w:r w:rsidRPr="009F766F" w:rsidR="00F25D7B">
        <w:rPr>
          <w:b/>
          <w:bCs/>
          <w:noProof/>
          <w:szCs w:val="24"/>
        </w:rPr>
        <w:t>:</w:t>
      </w:r>
    </w:p>
    <w:p w:rsidRPr="00550D5E" w:rsidR="00550D5E" w:rsidP="009F766F" w:rsidRDefault="00550D5E" w14:paraId="7267E870" w14:textId="77777777">
      <w:pPr>
        <w:rPr>
          <w:b/>
          <w:bCs/>
          <w:noProof/>
          <w:szCs w:val="24"/>
        </w:rPr>
      </w:pPr>
    </w:p>
    <w:p w:rsidRPr="009F766F" w:rsidR="00550D5E" w:rsidP="009F766F" w:rsidRDefault="00550D5E" w14:paraId="2520F980" w14:textId="174CF4F2">
      <w:pPr>
        <w:rPr>
          <w:b/>
          <w:bCs/>
        </w:rPr>
      </w:pPr>
      <w:bookmarkStart w:name="_Hlk135597125" w:id="4"/>
      <w:r w:rsidRPr="009F766F">
        <w:rPr>
          <w:b/>
          <w:bCs/>
        </w:rPr>
        <w:t>Findings Based on Discussion and Objective Observation</w:t>
      </w:r>
      <w:bookmarkEnd w:id="4"/>
      <w:r w:rsidRPr="009F766F">
        <w:rPr>
          <w:b/>
          <w:bCs/>
        </w:rPr>
        <w:t xml:space="preserve">: </w:t>
      </w:r>
    </w:p>
    <w:p w:rsidR="00300A07" w:rsidP="00781A52" w:rsidRDefault="00300A07" w14:paraId="4524D79F" w14:textId="77777777">
      <w:pPr>
        <w:rPr>
          <w:b/>
          <w:bCs/>
        </w:rPr>
      </w:pPr>
    </w:p>
    <w:p w:rsidR="00A908D1" w:rsidP="00781A52" w:rsidRDefault="00A908D1" w14:paraId="6B997ED0" w14:textId="788B9898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s as needed, for each general question asked]"/>
            </w:textInput>
          </w:ffData>
        </w:fldChar>
      </w:r>
      <w:r>
        <w:rPr>
          <w:i/>
          <w:iCs/>
          <w:color w:val="C00000"/>
          <w:sz w:val="24"/>
          <w:szCs w:val="24"/>
        </w:rPr>
        <w:instrText xml:space="preserve"> FORMTEXT </w:instrText>
      </w:r>
      <w:r>
        <w:rPr>
          <w:i/>
          <w:iCs/>
          <w:color w:val="C00000"/>
          <w:sz w:val="24"/>
          <w:szCs w:val="24"/>
        </w:rPr>
      </w:r>
      <w:r>
        <w:rPr>
          <w:i/>
          <w:iCs/>
          <w:color w:val="C00000"/>
          <w:sz w:val="24"/>
          <w:szCs w:val="24"/>
        </w:rPr>
        <w:fldChar w:fldCharType="separate"/>
      </w:r>
      <w:r>
        <w:rPr>
          <w:i/>
          <w:iCs/>
          <w:noProof/>
          <w:color w:val="C00000"/>
          <w:sz w:val="24"/>
          <w:szCs w:val="24"/>
        </w:rPr>
        <w:t>[Delete this help text before submission: Repeat subheadings as needed, for each general question asked]</w:t>
      </w:r>
      <w:r>
        <w:rPr>
          <w:i/>
          <w:iCs/>
          <w:color w:val="C00000"/>
          <w:sz w:val="24"/>
          <w:szCs w:val="24"/>
        </w:rPr>
        <w:fldChar w:fldCharType="end"/>
      </w:r>
    </w:p>
    <w:p w:rsidRPr="00550D5E" w:rsidR="00550D5E" w:rsidP="00550D5E" w:rsidRDefault="00550D5E" w14:paraId="0D3BCD35" w14:textId="77777777">
      <w:pPr>
        <w:ind w:left="720"/>
        <w:rPr>
          <w:b/>
          <w:bCs/>
          <w:noProof/>
          <w:szCs w:val="24"/>
        </w:rPr>
      </w:pPr>
    </w:p>
    <w:p w:rsidRPr="002438CC" w:rsidR="00444CF3" w:rsidP="002438CC" w:rsidRDefault="00444CF3" w14:paraId="337B0CD0" w14:textId="0EDAA354">
      <w:pPr>
        <w:pStyle w:val="NoSpacing"/>
        <w:rPr>
          <w:b/>
          <w:bCs/>
          <w:color w:val="005D7E"/>
          <w:sz w:val="28"/>
          <w:szCs w:val="28"/>
        </w:rPr>
      </w:pPr>
      <w:r w:rsidRPr="002438CC">
        <w:rPr>
          <w:b/>
          <w:bCs/>
          <w:color w:val="005D7E"/>
          <w:sz w:val="28"/>
          <w:szCs w:val="28"/>
        </w:rPr>
        <w:t>2.0</w:t>
      </w:r>
      <w:r w:rsidRPr="002438CC" w:rsidR="00F25D7B">
        <w:rPr>
          <w:b/>
          <w:bCs/>
          <w:color w:val="005D7E"/>
          <w:sz w:val="28"/>
          <w:szCs w:val="28"/>
        </w:rPr>
        <w:t xml:space="preserve"> Anti-Racism, Diversity, Equity, and Inclusion</w:t>
      </w:r>
      <w:r w:rsidRPr="002438CC">
        <w:rPr>
          <w:b/>
          <w:bCs/>
          <w:color w:val="005D7E"/>
          <w:sz w:val="28"/>
          <w:szCs w:val="28"/>
        </w:rPr>
        <w:t xml:space="preserve"> </w:t>
      </w:r>
      <w:r w:rsidRPr="002438CC" w:rsidR="005803B1">
        <w:rPr>
          <w:b/>
          <w:bCs/>
          <w:color w:val="005D7E"/>
          <w:sz w:val="28"/>
          <w:szCs w:val="28"/>
        </w:rPr>
        <w:t>(</w:t>
      </w:r>
      <w:r w:rsidRPr="002438CC">
        <w:rPr>
          <w:b/>
          <w:bCs/>
          <w:color w:val="005D7E"/>
          <w:sz w:val="28"/>
          <w:szCs w:val="28"/>
        </w:rPr>
        <w:t>ADEI</w:t>
      </w:r>
      <w:r w:rsidRPr="002438CC" w:rsidR="005803B1">
        <w:rPr>
          <w:b/>
          <w:bCs/>
          <w:color w:val="005D7E"/>
          <w:sz w:val="28"/>
          <w:szCs w:val="28"/>
        </w:rPr>
        <w:t>)</w:t>
      </w:r>
    </w:p>
    <w:p w:rsidR="00F25D7B" w:rsidP="001C3F3D" w:rsidRDefault="00F25D7B" w14:paraId="53FF9343" w14:textId="77777777">
      <w:pPr>
        <w:rPr>
          <w:b/>
          <w:bCs/>
          <w:sz w:val="24"/>
          <w:szCs w:val="24"/>
        </w:rPr>
      </w:pPr>
    </w:p>
    <w:p w:rsidR="00CC3428" w:rsidP="00CC3428" w:rsidRDefault="00CC3428" w14:paraId="356460AD" w14:textId="57F9D77C">
      <w:pPr>
        <w:rPr>
          <w:b/>
          <w:bCs/>
          <w:szCs w:val="24"/>
        </w:rPr>
      </w:pPr>
      <w:r>
        <w:rPr>
          <w:b/>
          <w:bCs/>
          <w:szCs w:val="24"/>
        </w:rPr>
        <w:t>Question</w:t>
      </w:r>
      <w:r w:rsidRPr="009F766F" w:rsidR="00015C3C">
        <w:rPr>
          <w:b/>
          <w:bCs/>
          <w:noProof/>
          <w:szCs w:val="24"/>
        </w:rPr>
        <w:t>(s):</w:t>
      </w:r>
    </w:p>
    <w:p w:rsidRPr="00D71183" w:rsidR="00CC3428" w:rsidP="00CC3428" w:rsidRDefault="00CC3428" w14:paraId="66DD9F1E" w14:textId="77777777">
      <w:pPr>
        <w:rPr>
          <w:b/>
          <w:bCs/>
          <w:sz w:val="24"/>
          <w:szCs w:val="24"/>
        </w:rPr>
      </w:pPr>
    </w:p>
    <w:p w:rsidR="00CC3428" w:rsidP="00CC3428" w:rsidRDefault="00CC3428" w14:paraId="5F2E2CAB" w14:textId="77777777">
      <w:pPr>
        <w:rPr>
          <w:b/>
          <w:bCs/>
          <w:noProof/>
          <w:szCs w:val="24"/>
        </w:rPr>
      </w:pPr>
      <w:r w:rsidRPr="00D71183">
        <w:rPr>
          <w:b/>
          <w:bCs/>
          <w:noProof/>
          <w:szCs w:val="24"/>
        </w:rPr>
        <w:t>Stakeholder</w:t>
      </w:r>
      <w:r>
        <w:rPr>
          <w:b/>
          <w:bCs/>
          <w:noProof/>
          <w:szCs w:val="24"/>
        </w:rPr>
        <w:t>(s):</w:t>
      </w:r>
    </w:p>
    <w:p w:rsidRPr="00550D5E" w:rsidR="00CC3428" w:rsidP="00CC3428" w:rsidRDefault="00CC3428" w14:paraId="0974961C" w14:textId="77777777">
      <w:pPr>
        <w:rPr>
          <w:b/>
          <w:bCs/>
          <w:noProof/>
          <w:szCs w:val="24"/>
        </w:rPr>
      </w:pPr>
    </w:p>
    <w:p w:rsidRPr="00550D5E" w:rsidR="00CC3428" w:rsidP="00CC3428" w:rsidRDefault="00CC3428" w14:paraId="58AF588F" w14:textId="77777777">
      <w:pPr>
        <w:rPr>
          <w:b/>
          <w:bCs/>
          <w:noProof/>
          <w:szCs w:val="24"/>
        </w:rPr>
      </w:pPr>
      <w:r w:rsidRPr="00550D5E">
        <w:rPr>
          <w:b/>
          <w:bCs/>
        </w:rPr>
        <w:t>Findings Based on Discussion and Objective Observation</w:t>
      </w:r>
      <w:r>
        <w:rPr>
          <w:b/>
          <w:bCs/>
        </w:rPr>
        <w:t>:</w:t>
      </w:r>
      <w:r w:rsidRPr="00550D5E">
        <w:rPr>
          <w:b/>
          <w:bCs/>
        </w:rPr>
        <w:t xml:space="preserve"> </w:t>
      </w:r>
    </w:p>
    <w:p w:rsidR="00F25D7B" w:rsidP="001C3F3D" w:rsidRDefault="00F25D7B" w14:paraId="04EA9D68" w14:textId="77777777">
      <w:pPr>
        <w:ind w:left="720"/>
        <w:rPr>
          <w:b/>
          <w:bCs/>
          <w:noProof/>
          <w:szCs w:val="24"/>
        </w:rPr>
      </w:pPr>
    </w:p>
    <w:p w:rsidR="00A908D1" w:rsidP="009F766F" w:rsidRDefault="00A908D1" w14:paraId="68FC7552" w14:textId="06D926C5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[Delete this help text before submission: Repeat subheadings as needed, for each general question asked]"/>
            </w:textInput>
          </w:ffData>
        </w:fldChar>
      </w:r>
      <w:r>
        <w:rPr>
          <w:i/>
          <w:iCs/>
          <w:color w:val="C00000"/>
          <w:sz w:val="24"/>
          <w:szCs w:val="24"/>
        </w:rPr>
        <w:instrText xml:space="preserve"> FORMTEXT </w:instrText>
      </w:r>
      <w:r>
        <w:rPr>
          <w:i/>
          <w:iCs/>
          <w:color w:val="C00000"/>
          <w:sz w:val="24"/>
          <w:szCs w:val="24"/>
        </w:rPr>
      </w:r>
      <w:r>
        <w:rPr>
          <w:i/>
          <w:iCs/>
          <w:color w:val="C00000"/>
          <w:sz w:val="24"/>
          <w:szCs w:val="24"/>
        </w:rPr>
        <w:fldChar w:fldCharType="separate"/>
      </w:r>
      <w:r>
        <w:rPr>
          <w:i/>
          <w:iCs/>
          <w:noProof/>
          <w:color w:val="C00000"/>
          <w:sz w:val="24"/>
          <w:szCs w:val="24"/>
        </w:rPr>
        <w:t>[Delete this help text before submission: Repeat subheadings as needed, for each general question asked]</w:t>
      </w:r>
      <w:r>
        <w:rPr>
          <w:i/>
          <w:iCs/>
          <w:color w:val="C00000"/>
          <w:sz w:val="24"/>
          <w:szCs w:val="24"/>
        </w:rPr>
        <w:fldChar w:fldCharType="end"/>
      </w:r>
    </w:p>
    <w:p w:rsidRPr="00D71183" w:rsidR="009F766F" w:rsidP="001C3F3D" w:rsidRDefault="009F766F" w14:paraId="07054778" w14:textId="77777777">
      <w:pPr>
        <w:ind w:left="720"/>
        <w:rPr>
          <w:b/>
          <w:bCs/>
          <w:noProof/>
          <w:szCs w:val="24"/>
        </w:rPr>
      </w:pPr>
    </w:p>
    <w:p w:rsidR="00F25D7B" w:rsidP="002438CC" w:rsidRDefault="00444CF3" w14:paraId="135B229A" w14:textId="77777777">
      <w:pPr>
        <w:pStyle w:val="NoSpacing"/>
        <w:rPr>
          <w:b/>
        </w:rPr>
      </w:pPr>
      <w:r w:rsidRPr="002438CC">
        <w:rPr>
          <w:b/>
          <w:bCs/>
          <w:color w:val="005D7E"/>
          <w:sz w:val="28"/>
          <w:szCs w:val="28"/>
        </w:rPr>
        <w:t>3.0 Explicit Curriculum</w:t>
      </w:r>
      <w:r w:rsidR="00F25D7B">
        <w:br/>
      </w:r>
    </w:p>
    <w:p w:rsidR="00CC3428" w:rsidP="00CC3428" w:rsidRDefault="00CC3428" w14:paraId="3D679900" w14:textId="113FAAB7">
      <w:pPr>
        <w:rPr>
          <w:b/>
          <w:bCs/>
          <w:szCs w:val="24"/>
        </w:rPr>
      </w:pPr>
      <w:r>
        <w:rPr>
          <w:b/>
          <w:bCs/>
          <w:szCs w:val="24"/>
        </w:rPr>
        <w:t>Question</w:t>
      </w:r>
      <w:r w:rsidRPr="009F766F" w:rsidR="00015C3C">
        <w:rPr>
          <w:b/>
          <w:bCs/>
          <w:noProof/>
          <w:szCs w:val="24"/>
        </w:rPr>
        <w:t>(s)</w:t>
      </w:r>
      <w:r>
        <w:rPr>
          <w:b/>
          <w:bCs/>
          <w:szCs w:val="24"/>
        </w:rPr>
        <w:t xml:space="preserve">: </w:t>
      </w:r>
    </w:p>
    <w:p w:rsidRPr="00D71183" w:rsidR="00CC3428" w:rsidP="00CC3428" w:rsidRDefault="00CC3428" w14:paraId="4A656D44" w14:textId="77777777">
      <w:pPr>
        <w:rPr>
          <w:b/>
          <w:bCs/>
          <w:sz w:val="24"/>
          <w:szCs w:val="24"/>
        </w:rPr>
      </w:pPr>
    </w:p>
    <w:p w:rsidR="00CC3428" w:rsidP="00CC3428" w:rsidRDefault="00CC3428" w14:paraId="301DA27F" w14:textId="77777777">
      <w:pPr>
        <w:rPr>
          <w:b/>
          <w:bCs/>
          <w:noProof/>
          <w:szCs w:val="24"/>
        </w:rPr>
      </w:pPr>
      <w:r w:rsidRPr="00D71183">
        <w:rPr>
          <w:b/>
          <w:bCs/>
          <w:noProof/>
          <w:szCs w:val="24"/>
        </w:rPr>
        <w:t>Stakeholder</w:t>
      </w:r>
      <w:r>
        <w:rPr>
          <w:b/>
          <w:bCs/>
          <w:noProof/>
          <w:szCs w:val="24"/>
        </w:rPr>
        <w:t>(s):</w:t>
      </w:r>
    </w:p>
    <w:p w:rsidRPr="00550D5E" w:rsidR="00CC3428" w:rsidP="00CC3428" w:rsidRDefault="00CC3428" w14:paraId="7BEF9EFA" w14:textId="77777777">
      <w:pPr>
        <w:rPr>
          <w:b/>
          <w:bCs/>
          <w:noProof/>
          <w:szCs w:val="24"/>
        </w:rPr>
      </w:pPr>
    </w:p>
    <w:p w:rsidRPr="00550D5E" w:rsidR="00CC3428" w:rsidP="00CC3428" w:rsidRDefault="00CC3428" w14:paraId="32B2C98B" w14:textId="77777777">
      <w:pPr>
        <w:rPr>
          <w:b/>
          <w:bCs/>
          <w:noProof/>
          <w:szCs w:val="24"/>
        </w:rPr>
      </w:pPr>
      <w:r w:rsidRPr="00550D5E">
        <w:rPr>
          <w:b/>
          <w:bCs/>
        </w:rPr>
        <w:t>Findings Based on Discussion and Objective Observation</w:t>
      </w:r>
      <w:r>
        <w:rPr>
          <w:b/>
          <w:bCs/>
        </w:rPr>
        <w:t>:</w:t>
      </w:r>
      <w:r w:rsidRPr="00550D5E">
        <w:rPr>
          <w:b/>
          <w:bCs/>
        </w:rPr>
        <w:t xml:space="preserve"> </w:t>
      </w:r>
    </w:p>
    <w:p w:rsidR="00444CF3" w:rsidP="001C3F3D" w:rsidRDefault="00444CF3" w14:paraId="674D9C0B" w14:textId="77777777">
      <w:pPr>
        <w:rPr>
          <w:b/>
          <w:bCs/>
          <w:sz w:val="24"/>
          <w:szCs w:val="24"/>
        </w:rPr>
      </w:pPr>
    </w:p>
    <w:p w:rsidRPr="003D0B84" w:rsidR="003D0B84" w:rsidP="001C3F3D" w:rsidRDefault="003D0B84" w14:paraId="60C5CC82" w14:textId="1819EEBC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s as needed, for each general question asked]"/>
            </w:textInput>
          </w:ffData>
        </w:fldChar>
      </w:r>
      <w:r>
        <w:rPr>
          <w:i/>
          <w:iCs/>
          <w:color w:val="C00000"/>
          <w:sz w:val="24"/>
          <w:szCs w:val="24"/>
        </w:rPr>
        <w:instrText xml:space="preserve"> FORMTEXT </w:instrText>
      </w:r>
      <w:r>
        <w:rPr>
          <w:i/>
          <w:iCs/>
          <w:color w:val="C00000"/>
          <w:sz w:val="24"/>
          <w:szCs w:val="24"/>
        </w:rPr>
      </w:r>
      <w:r>
        <w:rPr>
          <w:i/>
          <w:iCs/>
          <w:color w:val="C00000"/>
          <w:sz w:val="24"/>
          <w:szCs w:val="24"/>
        </w:rPr>
        <w:fldChar w:fldCharType="separate"/>
      </w:r>
      <w:r>
        <w:rPr>
          <w:i/>
          <w:iCs/>
          <w:noProof/>
          <w:color w:val="C00000"/>
          <w:sz w:val="24"/>
          <w:szCs w:val="24"/>
        </w:rPr>
        <w:t>[Delete this help text before submission: Repeat subheadings as needed, for each general question asked]</w:t>
      </w:r>
      <w:r>
        <w:rPr>
          <w:i/>
          <w:iCs/>
          <w:color w:val="C00000"/>
          <w:sz w:val="24"/>
          <w:szCs w:val="24"/>
        </w:rPr>
        <w:fldChar w:fldCharType="end"/>
      </w:r>
    </w:p>
    <w:p w:rsidRPr="00444CF3" w:rsidR="009F766F" w:rsidP="001C3F3D" w:rsidRDefault="009F766F" w14:paraId="73EF81AC" w14:textId="77777777">
      <w:pPr>
        <w:rPr>
          <w:b/>
          <w:bCs/>
          <w:sz w:val="24"/>
          <w:szCs w:val="24"/>
        </w:rPr>
      </w:pPr>
    </w:p>
    <w:p w:rsidRPr="002438CC" w:rsidR="00444CF3" w:rsidP="002438CC" w:rsidRDefault="00444CF3" w14:paraId="7762191A" w14:textId="2A4B1E33">
      <w:pPr>
        <w:pStyle w:val="NoSpacing"/>
        <w:rPr>
          <w:b/>
          <w:bCs/>
          <w:color w:val="005D7E"/>
          <w:sz w:val="28"/>
          <w:szCs w:val="28"/>
        </w:rPr>
      </w:pPr>
      <w:r w:rsidRPr="002438CC">
        <w:rPr>
          <w:b/>
          <w:bCs/>
          <w:color w:val="005D7E"/>
          <w:sz w:val="28"/>
          <w:szCs w:val="28"/>
        </w:rPr>
        <w:t>4.0 Implicit Curriculum</w:t>
      </w:r>
    </w:p>
    <w:p w:rsidR="00F25D7B" w:rsidP="001C3F3D" w:rsidRDefault="00F25D7B" w14:paraId="1ED26378" w14:textId="083EBD60">
      <w:pPr>
        <w:rPr>
          <w:b/>
          <w:bCs/>
          <w:sz w:val="24"/>
          <w:szCs w:val="24"/>
        </w:rPr>
      </w:pPr>
    </w:p>
    <w:p w:rsidR="00CC3428" w:rsidP="00CC3428" w:rsidRDefault="00CC3428" w14:paraId="5758F40F" w14:textId="50DA0EC9">
      <w:pPr>
        <w:rPr>
          <w:b/>
          <w:bCs/>
          <w:szCs w:val="24"/>
        </w:rPr>
      </w:pPr>
      <w:r>
        <w:rPr>
          <w:b/>
          <w:bCs/>
          <w:szCs w:val="24"/>
        </w:rPr>
        <w:t>Question</w:t>
      </w:r>
      <w:r w:rsidRPr="009F766F" w:rsidR="00015C3C">
        <w:rPr>
          <w:b/>
          <w:bCs/>
          <w:noProof/>
          <w:szCs w:val="24"/>
        </w:rPr>
        <w:t>(s):</w:t>
      </w:r>
      <w:r>
        <w:rPr>
          <w:b/>
          <w:bCs/>
          <w:szCs w:val="24"/>
        </w:rPr>
        <w:t xml:space="preserve"> </w:t>
      </w:r>
    </w:p>
    <w:p w:rsidRPr="00D71183" w:rsidR="00CC3428" w:rsidP="00CC3428" w:rsidRDefault="00CC3428" w14:paraId="0A97D678" w14:textId="77777777">
      <w:pPr>
        <w:rPr>
          <w:b/>
          <w:bCs/>
          <w:sz w:val="24"/>
          <w:szCs w:val="24"/>
        </w:rPr>
      </w:pPr>
    </w:p>
    <w:p w:rsidR="00CC3428" w:rsidP="00CC3428" w:rsidRDefault="00CC3428" w14:paraId="7E0B6619" w14:textId="77777777">
      <w:pPr>
        <w:rPr>
          <w:b/>
          <w:bCs/>
          <w:noProof/>
          <w:szCs w:val="24"/>
        </w:rPr>
      </w:pPr>
      <w:r w:rsidRPr="00D71183">
        <w:rPr>
          <w:b/>
          <w:bCs/>
          <w:noProof/>
          <w:szCs w:val="24"/>
        </w:rPr>
        <w:t>Stakeholder</w:t>
      </w:r>
      <w:r>
        <w:rPr>
          <w:b/>
          <w:bCs/>
          <w:noProof/>
          <w:szCs w:val="24"/>
        </w:rPr>
        <w:t>(s):</w:t>
      </w:r>
    </w:p>
    <w:p w:rsidRPr="00550D5E" w:rsidR="00CC3428" w:rsidP="00CC3428" w:rsidRDefault="00CC3428" w14:paraId="1658C93E" w14:textId="77777777">
      <w:pPr>
        <w:rPr>
          <w:b/>
          <w:bCs/>
          <w:noProof/>
          <w:szCs w:val="24"/>
        </w:rPr>
      </w:pPr>
    </w:p>
    <w:p w:rsidR="00CC3428" w:rsidP="00CC3428" w:rsidRDefault="00CC3428" w14:paraId="672D023F" w14:textId="77777777">
      <w:pPr>
        <w:rPr>
          <w:b/>
          <w:bCs/>
        </w:rPr>
      </w:pPr>
      <w:r w:rsidRPr="00550D5E">
        <w:rPr>
          <w:b/>
          <w:bCs/>
        </w:rPr>
        <w:t>Findings Based on Discussion and Objective Observation</w:t>
      </w:r>
      <w:r>
        <w:rPr>
          <w:b/>
          <w:bCs/>
        </w:rPr>
        <w:t>:</w:t>
      </w:r>
      <w:r w:rsidRPr="00550D5E">
        <w:rPr>
          <w:b/>
          <w:bCs/>
        </w:rPr>
        <w:t xml:space="preserve"> </w:t>
      </w:r>
    </w:p>
    <w:p w:rsidR="009F766F" w:rsidP="00CC3428" w:rsidRDefault="009F766F" w14:paraId="0F2003C3" w14:textId="77777777">
      <w:pPr>
        <w:rPr>
          <w:b/>
          <w:bCs/>
        </w:rPr>
      </w:pPr>
    </w:p>
    <w:p w:rsidR="009F766F" w:rsidP="00CC3428" w:rsidRDefault="003D0B84" w14:paraId="4C8B4138" w14:textId="341701C4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s as needed, for each general question asked]"/>
            </w:textInput>
          </w:ffData>
        </w:fldChar>
      </w:r>
      <w:r>
        <w:rPr>
          <w:i/>
          <w:iCs/>
          <w:color w:val="C00000"/>
          <w:sz w:val="24"/>
          <w:szCs w:val="24"/>
        </w:rPr>
        <w:instrText xml:space="preserve"> FORMTEXT </w:instrText>
      </w:r>
      <w:r>
        <w:rPr>
          <w:i/>
          <w:iCs/>
          <w:color w:val="C00000"/>
          <w:sz w:val="24"/>
          <w:szCs w:val="24"/>
        </w:rPr>
      </w:r>
      <w:r>
        <w:rPr>
          <w:i/>
          <w:iCs/>
          <w:color w:val="C00000"/>
          <w:sz w:val="24"/>
          <w:szCs w:val="24"/>
        </w:rPr>
        <w:fldChar w:fldCharType="separate"/>
      </w:r>
      <w:r>
        <w:rPr>
          <w:i/>
          <w:iCs/>
          <w:noProof/>
          <w:color w:val="C00000"/>
          <w:sz w:val="24"/>
          <w:szCs w:val="24"/>
        </w:rPr>
        <w:t>[Delete this help text before submission: Repeat subheadings as needed, for each general question asked]</w:t>
      </w:r>
      <w:r>
        <w:rPr>
          <w:i/>
          <w:iCs/>
          <w:color w:val="C00000"/>
          <w:sz w:val="24"/>
          <w:szCs w:val="24"/>
        </w:rPr>
        <w:fldChar w:fldCharType="end"/>
      </w:r>
    </w:p>
    <w:p w:rsidRPr="00550D5E" w:rsidR="00726F90" w:rsidP="00CC3428" w:rsidRDefault="00726F90" w14:paraId="7BAD233E" w14:textId="77777777">
      <w:pPr>
        <w:rPr>
          <w:b/>
          <w:bCs/>
          <w:noProof/>
          <w:szCs w:val="24"/>
        </w:rPr>
      </w:pPr>
    </w:p>
    <w:p w:rsidRPr="002438CC" w:rsidR="00444CF3" w:rsidP="002438CC" w:rsidRDefault="00444CF3" w14:paraId="42EE66EA" w14:textId="0B83EA7F">
      <w:pPr>
        <w:pStyle w:val="NoSpacing"/>
        <w:rPr>
          <w:b/>
          <w:bCs/>
          <w:color w:val="005D7E"/>
          <w:sz w:val="28"/>
          <w:szCs w:val="28"/>
        </w:rPr>
      </w:pPr>
      <w:r w:rsidRPr="002438CC">
        <w:rPr>
          <w:b/>
          <w:bCs/>
          <w:color w:val="005D7E"/>
          <w:sz w:val="28"/>
          <w:szCs w:val="28"/>
        </w:rPr>
        <w:t>5.0 Assessment</w:t>
      </w:r>
    </w:p>
    <w:p w:rsidR="00CC3428" w:rsidP="00CC3428" w:rsidRDefault="00CC3428" w14:paraId="7C9F7FD8" w14:textId="77777777">
      <w:pPr>
        <w:rPr>
          <w:b/>
          <w:bCs/>
          <w:szCs w:val="24"/>
        </w:rPr>
      </w:pPr>
    </w:p>
    <w:p w:rsidR="00CC3428" w:rsidP="00CC3428" w:rsidRDefault="00CC3428" w14:paraId="4D71FAA7" w14:textId="43FF8146">
      <w:pPr>
        <w:rPr>
          <w:b/>
          <w:bCs/>
          <w:szCs w:val="24"/>
        </w:rPr>
      </w:pPr>
      <w:r>
        <w:rPr>
          <w:b/>
          <w:bCs/>
          <w:szCs w:val="24"/>
        </w:rPr>
        <w:t>Question</w:t>
      </w:r>
      <w:r w:rsidRPr="009F766F" w:rsidR="00015C3C">
        <w:rPr>
          <w:b/>
          <w:bCs/>
          <w:noProof/>
          <w:szCs w:val="24"/>
        </w:rPr>
        <w:t>(s)</w:t>
      </w:r>
      <w:r>
        <w:rPr>
          <w:b/>
          <w:bCs/>
          <w:szCs w:val="24"/>
        </w:rPr>
        <w:t xml:space="preserve">: </w:t>
      </w:r>
    </w:p>
    <w:p w:rsidRPr="00D71183" w:rsidR="00CC3428" w:rsidP="00CC3428" w:rsidRDefault="00CC3428" w14:paraId="28A9C29E" w14:textId="77777777">
      <w:pPr>
        <w:rPr>
          <w:b/>
          <w:bCs/>
          <w:sz w:val="24"/>
          <w:szCs w:val="24"/>
        </w:rPr>
      </w:pPr>
    </w:p>
    <w:p w:rsidR="00CC3428" w:rsidP="00CC3428" w:rsidRDefault="00CC3428" w14:paraId="139BFB19" w14:textId="77777777">
      <w:pPr>
        <w:rPr>
          <w:b/>
          <w:bCs/>
          <w:noProof/>
          <w:szCs w:val="24"/>
        </w:rPr>
      </w:pPr>
      <w:r w:rsidRPr="00D71183">
        <w:rPr>
          <w:b/>
          <w:bCs/>
          <w:noProof/>
          <w:szCs w:val="24"/>
        </w:rPr>
        <w:t>Stakeholder</w:t>
      </w:r>
      <w:r>
        <w:rPr>
          <w:b/>
          <w:bCs/>
          <w:noProof/>
          <w:szCs w:val="24"/>
        </w:rPr>
        <w:t>(s):</w:t>
      </w:r>
    </w:p>
    <w:p w:rsidRPr="00550D5E" w:rsidR="00CC3428" w:rsidP="00CC3428" w:rsidRDefault="00CC3428" w14:paraId="61FC9D6F" w14:textId="77777777">
      <w:pPr>
        <w:rPr>
          <w:b/>
          <w:bCs/>
          <w:noProof/>
          <w:szCs w:val="24"/>
        </w:rPr>
      </w:pPr>
    </w:p>
    <w:p w:rsidR="00CC3428" w:rsidP="00CC3428" w:rsidRDefault="00CC3428" w14:paraId="3330A3BC" w14:textId="77777777">
      <w:pPr>
        <w:rPr>
          <w:b/>
          <w:bCs/>
        </w:rPr>
      </w:pPr>
      <w:r w:rsidRPr="00550D5E">
        <w:rPr>
          <w:b/>
          <w:bCs/>
        </w:rPr>
        <w:t>Findings Based on Discussion and Objective Observation</w:t>
      </w:r>
      <w:r>
        <w:rPr>
          <w:b/>
          <w:bCs/>
        </w:rPr>
        <w:t>:</w:t>
      </w:r>
      <w:r w:rsidRPr="00550D5E">
        <w:rPr>
          <w:b/>
          <w:bCs/>
        </w:rPr>
        <w:t xml:space="preserve"> </w:t>
      </w:r>
    </w:p>
    <w:p w:rsidR="009F766F" w:rsidP="00CC3428" w:rsidRDefault="009F766F" w14:paraId="3587B65E" w14:textId="77777777">
      <w:pPr>
        <w:rPr>
          <w:b/>
          <w:bCs/>
        </w:rPr>
      </w:pPr>
    </w:p>
    <w:p w:rsidR="003D0B84" w:rsidP="003D0B84" w:rsidRDefault="003D0B84" w14:paraId="2D99C43E" w14:textId="77777777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s as needed, for each general question asked]"/>
            </w:textInput>
          </w:ffData>
        </w:fldChar>
      </w:r>
      <w:r>
        <w:rPr>
          <w:i/>
          <w:iCs/>
          <w:color w:val="C00000"/>
          <w:sz w:val="24"/>
          <w:szCs w:val="24"/>
        </w:rPr>
        <w:instrText xml:space="preserve"> FORMTEXT </w:instrText>
      </w:r>
      <w:r>
        <w:rPr>
          <w:i/>
          <w:iCs/>
          <w:color w:val="C00000"/>
          <w:sz w:val="24"/>
          <w:szCs w:val="24"/>
        </w:rPr>
      </w:r>
      <w:r>
        <w:rPr>
          <w:i/>
          <w:iCs/>
          <w:color w:val="C00000"/>
          <w:sz w:val="24"/>
          <w:szCs w:val="24"/>
        </w:rPr>
        <w:fldChar w:fldCharType="separate"/>
      </w:r>
      <w:r>
        <w:rPr>
          <w:i/>
          <w:iCs/>
          <w:noProof/>
          <w:color w:val="C00000"/>
          <w:sz w:val="24"/>
          <w:szCs w:val="24"/>
        </w:rPr>
        <w:t>[Delete this help text before submission: Repeat subheadings as needed, for each general question asked]</w:t>
      </w:r>
      <w:r>
        <w:rPr>
          <w:i/>
          <w:iCs/>
          <w:color w:val="C00000"/>
          <w:sz w:val="24"/>
          <w:szCs w:val="24"/>
        </w:rPr>
        <w:fldChar w:fldCharType="end"/>
      </w:r>
    </w:p>
    <w:p w:rsidRPr="00550D5E" w:rsidR="009F766F" w:rsidP="00CC3428" w:rsidRDefault="009F766F" w14:paraId="18A90000" w14:textId="77777777">
      <w:pPr>
        <w:rPr>
          <w:b/>
          <w:bCs/>
          <w:noProof/>
          <w:szCs w:val="24"/>
        </w:rPr>
      </w:pPr>
    </w:p>
    <w:p w:rsidRPr="002438CC" w:rsidR="003865F5" w:rsidP="002438CC" w:rsidRDefault="003865F5" w14:paraId="4741531F" w14:textId="280EF463">
      <w:pPr>
        <w:pStyle w:val="NoSpacing"/>
        <w:rPr>
          <w:bCs/>
          <w:sz w:val="28"/>
          <w:szCs w:val="28"/>
        </w:rPr>
      </w:pPr>
      <w:r w:rsidRPr="002438CC">
        <w:rPr>
          <w:b/>
          <w:bCs/>
          <w:color w:val="005D7E"/>
          <w:sz w:val="28"/>
          <w:szCs w:val="28"/>
        </w:rPr>
        <w:t xml:space="preserve">Site Visitor Findings | Specific </w:t>
      </w:r>
      <w:r w:rsidRPr="002438CC" w:rsidR="00241764">
        <w:rPr>
          <w:b/>
          <w:bCs/>
          <w:color w:val="005D7E"/>
          <w:sz w:val="28"/>
          <w:szCs w:val="28"/>
        </w:rPr>
        <w:t>Standards</w:t>
      </w:r>
    </w:p>
    <w:p w:rsidRPr="00A07308" w:rsidR="003865F5" w:rsidP="001C3F3D" w:rsidRDefault="003865F5" w14:paraId="301EABA6" w14:textId="77777777">
      <w:pPr>
        <w:rPr>
          <w:sz w:val="24"/>
          <w:szCs w:val="24"/>
        </w:rPr>
      </w:pPr>
    </w:p>
    <w:p w:rsidRPr="00A22202" w:rsidR="003865F5" w:rsidP="00E31031" w:rsidRDefault="003865F5" w14:paraId="23ABBB8D" w14:textId="77777777">
      <w:pPr>
        <w:rPr>
          <w:b/>
          <w:bCs/>
          <w:sz w:val="24"/>
          <w:szCs w:val="24"/>
        </w:rPr>
      </w:pPr>
      <w:bookmarkStart w:name="_Hlk113630057" w:id="5"/>
      <w:r w:rsidRPr="00A22202">
        <w:rPr>
          <w:b/>
          <w:bCs/>
          <w:sz w:val="24"/>
          <w:szCs w:val="24"/>
        </w:rPr>
        <w:t>Letter of Instruction (LOI)</w:t>
      </w:r>
    </w:p>
    <w:p w:rsidRPr="00A22202" w:rsidR="003865F5" w:rsidP="00E31031" w:rsidRDefault="00595668" w14:paraId="0E46C533" w14:textId="1DDA56DF">
      <w:pPr>
        <w:rPr>
          <w:sz w:val="24"/>
          <w:szCs w:val="24"/>
        </w:rPr>
      </w:pPr>
      <w:r w:rsidRPr="00A22202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full accreditation standard and citation text from the LOI"/>
            </w:textInput>
          </w:ffData>
        </w:fldChar>
      </w:r>
      <w:r w:rsidRPr="00A22202">
        <w:rPr>
          <w:sz w:val="24"/>
          <w:szCs w:val="24"/>
        </w:rPr>
        <w:instrText xml:space="preserve"> FORMTEXT </w:instrText>
      </w:r>
      <w:r w:rsidRPr="00A22202">
        <w:rPr>
          <w:sz w:val="24"/>
          <w:szCs w:val="24"/>
        </w:rPr>
      </w:r>
      <w:r w:rsidRPr="00A22202">
        <w:rPr>
          <w:sz w:val="24"/>
          <w:szCs w:val="24"/>
        </w:rPr>
        <w:fldChar w:fldCharType="separate"/>
      </w:r>
      <w:r w:rsidRPr="00A22202">
        <w:rPr>
          <w:noProof/>
          <w:sz w:val="24"/>
          <w:szCs w:val="24"/>
        </w:rPr>
        <w:t>Insert full accreditation standard and citation text from the LOI</w:t>
      </w:r>
      <w:r w:rsidRPr="00A22202">
        <w:rPr>
          <w:sz w:val="24"/>
          <w:szCs w:val="24"/>
        </w:rPr>
        <w:fldChar w:fldCharType="end"/>
      </w:r>
    </w:p>
    <w:bookmarkEnd w:id="5"/>
    <w:p w:rsidRPr="00A22202" w:rsidR="003865F5" w:rsidP="00E31031" w:rsidRDefault="003865F5" w14:paraId="4C07F91D" w14:textId="77777777">
      <w:pPr>
        <w:rPr>
          <w:b/>
          <w:bCs/>
          <w:sz w:val="24"/>
          <w:szCs w:val="24"/>
        </w:rPr>
      </w:pPr>
    </w:p>
    <w:p w:rsidRPr="00A22202" w:rsidR="003865F5" w:rsidP="00E31031" w:rsidRDefault="003865F5" w14:paraId="68ECA13A" w14:textId="77777777">
      <w:pPr>
        <w:rPr>
          <w:b/>
          <w:bCs/>
          <w:sz w:val="24"/>
          <w:szCs w:val="24"/>
        </w:rPr>
      </w:pPr>
      <w:r w:rsidRPr="00A22202">
        <w:rPr>
          <w:b/>
          <w:bCs/>
          <w:sz w:val="24"/>
          <w:szCs w:val="24"/>
        </w:rPr>
        <w:t>Site Visitor Findings</w:t>
      </w:r>
    </w:p>
    <w:p w:rsidR="003865F5" w:rsidP="001C3F3D" w:rsidRDefault="003865F5" w14:paraId="58F22A26" w14:textId="77777777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findings here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Insert findings here</w:t>
      </w:r>
      <w:r>
        <w:rPr>
          <w:sz w:val="24"/>
          <w:szCs w:val="24"/>
        </w:rPr>
        <w:fldChar w:fldCharType="end"/>
      </w:r>
    </w:p>
    <w:p w:rsidR="003865F5" w:rsidP="001C3F3D" w:rsidRDefault="003865F5" w14:paraId="5D47EC37" w14:textId="056D0E0D">
      <w:pPr>
        <w:rPr>
          <w:i/>
          <w:iCs/>
          <w:color w:val="C00000"/>
          <w:sz w:val="24"/>
          <w:szCs w:val="24"/>
        </w:rPr>
      </w:pPr>
    </w:p>
    <w:p w:rsidR="003D0B84" w:rsidP="003D0B84" w:rsidRDefault="003D0B84" w14:paraId="7CDF8C86" w14:textId="7229A81E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s for each specific question or indicate N/A for a general questions only LOI]"/>
            </w:textInput>
          </w:ffData>
        </w:fldChar>
      </w:r>
      <w:r>
        <w:rPr>
          <w:i/>
          <w:iCs/>
          <w:color w:val="C00000"/>
          <w:sz w:val="24"/>
          <w:szCs w:val="24"/>
        </w:rPr>
        <w:instrText xml:space="preserve"> FORMTEXT </w:instrText>
      </w:r>
      <w:r>
        <w:rPr>
          <w:i/>
          <w:iCs/>
          <w:color w:val="C00000"/>
          <w:sz w:val="24"/>
          <w:szCs w:val="24"/>
        </w:rPr>
      </w:r>
      <w:r>
        <w:rPr>
          <w:i/>
          <w:iCs/>
          <w:color w:val="C00000"/>
          <w:sz w:val="24"/>
          <w:szCs w:val="24"/>
        </w:rPr>
        <w:fldChar w:fldCharType="separate"/>
      </w:r>
      <w:r>
        <w:rPr>
          <w:i/>
          <w:iCs/>
          <w:noProof/>
          <w:color w:val="C00000"/>
          <w:sz w:val="24"/>
          <w:szCs w:val="24"/>
        </w:rPr>
        <w:t>[Delete this help text before submission: Repeat subheadings for each specific question or indicate N/A for a general questions only LOI]</w:t>
      </w:r>
      <w:r>
        <w:rPr>
          <w:i/>
          <w:iCs/>
          <w:color w:val="C00000"/>
          <w:sz w:val="24"/>
          <w:szCs w:val="24"/>
        </w:rPr>
        <w:fldChar w:fldCharType="end"/>
      </w:r>
    </w:p>
    <w:p w:rsidR="00A054AC" w:rsidP="001C3F3D" w:rsidRDefault="00A054AC" w14:paraId="2F7E5D51" w14:textId="77777777">
      <w:pPr>
        <w:rPr>
          <w:i/>
          <w:iCs/>
          <w:color w:val="C00000"/>
          <w:sz w:val="24"/>
          <w:szCs w:val="24"/>
        </w:rPr>
      </w:pPr>
    </w:p>
    <w:p w:rsidRPr="00A22202" w:rsidR="003865F5" w:rsidP="00A22202" w:rsidRDefault="003865F5" w14:paraId="2B3DCFDA" w14:textId="5145CE85">
      <w:pPr>
        <w:pStyle w:val="NoSpacing"/>
        <w:rPr>
          <w:b/>
          <w:bCs/>
          <w:color w:val="005D7E"/>
          <w:sz w:val="28"/>
          <w:szCs w:val="28"/>
        </w:rPr>
      </w:pPr>
      <w:r w:rsidRPr="00A22202">
        <w:rPr>
          <w:b/>
          <w:bCs/>
          <w:color w:val="005D7E"/>
          <w:sz w:val="28"/>
          <w:szCs w:val="28"/>
        </w:rPr>
        <w:t xml:space="preserve">Site Visit </w:t>
      </w:r>
      <w:r w:rsidRPr="00A22202" w:rsidR="007E6C71">
        <w:rPr>
          <w:b/>
          <w:bCs/>
          <w:color w:val="005D7E"/>
          <w:sz w:val="28"/>
          <w:szCs w:val="28"/>
        </w:rPr>
        <w:t>Schedule</w:t>
      </w:r>
    </w:p>
    <w:p w:rsidR="000A50AA" w:rsidP="00A22202" w:rsidRDefault="00381552" w14:paraId="2D3BF834" w14:textId="1954828F">
      <w:pPr>
        <w:ind w:left="360" w:hanging="360"/>
      </w:pP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Embed here"/>
            </w:textInput>
          </w:ffData>
        </w:fldChar>
      </w:r>
      <w:bookmarkStart w:name="Text4" w:id="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Embed here</w:t>
      </w:r>
      <w:r>
        <w:rPr>
          <w:sz w:val="24"/>
          <w:szCs w:val="24"/>
        </w:rPr>
        <w:fldChar w:fldCharType="end"/>
      </w:r>
      <w:bookmarkEnd w:id="6"/>
    </w:p>
    <w:sectPr w:rsidR="000A50AA" w:rsidSect="003865F5">
      <w:headerReference w:type="default" r:id="rId14"/>
      <w:footerReference w:type="default" r:id="rId15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F3A" w:rsidP="003865F5" w:rsidRDefault="005F2F3A" w14:paraId="1A705817" w14:textId="77777777">
      <w:r>
        <w:separator/>
      </w:r>
    </w:p>
  </w:endnote>
  <w:endnote w:type="continuationSeparator" w:id="0">
    <w:p w:rsidR="005F2F3A" w:rsidP="003865F5" w:rsidRDefault="005F2F3A" w14:paraId="310002B1" w14:textId="77777777">
      <w:r>
        <w:continuationSeparator/>
      </w:r>
    </w:p>
  </w:endnote>
  <w:endnote w:type="continuationNotice" w:id="1">
    <w:p w:rsidR="005F2F3A" w:rsidRDefault="005F2F3A" w14:paraId="447B5E0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  <w:rPr>
        <w:rFonts w:cs="Arial"/>
        <w:sz w:val="22"/>
        <w:szCs w:val="22"/>
      </w:rPr>
    </w:sdtPr>
    <w:sdtContent>
      <w:p w:rsidRPr="005803B1" w:rsidR="005803B1" w:rsidP="005803B1" w:rsidRDefault="005803B1" w14:paraId="7381A7B8" w14:textId="3E0E789C">
        <w:pPr>
          <w:jc w:val="right"/>
          <w:rPr>
            <w:rFonts w:cs="Arial"/>
            <w:bCs/>
            <w:sz w:val="22"/>
            <w:szCs w:val="24"/>
          </w:rPr>
        </w:pPr>
        <w:r w:rsidRPr="005803B1">
          <w:rPr>
            <w:rFonts w:cs="Arial"/>
            <w:bCs/>
            <w:i/>
            <w:iCs/>
            <w:sz w:val="22"/>
            <w:szCs w:val="22"/>
          </w:rPr>
          <w:t xml:space="preserve">version </w:t>
        </w:r>
        <w:r w:rsidR="00B65784">
          <w:rPr>
            <w:rFonts w:cs="Arial"/>
            <w:bCs/>
            <w:i/>
            <w:iCs/>
            <w:sz w:val="22"/>
            <w:szCs w:val="22"/>
          </w:rPr>
          <w:t>8</w:t>
        </w:r>
        <w:r w:rsidRPr="005803B1">
          <w:rPr>
            <w:rFonts w:cs="Arial"/>
            <w:bCs/>
            <w:i/>
            <w:iCs/>
            <w:sz w:val="22"/>
            <w:szCs w:val="22"/>
          </w:rPr>
          <w:t>.202</w:t>
        </w:r>
        <w:r w:rsidR="00B65784">
          <w:rPr>
            <w:rFonts w:cs="Arial"/>
            <w:bCs/>
            <w:i/>
            <w:iCs/>
            <w:sz w:val="22"/>
            <w:szCs w:val="22"/>
          </w:rPr>
          <w:t>5</w:t>
        </w:r>
        <w:r w:rsidRPr="005803B1">
          <w:rPr>
            <w:rFonts w:cs="Arial"/>
            <w:bCs/>
            <w:sz w:val="22"/>
            <w:szCs w:val="22"/>
          </w:rPr>
          <w:t xml:space="preserve"> | Page </w:t>
        </w:r>
        <w:r w:rsidRPr="005803B1">
          <w:rPr>
            <w:rFonts w:cs="Arial"/>
            <w:bCs/>
            <w:sz w:val="22"/>
            <w:szCs w:val="22"/>
          </w:rPr>
          <w:fldChar w:fldCharType="begin"/>
        </w:r>
        <w:r w:rsidRPr="005803B1">
          <w:rPr>
            <w:rFonts w:cs="Arial"/>
            <w:bCs/>
            <w:sz w:val="22"/>
            <w:szCs w:val="22"/>
          </w:rPr>
          <w:instrText xml:space="preserve"> PAGE </w:instrText>
        </w:r>
        <w:r w:rsidRPr="005803B1">
          <w:rPr>
            <w:rFonts w:cs="Arial"/>
            <w:bCs/>
            <w:sz w:val="22"/>
            <w:szCs w:val="22"/>
          </w:rPr>
          <w:fldChar w:fldCharType="separate"/>
        </w:r>
        <w:r w:rsidRPr="005803B1">
          <w:rPr>
            <w:rFonts w:cs="Arial"/>
            <w:bCs/>
            <w:sz w:val="22"/>
            <w:szCs w:val="22"/>
          </w:rPr>
          <w:t>4</w:t>
        </w:r>
        <w:r w:rsidRPr="005803B1">
          <w:rPr>
            <w:rFonts w:cs="Arial"/>
            <w:bCs/>
            <w:sz w:val="22"/>
            <w:szCs w:val="22"/>
          </w:rPr>
          <w:fldChar w:fldCharType="end"/>
        </w:r>
        <w:r w:rsidRPr="005803B1">
          <w:rPr>
            <w:rFonts w:cs="Arial"/>
            <w:bCs/>
            <w:sz w:val="22"/>
            <w:szCs w:val="22"/>
          </w:rPr>
          <w:t xml:space="preserve"> of </w:t>
        </w:r>
        <w:r w:rsidRPr="005803B1">
          <w:rPr>
            <w:rFonts w:cs="Arial"/>
            <w:bCs/>
            <w:sz w:val="22"/>
            <w:szCs w:val="22"/>
          </w:rPr>
          <w:fldChar w:fldCharType="begin"/>
        </w:r>
        <w:r w:rsidRPr="005803B1">
          <w:rPr>
            <w:rFonts w:cs="Arial"/>
            <w:bCs/>
            <w:sz w:val="22"/>
            <w:szCs w:val="22"/>
          </w:rPr>
          <w:instrText xml:space="preserve"> NUMPAGES  </w:instrText>
        </w:r>
        <w:r w:rsidRPr="005803B1">
          <w:rPr>
            <w:rFonts w:cs="Arial"/>
            <w:bCs/>
            <w:sz w:val="22"/>
            <w:szCs w:val="22"/>
          </w:rPr>
          <w:fldChar w:fldCharType="separate"/>
        </w:r>
        <w:r w:rsidRPr="005803B1">
          <w:rPr>
            <w:rFonts w:cs="Arial"/>
            <w:bCs/>
            <w:sz w:val="22"/>
            <w:szCs w:val="22"/>
          </w:rPr>
          <w:t>4</w:t>
        </w:r>
        <w:r w:rsidRPr="005803B1">
          <w:rPr>
            <w:rFonts w:cs="Arial"/>
            <w:bCs/>
            <w:sz w:val="22"/>
            <w:szCs w:val="22"/>
          </w:rPr>
          <w:fldChar w:fldCharType="end"/>
        </w:r>
      </w:p>
    </w:sdtContent>
    <w:sdtEndPr>
      <w:rPr>
        <w:rFonts w:cs="Arial"/>
        <w:sz w:val="22"/>
        <w:szCs w:val="22"/>
      </w:rPr>
    </w:sdtEndPr>
  </w:sdt>
  <w:p w:rsidR="005803B1" w:rsidP="005803B1" w:rsidRDefault="005803B1" w14:paraId="09238160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2F3A" w:rsidP="003865F5" w:rsidRDefault="005F2F3A" w14:paraId="73FF7764" w14:textId="77777777">
      <w:r>
        <w:separator/>
      </w:r>
    </w:p>
  </w:footnote>
  <w:footnote w:type="continuationSeparator" w:id="0">
    <w:p w:rsidR="005F2F3A" w:rsidP="003865F5" w:rsidRDefault="005F2F3A" w14:paraId="13066F73" w14:textId="77777777">
      <w:r>
        <w:continuationSeparator/>
      </w:r>
    </w:p>
  </w:footnote>
  <w:footnote w:type="continuationNotice" w:id="1">
    <w:p w:rsidR="005F2F3A" w:rsidRDefault="005F2F3A" w14:paraId="68D7D91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5F5" w:rsidP="003865F5" w:rsidRDefault="003865F5" w14:paraId="0AB7C4EF" w14:textId="75A62BB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19D"/>
    <w:multiLevelType w:val="hybridMultilevel"/>
    <w:tmpl w:val="C4CA24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092974"/>
    <w:multiLevelType w:val="hybridMultilevel"/>
    <w:tmpl w:val="17C08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023E4"/>
    <w:multiLevelType w:val="hybridMultilevel"/>
    <w:tmpl w:val="4F1C3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A65C47"/>
    <w:multiLevelType w:val="hybridMultilevel"/>
    <w:tmpl w:val="2EC8FF3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37777703">
    <w:abstractNumId w:val="4"/>
  </w:num>
  <w:num w:numId="2" w16cid:durableId="721712761">
    <w:abstractNumId w:val="3"/>
  </w:num>
  <w:num w:numId="3" w16cid:durableId="123352346">
    <w:abstractNumId w:val="1"/>
  </w:num>
  <w:num w:numId="4" w16cid:durableId="1494907608">
    <w:abstractNumId w:val="0"/>
  </w:num>
  <w:num w:numId="5" w16cid:durableId="1175345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F5"/>
    <w:rsid w:val="00015C3C"/>
    <w:rsid w:val="000234D8"/>
    <w:rsid w:val="000263A6"/>
    <w:rsid w:val="00034AED"/>
    <w:rsid w:val="00035FC7"/>
    <w:rsid w:val="000415E7"/>
    <w:rsid w:val="00050D78"/>
    <w:rsid w:val="00053868"/>
    <w:rsid w:val="0007047A"/>
    <w:rsid w:val="00071F8A"/>
    <w:rsid w:val="00076522"/>
    <w:rsid w:val="000A50AA"/>
    <w:rsid w:val="000C2A28"/>
    <w:rsid w:val="000C4029"/>
    <w:rsid w:val="000D17FE"/>
    <w:rsid w:val="000E7E2C"/>
    <w:rsid w:val="000F1B9A"/>
    <w:rsid w:val="00143822"/>
    <w:rsid w:val="00155F07"/>
    <w:rsid w:val="00195521"/>
    <w:rsid w:val="001C3F3D"/>
    <w:rsid w:val="0021228C"/>
    <w:rsid w:val="002202EC"/>
    <w:rsid w:val="00230A4B"/>
    <w:rsid w:val="002341AE"/>
    <w:rsid w:val="00241764"/>
    <w:rsid w:val="002438CC"/>
    <w:rsid w:val="00262145"/>
    <w:rsid w:val="002622C1"/>
    <w:rsid w:val="00270845"/>
    <w:rsid w:val="002712C4"/>
    <w:rsid w:val="00272E99"/>
    <w:rsid w:val="00294B09"/>
    <w:rsid w:val="002A78C4"/>
    <w:rsid w:val="002D1C6E"/>
    <w:rsid w:val="002F7BA0"/>
    <w:rsid w:val="00300A07"/>
    <w:rsid w:val="00302ABA"/>
    <w:rsid w:val="00302CB6"/>
    <w:rsid w:val="00315E32"/>
    <w:rsid w:val="0033219F"/>
    <w:rsid w:val="00336745"/>
    <w:rsid w:val="00344753"/>
    <w:rsid w:val="00346E9D"/>
    <w:rsid w:val="003621D6"/>
    <w:rsid w:val="00381552"/>
    <w:rsid w:val="003865F5"/>
    <w:rsid w:val="003D0B84"/>
    <w:rsid w:val="003F3CC2"/>
    <w:rsid w:val="0043687E"/>
    <w:rsid w:val="00444CF3"/>
    <w:rsid w:val="004635E1"/>
    <w:rsid w:val="004662AB"/>
    <w:rsid w:val="004C513C"/>
    <w:rsid w:val="004D271A"/>
    <w:rsid w:val="004F22CA"/>
    <w:rsid w:val="004F5BE6"/>
    <w:rsid w:val="00512918"/>
    <w:rsid w:val="00524477"/>
    <w:rsid w:val="00527F17"/>
    <w:rsid w:val="005430A1"/>
    <w:rsid w:val="00550637"/>
    <w:rsid w:val="00550D5E"/>
    <w:rsid w:val="00551A46"/>
    <w:rsid w:val="00556209"/>
    <w:rsid w:val="0056261B"/>
    <w:rsid w:val="00562C7B"/>
    <w:rsid w:val="005803B1"/>
    <w:rsid w:val="0058142F"/>
    <w:rsid w:val="00590EB7"/>
    <w:rsid w:val="00591481"/>
    <w:rsid w:val="00595668"/>
    <w:rsid w:val="005B3B7A"/>
    <w:rsid w:val="005C42BB"/>
    <w:rsid w:val="005F2F3A"/>
    <w:rsid w:val="005F6B20"/>
    <w:rsid w:val="00612CB0"/>
    <w:rsid w:val="00613358"/>
    <w:rsid w:val="00614D51"/>
    <w:rsid w:val="00616D34"/>
    <w:rsid w:val="00636AE5"/>
    <w:rsid w:val="0066566B"/>
    <w:rsid w:val="00690426"/>
    <w:rsid w:val="006A4EA4"/>
    <w:rsid w:val="006D58C7"/>
    <w:rsid w:val="006E0485"/>
    <w:rsid w:val="00723796"/>
    <w:rsid w:val="007255F9"/>
    <w:rsid w:val="00726F90"/>
    <w:rsid w:val="00743EC6"/>
    <w:rsid w:val="00781A52"/>
    <w:rsid w:val="0078729C"/>
    <w:rsid w:val="007A3713"/>
    <w:rsid w:val="007B5E69"/>
    <w:rsid w:val="007E53BB"/>
    <w:rsid w:val="007E6C71"/>
    <w:rsid w:val="00822805"/>
    <w:rsid w:val="00832F1D"/>
    <w:rsid w:val="00842D6F"/>
    <w:rsid w:val="0086508C"/>
    <w:rsid w:val="0087239A"/>
    <w:rsid w:val="00874CCF"/>
    <w:rsid w:val="00886B57"/>
    <w:rsid w:val="00891906"/>
    <w:rsid w:val="00895CDF"/>
    <w:rsid w:val="008C76BF"/>
    <w:rsid w:val="0090374F"/>
    <w:rsid w:val="00931031"/>
    <w:rsid w:val="00932D95"/>
    <w:rsid w:val="00956445"/>
    <w:rsid w:val="009664DB"/>
    <w:rsid w:val="00970E5B"/>
    <w:rsid w:val="009767BB"/>
    <w:rsid w:val="009906FE"/>
    <w:rsid w:val="009B5155"/>
    <w:rsid w:val="009D302B"/>
    <w:rsid w:val="009D7455"/>
    <w:rsid w:val="009F766F"/>
    <w:rsid w:val="00A054AC"/>
    <w:rsid w:val="00A22202"/>
    <w:rsid w:val="00A3199F"/>
    <w:rsid w:val="00A343F0"/>
    <w:rsid w:val="00A51753"/>
    <w:rsid w:val="00A56D05"/>
    <w:rsid w:val="00A86B3D"/>
    <w:rsid w:val="00A908D1"/>
    <w:rsid w:val="00AE5D2E"/>
    <w:rsid w:val="00AE6F85"/>
    <w:rsid w:val="00B1057B"/>
    <w:rsid w:val="00B130C9"/>
    <w:rsid w:val="00B13F92"/>
    <w:rsid w:val="00B26A82"/>
    <w:rsid w:val="00B30BB1"/>
    <w:rsid w:val="00B65784"/>
    <w:rsid w:val="00B94B5F"/>
    <w:rsid w:val="00BB4CE9"/>
    <w:rsid w:val="00BB4F94"/>
    <w:rsid w:val="00BC6BD0"/>
    <w:rsid w:val="00BD46A4"/>
    <w:rsid w:val="00C044EB"/>
    <w:rsid w:val="00C05A77"/>
    <w:rsid w:val="00C10269"/>
    <w:rsid w:val="00C37A0D"/>
    <w:rsid w:val="00C80B8E"/>
    <w:rsid w:val="00C83B3E"/>
    <w:rsid w:val="00CB00C2"/>
    <w:rsid w:val="00CC1417"/>
    <w:rsid w:val="00CC1470"/>
    <w:rsid w:val="00CC20B7"/>
    <w:rsid w:val="00CC3428"/>
    <w:rsid w:val="00D0124B"/>
    <w:rsid w:val="00D2708C"/>
    <w:rsid w:val="00D56716"/>
    <w:rsid w:val="00D71183"/>
    <w:rsid w:val="00D9053B"/>
    <w:rsid w:val="00DA19CB"/>
    <w:rsid w:val="00DB6DD1"/>
    <w:rsid w:val="00DD6144"/>
    <w:rsid w:val="00DD68F7"/>
    <w:rsid w:val="00E26FFF"/>
    <w:rsid w:val="00E31031"/>
    <w:rsid w:val="00E53A1D"/>
    <w:rsid w:val="00EB1FD9"/>
    <w:rsid w:val="00EB2587"/>
    <w:rsid w:val="00EF7225"/>
    <w:rsid w:val="00F01B65"/>
    <w:rsid w:val="00F25D7B"/>
    <w:rsid w:val="00F53108"/>
    <w:rsid w:val="00F9372D"/>
    <w:rsid w:val="00FB22F1"/>
    <w:rsid w:val="00FB53A6"/>
    <w:rsid w:val="00FF74BD"/>
    <w:rsid w:val="04C00F15"/>
    <w:rsid w:val="06867F04"/>
    <w:rsid w:val="0FA3B474"/>
    <w:rsid w:val="12A164D8"/>
    <w:rsid w:val="14E0D6FD"/>
    <w:rsid w:val="173CA86E"/>
    <w:rsid w:val="1C7DD479"/>
    <w:rsid w:val="2E4F15D2"/>
    <w:rsid w:val="347C3A7C"/>
    <w:rsid w:val="35F78B8C"/>
    <w:rsid w:val="37C5A322"/>
    <w:rsid w:val="3A30BA6C"/>
    <w:rsid w:val="3C81B3AA"/>
    <w:rsid w:val="3F33ABFE"/>
    <w:rsid w:val="49CEE8AF"/>
    <w:rsid w:val="4B822DBE"/>
    <w:rsid w:val="54121BD9"/>
    <w:rsid w:val="55A09C4C"/>
    <w:rsid w:val="55C93596"/>
    <w:rsid w:val="66446B9C"/>
    <w:rsid w:val="67362EF4"/>
    <w:rsid w:val="6D919F2A"/>
    <w:rsid w:val="78DDF7FB"/>
    <w:rsid w:val="7D5A328A"/>
    <w:rsid w:val="7DD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ED1A5"/>
  <w15:chartTrackingRefBased/>
  <w15:docId w15:val="{6FEF0431-3F32-432E-B456-83B91B3C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Arial" w:eastAsiaTheme="minorHAnsi"/>
        <w:b/>
        <w:sz w:val="24"/>
        <w:szCs w:val="22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0B84"/>
    <w:pPr>
      <w:spacing w:after="0" w:line="240" w:lineRule="auto"/>
    </w:pPr>
    <w:rPr>
      <w:rFonts w:eastAsia="Times New Roman" w:cs="Times New Roman"/>
      <w:b w:val="0"/>
      <w:sz w:val="20"/>
      <w:szCs w:val="20"/>
      <w:u w:val="none"/>
    </w:rPr>
  </w:style>
  <w:style w:type="paragraph" w:styleId="Heading1">
    <w:name w:val="heading 1"/>
    <w:basedOn w:val="Normal"/>
    <w:next w:val="Normal"/>
    <w:link w:val="Heading1Char"/>
    <w:qFormat/>
    <w:rsid w:val="003865F5"/>
    <w:pPr>
      <w:keepNext/>
      <w:keepLines/>
      <w:outlineLvl w:val="0"/>
    </w:pPr>
    <w:rPr>
      <w:rFonts w:eastAsiaTheme="majorEastAsia" w:cstheme="majorBidi"/>
      <w:b/>
      <w:color w:val="005D7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241764"/>
    <w:pPr>
      <w:keepNext/>
      <w:outlineLvl w:val="1"/>
    </w:pPr>
    <w:rPr>
      <w:b/>
      <w:sz w:val="28"/>
      <w:szCs w:val="1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621D6"/>
    <w:pPr>
      <w:keepNext/>
      <w:keepLines/>
      <w:outlineLvl w:val="2"/>
    </w:pPr>
    <w:rPr>
      <w:rFonts w:eastAsiaTheme="majorEastAsia" w:cstheme="majorBidi"/>
      <w:b/>
      <w:color w:val="005D7E"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C1417"/>
    <w:rPr>
      <w:rFonts w:ascii="Times New Roman" w:hAnsi="Times New Roman"/>
      <w:b w:val="0"/>
      <w:bCs/>
      <w:i/>
      <w:iCs/>
      <w:color w:val="auto"/>
      <w:spacing w:val="5"/>
      <w:sz w:val="24"/>
      <w:u w:val="none"/>
    </w:rPr>
  </w:style>
  <w:style w:type="character" w:styleId="Heading1Char" w:customStyle="1">
    <w:name w:val="Heading 1 Char"/>
    <w:basedOn w:val="DefaultParagraphFont"/>
    <w:link w:val="Heading1"/>
    <w:rsid w:val="003865F5"/>
    <w:rPr>
      <w:rFonts w:eastAsiaTheme="majorEastAsia" w:cstheme="majorBidi"/>
      <w:color w:val="005D7E"/>
      <w:sz w:val="32"/>
      <w:szCs w:val="32"/>
      <w:u w:val="none"/>
    </w:rPr>
  </w:style>
  <w:style w:type="character" w:styleId="Heading2Char" w:customStyle="1">
    <w:name w:val="Heading 2 Char"/>
    <w:basedOn w:val="DefaultParagraphFont"/>
    <w:link w:val="Heading2"/>
    <w:rsid w:val="00241764"/>
    <w:rPr>
      <w:rFonts w:eastAsia="Times New Roman" w:cs="Times New Roman"/>
      <w:sz w:val="28"/>
      <w:szCs w:val="18"/>
      <w:u w:val="none"/>
    </w:rPr>
  </w:style>
  <w:style w:type="paragraph" w:styleId="ListParagraph">
    <w:name w:val="List Paragraph"/>
    <w:basedOn w:val="Normal"/>
    <w:uiPriority w:val="34"/>
    <w:qFormat/>
    <w:rsid w:val="003865F5"/>
    <w:pPr>
      <w:ind w:left="720"/>
      <w:contextualSpacing/>
    </w:pPr>
  </w:style>
  <w:style w:type="table" w:styleId="2022EPASTableStyle" w:customStyle="1">
    <w:name w:val="2022 EPAS Table Style"/>
    <w:basedOn w:val="TableNormal"/>
    <w:uiPriority w:val="99"/>
    <w:rsid w:val="003865F5"/>
    <w:pPr>
      <w:spacing w:after="0" w:line="240" w:lineRule="auto"/>
    </w:pPr>
    <w:rPr>
      <w:rFonts w:cs="Times New Roman"/>
      <w:b w:val="0"/>
      <w:szCs w:val="20"/>
      <w:u w:val="none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pPr>
        <w:jc w:val="center"/>
      </w:pPr>
    </w:tblStylePr>
    <w:tblStylePr w:type="band1Horz">
      <w:tblPr/>
      <w:tcPr>
        <w:shd w:val="clear" w:color="auto" w:fill="D1F3FF"/>
      </w:tcPr>
    </w:tblStylePr>
  </w:style>
  <w:style w:type="paragraph" w:styleId="Header">
    <w:name w:val="header"/>
    <w:basedOn w:val="Normal"/>
    <w:link w:val="HeaderChar"/>
    <w:uiPriority w:val="99"/>
    <w:unhideWhenUsed/>
    <w:rsid w:val="003865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865F5"/>
    <w:rPr>
      <w:rFonts w:eastAsia="Times New Roman" w:cs="Times New Roman"/>
      <w:b w:val="0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unhideWhenUsed/>
    <w:rsid w:val="003865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865F5"/>
    <w:rPr>
      <w:rFonts w:eastAsia="Times New Roman" w:cs="Times New Roman"/>
      <w:b w:val="0"/>
      <w:sz w:val="20"/>
      <w:szCs w:val="20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1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C6E"/>
  </w:style>
  <w:style w:type="character" w:styleId="CommentTextChar" w:customStyle="1">
    <w:name w:val="Comment Text Char"/>
    <w:basedOn w:val="DefaultParagraphFont"/>
    <w:link w:val="CommentText"/>
    <w:uiPriority w:val="99"/>
    <w:rsid w:val="002D1C6E"/>
    <w:rPr>
      <w:rFonts w:eastAsia="Times New Roman" w:cs="Times New Roman"/>
      <w:b w:val="0"/>
      <w:sz w:val="20"/>
      <w:szCs w:val="20"/>
      <w:u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C6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1C6E"/>
    <w:rPr>
      <w:rFonts w:eastAsia="Times New Roman" w:cs="Times New Roman"/>
      <w:b/>
      <w:bCs/>
      <w:sz w:val="20"/>
      <w:szCs w:val="20"/>
      <w:u w:val="none"/>
    </w:rPr>
  </w:style>
  <w:style w:type="character" w:styleId="Hyperlink">
    <w:name w:val="Hyperlink"/>
    <w:basedOn w:val="DefaultParagraphFont"/>
    <w:uiPriority w:val="99"/>
    <w:unhideWhenUsed/>
    <w:rsid w:val="00550637"/>
    <w:rPr>
      <w:color w:val="0000FF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3621D6"/>
    <w:rPr>
      <w:rFonts w:eastAsiaTheme="majorEastAsia" w:cstheme="majorBidi"/>
      <w:color w:val="005D7E"/>
      <w:sz w:val="28"/>
      <w:szCs w:val="24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43E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2F1D"/>
    <w:pPr>
      <w:spacing w:after="0" w:line="240" w:lineRule="auto"/>
    </w:pPr>
    <w:rPr>
      <w:rFonts w:eastAsia="Times New Roman" w:cs="Times New Roman"/>
      <w:b w:val="0"/>
      <w:sz w:val="20"/>
      <w:szCs w:val="2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B4CE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3B3E"/>
    <w:pPr>
      <w:spacing w:after="0" w:line="240" w:lineRule="auto"/>
    </w:pPr>
    <w:rPr>
      <w:rFonts w:eastAsia="Times New Roman" w:cs="Times New Roman"/>
      <w:b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cswe.org/accreditationpolicie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embership.cswe.org/Site-Visitor-Resources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www.cswe.org/getmedia/eda16a6a-92fb-41ba-a13e-820fcbde18db/Site-Visitor-Report-Review-Checklist-(2022-EPAS).docx" TargetMode="External" Id="Rc261ad6bde7942a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B778A-8878-4941-BA55-9376591B3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5A039-8B2D-45C1-89D3-23F816F251E5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90E347EB-4A3A-4249-95A9-3F251C1885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Marilyn Gentner</dc:creator>
  <keywords/>
  <dc:description/>
  <lastModifiedBy>Marilyn Gentner</lastModifiedBy>
  <revision>7</revision>
  <dcterms:created xsi:type="dcterms:W3CDTF">2025-08-26T14:40:00.0000000Z</dcterms:created>
  <dcterms:modified xsi:type="dcterms:W3CDTF">2025-08-29T13:50:14.9769597Z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541600</vt:r8>
  </property>
  <property fmtid="{D5CDD505-2E9C-101B-9397-08002B2CF9AE}" pid="4" name="MediaServiceImageTags">
    <vt:lpwstr/>
  </property>
</Properties>
</file>