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0ED8" w14:textId="77777777" w:rsidR="000B025F" w:rsidRDefault="000B025F" w:rsidP="00DC026B">
      <w:pPr>
        <w:spacing w:after="0" w:line="240" w:lineRule="auto"/>
      </w:pPr>
      <w:r w:rsidRPr="000B025F">
        <w:t>Kam Man Kenny Kwong</w:t>
      </w:r>
      <w:r>
        <w:t>, PhD</w:t>
      </w:r>
    </w:p>
    <w:p w14:paraId="7BAEB319" w14:textId="77777777" w:rsidR="000B025F" w:rsidRDefault="000B025F" w:rsidP="00DC026B">
      <w:pPr>
        <w:spacing w:after="0" w:line="240" w:lineRule="auto"/>
      </w:pPr>
      <w:r w:rsidRPr="000B025F">
        <w:t xml:space="preserve">Professor, Course Leader of Social Work Research Curriculum </w:t>
      </w:r>
    </w:p>
    <w:p w14:paraId="10F26398" w14:textId="77777777" w:rsidR="000B025F" w:rsidRDefault="000B025F" w:rsidP="00DC026B">
      <w:pPr>
        <w:spacing w:after="0" w:line="240" w:lineRule="auto"/>
      </w:pPr>
      <w:r w:rsidRPr="000B025F">
        <w:t>Touro University Graduate School of Social Work</w:t>
      </w:r>
      <w:r w:rsidRPr="000B025F">
        <w:tab/>
      </w:r>
    </w:p>
    <w:p w14:paraId="1B784A5C" w14:textId="12B2A879" w:rsidR="00DC026B" w:rsidRDefault="000B025F" w:rsidP="00DC026B">
      <w:pPr>
        <w:spacing w:after="0" w:line="240" w:lineRule="auto"/>
      </w:pPr>
      <w:hyperlink r:id="rId5" w:history="1">
        <w:r w:rsidRPr="0057500F">
          <w:rPr>
            <w:rStyle w:val="Hyperlink"/>
          </w:rPr>
          <w:t>kam.kwong@touro.edu</w:t>
        </w:r>
      </w:hyperlink>
    </w:p>
    <w:p w14:paraId="5CD632D5" w14:textId="77777777" w:rsidR="00DC026B" w:rsidRDefault="00DC026B" w:rsidP="00DC026B">
      <w:pPr>
        <w:spacing w:after="0" w:line="240" w:lineRule="auto"/>
      </w:pPr>
    </w:p>
    <w:p w14:paraId="57081ABF" w14:textId="32F917C2" w:rsidR="00DC026B" w:rsidRDefault="00DC026B" w:rsidP="00DC026B">
      <w:pPr>
        <w:spacing w:after="0" w:line="240" w:lineRule="auto"/>
      </w:pPr>
    </w:p>
    <w:tbl>
      <w:tblPr>
        <w:tblStyle w:val="PlainTable1"/>
        <w:tblW w:w="0" w:type="auto"/>
        <w:tblLook w:val="04A0" w:firstRow="1" w:lastRow="0" w:firstColumn="1" w:lastColumn="0" w:noHBand="0" w:noVBand="1"/>
      </w:tblPr>
      <w:tblGrid>
        <w:gridCol w:w="2425"/>
        <w:gridCol w:w="6925"/>
      </w:tblGrid>
      <w:tr w:rsidR="00DC026B" w:rsidRPr="00DC026B" w14:paraId="5D61F512" w14:textId="7DD29435" w:rsidTr="003512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513A307" w14:textId="1DB4212A" w:rsidR="00DC026B" w:rsidRPr="00E20488" w:rsidRDefault="00DC026B" w:rsidP="00CB1142">
            <w:pPr>
              <w:rPr>
                <w:b w:val="0"/>
                <w:bCs w:val="0"/>
              </w:rPr>
            </w:pPr>
            <w:r w:rsidRPr="00E20488">
              <w:rPr>
                <w:b w:val="0"/>
                <w:bCs w:val="0"/>
              </w:rPr>
              <w:t>Course title</w:t>
            </w:r>
          </w:p>
        </w:tc>
        <w:tc>
          <w:tcPr>
            <w:tcW w:w="6925" w:type="dxa"/>
          </w:tcPr>
          <w:p w14:paraId="128CBA41" w14:textId="18D3895E" w:rsidR="00DC026B" w:rsidRPr="00351265" w:rsidRDefault="000B025F" w:rsidP="00CB1142">
            <w:pPr>
              <w:cnfStyle w:val="100000000000" w:firstRow="1" w:lastRow="0" w:firstColumn="0" w:lastColumn="0" w:oddVBand="0" w:evenVBand="0" w:oddHBand="0" w:evenHBand="0" w:firstRowFirstColumn="0" w:firstRowLastColumn="0" w:lastRowFirstColumn="0" w:lastRowLastColumn="0"/>
              <w:rPr>
                <w:b w:val="0"/>
                <w:bCs w:val="0"/>
              </w:rPr>
            </w:pPr>
            <w:r w:rsidRPr="000B025F">
              <w:rPr>
                <w:b w:val="0"/>
                <w:bCs w:val="0"/>
              </w:rPr>
              <w:t xml:space="preserve">SSWN 637 </w:t>
            </w:r>
            <w:r w:rsidR="0035752F">
              <w:rPr>
                <w:b w:val="0"/>
                <w:bCs w:val="0"/>
              </w:rPr>
              <w:t>Social Work Research I</w:t>
            </w:r>
          </w:p>
        </w:tc>
      </w:tr>
      <w:tr w:rsidR="00DC026B" w:rsidRPr="00DC026B" w14:paraId="2DB26FA5" w14:textId="3BD212F9" w:rsidTr="00351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12038FDB" w14:textId="77777777" w:rsidR="00DC026B" w:rsidRPr="00E20488" w:rsidRDefault="00DC026B" w:rsidP="00CB1142">
            <w:pPr>
              <w:rPr>
                <w:b w:val="0"/>
                <w:bCs w:val="0"/>
              </w:rPr>
            </w:pPr>
            <w:r w:rsidRPr="00E20488">
              <w:rPr>
                <w:b w:val="0"/>
                <w:bCs w:val="0"/>
              </w:rPr>
              <w:t>Level</w:t>
            </w:r>
          </w:p>
        </w:tc>
        <w:tc>
          <w:tcPr>
            <w:tcW w:w="6925" w:type="dxa"/>
          </w:tcPr>
          <w:p w14:paraId="052EBF9D" w14:textId="67ABA5F0" w:rsidR="00DC026B" w:rsidRPr="00DC026B" w:rsidRDefault="000B025F" w:rsidP="00CB1142">
            <w:pPr>
              <w:cnfStyle w:val="000000100000" w:firstRow="0" w:lastRow="0" w:firstColumn="0" w:lastColumn="0" w:oddVBand="0" w:evenVBand="0" w:oddHBand="1" w:evenHBand="0" w:firstRowFirstColumn="0" w:firstRowLastColumn="0" w:lastRowFirstColumn="0" w:lastRowLastColumn="0"/>
            </w:pPr>
            <w:r>
              <w:t>Graduate</w:t>
            </w:r>
          </w:p>
        </w:tc>
      </w:tr>
      <w:tr w:rsidR="00DC026B" w14:paraId="3495B3B8" w14:textId="09996FB5" w:rsidTr="00351265">
        <w:tc>
          <w:tcPr>
            <w:cnfStyle w:val="001000000000" w:firstRow="0" w:lastRow="0" w:firstColumn="1" w:lastColumn="0" w:oddVBand="0" w:evenVBand="0" w:oddHBand="0" w:evenHBand="0" w:firstRowFirstColumn="0" w:firstRowLastColumn="0" w:lastRowFirstColumn="0" w:lastRowLastColumn="0"/>
            <w:tcW w:w="2425" w:type="dxa"/>
          </w:tcPr>
          <w:p w14:paraId="12788512" w14:textId="397C612E" w:rsidR="00DC026B" w:rsidRPr="00E20488" w:rsidRDefault="00DC026B" w:rsidP="00DC026B">
            <w:pPr>
              <w:rPr>
                <w:b w:val="0"/>
                <w:bCs w:val="0"/>
              </w:rPr>
            </w:pPr>
            <w:r w:rsidRPr="00E20488">
              <w:rPr>
                <w:b w:val="0"/>
                <w:bCs w:val="0"/>
              </w:rPr>
              <w:t>Description  of</w:t>
            </w:r>
            <w:r w:rsidR="00351265" w:rsidRPr="00E20488">
              <w:rPr>
                <w:b w:val="0"/>
                <w:bCs w:val="0"/>
              </w:rPr>
              <w:t xml:space="preserve"> </w:t>
            </w:r>
            <w:r w:rsidRPr="00E20488">
              <w:rPr>
                <w:b w:val="0"/>
                <w:bCs w:val="0"/>
              </w:rPr>
              <w:t xml:space="preserve"> course assignments and focus</w:t>
            </w:r>
          </w:p>
        </w:tc>
        <w:tc>
          <w:tcPr>
            <w:tcW w:w="6925" w:type="dxa"/>
          </w:tcPr>
          <w:p w14:paraId="5E5F1D89" w14:textId="69FD9DD1" w:rsidR="00DC026B" w:rsidRPr="00DC026B" w:rsidRDefault="007F1B81" w:rsidP="00DC026B">
            <w:pPr>
              <w:cnfStyle w:val="000000000000" w:firstRow="0" w:lastRow="0" w:firstColumn="0" w:lastColumn="0" w:oddVBand="0" w:evenVBand="0" w:oddHBand="0" w:evenHBand="0" w:firstRowFirstColumn="0" w:firstRowLastColumn="0" w:lastRowFirstColumn="0" w:lastRowLastColumn="0"/>
            </w:pPr>
            <w:r>
              <w:t xml:space="preserve">Assignments include </w:t>
            </w:r>
            <w:r w:rsidR="00DB0AF5" w:rsidRPr="00DB0AF5">
              <w:t>Research Ethics Training, assignments, Single System/Subject Design (SSD) Project, exam</w:t>
            </w:r>
            <w:bookmarkStart w:id="0" w:name="_Hlk42163522"/>
            <w:r>
              <w:t>. These assignments aim</w:t>
            </w:r>
            <w:r w:rsidRPr="007F1B81">
              <w:t xml:space="preserve"> to </w:t>
            </w:r>
            <w:r w:rsidR="000B025F" w:rsidRPr="000B025F">
              <w:t xml:space="preserve">prepare professional social workers who will be able to critically evaluate research literature and plan simple research projects. </w:t>
            </w:r>
            <w:bookmarkEnd w:id="0"/>
            <w:r>
              <w:rPr>
                <w:b/>
                <w:bCs/>
              </w:rPr>
              <w:t xml:space="preserve"> </w:t>
            </w:r>
          </w:p>
        </w:tc>
      </w:tr>
      <w:tr w:rsidR="00DC026B" w14:paraId="4942F8C3" w14:textId="01FD061D" w:rsidTr="00351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CB921C8" w14:textId="77777777" w:rsidR="00DC026B" w:rsidRPr="00E20488" w:rsidRDefault="00DC026B" w:rsidP="00DC026B">
            <w:pPr>
              <w:rPr>
                <w:b w:val="0"/>
                <w:bCs w:val="0"/>
              </w:rPr>
            </w:pPr>
            <w:r w:rsidRPr="00E20488">
              <w:rPr>
                <w:b w:val="0"/>
                <w:bCs w:val="0"/>
              </w:rPr>
              <w:t xml:space="preserve">Description of selected assignment </w:t>
            </w:r>
          </w:p>
          <w:p w14:paraId="3551A0E4" w14:textId="77777777" w:rsidR="00DC026B" w:rsidRPr="00E20488" w:rsidRDefault="00DC026B" w:rsidP="00DC026B">
            <w:pPr>
              <w:rPr>
                <w:b w:val="0"/>
                <w:bCs w:val="0"/>
              </w:rPr>
            </w:pPr>
          </w:p>
          <w:p w14:paraId="427623AA" w14:textId="77777777" w:rsidR="00DC026B" w:rsidRPr="00E20488" w:rsidRDefault="00DC026B" w:rsidP="00DC026B">
            <w:pPr>
              <w:rPr>
                <w:b w:val="0"/>
                <w:bCs w:val="0"/>
              </w:rPr>
            </w:pPr>
          </w:p>
        </w:tc>
        <w:tc>
          <w:tcPr>
            <w:tcW w:w="6925" w:type="dxa"/>
          </w:tcPr>
          <w:p w14:paraId="62E024E1" w14:textId="5776C7E5" w:rsidR="00DC026B" w:rsidRDefault="000B025F" w:rsidP="00DC026B">
            <w:pPr>
              <w:cnfStyle w:val="000000100000" w:firstRow="0" w:lastRow="0" w:firstColumn="0" w:lastColumn="0" w:oddVBand="0" w:evenVBand="0" w:oddHBand="1" w:evenHBand="0" w:firstRowFirstColumn="0" w:firstRowLastColumn="0" w:lastRowFirstColumn="0" w:lastRowLastColumn="0"/>
            </w:pPr>
            <w:r>
              <w:t>Final Research Paper</w:t>
            </w:r>
            <w:r w:rsidR="00351265">
              <w:t xml:space="preserve">: </w:t>
            </w:r>
            <w:r w:rsidRPr="000B025F">
              <w:t>To engage students in critical evaluation of published research, students are provided with several research papers based on practice-focused real-world research projects employing various research designs. Students are asked to evaluate critically the quality of each of these study designs and implementations and to consider applicability of findings for social work practice</w:t>
            </w:r>
            <w:r>
              <w:t>.</w:t>
            </w:r>
          </w:p>
        </w:tc>
      </w:tr>
      <w:tr w:rsidR="0035752F" w14:paraId="4E01615E" w14:textId="77777777" w:rsidTr="00351265">
        <w:tc>
          <w:tcPr>
            <w:cnfStyle w:val="001000000000" w:firstRow="0" w:lastRow="0" w:firstColumn="1" w:lastColumn="0" w:oddVBand="0" w:evenVBand="0" w:oddHBand="0" w:evenHBand="0" w:firstRowFirstColumn="0" w:firstRowLastColumn="0" w:lastRowFirstColumn="0" w:lastRowLastColumn="0"/>
            <w:tcW w:w="2425" w:type="dxa"/>
          </w:tcPr>
          <w:p w14:paraId="679871BE" w14:textId="775F10EA" w:rsidR="0035752F" w:rsidRPr="00E20488" w:rsidRDefault="0035752F" w:rsidP="0035752F">
            <w:r w:rsidRPr="00E20488">
              <w:rPr>
                <w:b w:val="0"/>
                <w:bCs w:val="0"/>
              </w:rPr>
              <w:t>EPAS Competency</w:t>
            </w:r>
          </w:p>
        </w:tc>
        <w:tc>
          <w:tcPr>
            <w:tcW w:w="6925" w:type="dxa"/>
          </w:tcPr>
          <w:p w14:paraId="5DC0F468" w14:textId="77777777" w:rsidR="0035752F" w:rsidRDefault="0035752F" w:rsidP="0035752F">
            <w:pPr>
              <w:cnfStyle w:val="000000000000" w:firstRow="0" w:lastRow="0" w:firstColumn="0" w:lastColumn="0" w:oddVBand="0" w:evenVBand="0" w:oddHBand="0" w:evenHBand="0" w:firstRowFirstColumn="0" w:firstRowLastColumn="0" w:lastRowFirstColumn="0" w:lastRowLastColumn="0"/>
            </w:pPr>
            <w:r>
              <w:t>Competency 4</w:t>
            </w:r>
          </w:p>
          <w:p w14:paraId="5E506A0D" w14:textId="1E6AD117" w:rsidR="0035752F" w:rsidRDefault="0035752F" w:rsidP="0035752F">
            <w:pPr>
              <w:cnfStyle w:val="000000000000" w:firstRow="0" w:lastRow="0" w:firstColumn="0" w:lastColumn="0" w:oddVBand="0" w:evenVBand="0" w:oddHBand="0" w:evenHBand="0" w:firstRowFirstColumn="0" w:firstRowLastColumn="0" w:lastRowFirstColumn="0" w:lastRowLastColumn="0"/>
            </w:pPr>
            <w:r>
              <w:t>Competency 9 – Individuals, Families</w:t>
            </w:r>
          </w:p>
        </w:tc>
      </w:tr>
      <w:tr w:rsidR="004449FC" w14:paraId="2E1AA21D" w14:textId="77777777" w:rsidTr="00351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551124F6" w14:textId="72A635D7" w:rsidR="004449FC" w:rsidRPr="00E20488" w:rsidRDefault="004449FC" w:rsidP="004449FC">
            <w:r w:rsidRPr="00485C94">
              <w:rPr>
                <w:b w:val="0"/>
                <w:bCs w:val="0"/>
              </w:rPr>
              <w:t xml:space="preserve">Benchmark </w:t>
            </w:r>
            <w:r w:rsidR="00CA329C">
              <w:rPr>
                <w:b w:val="0"/>
                <w:bCs w:val="0"/>
              </w:rPr>
              <w:t>a</w:t>
            </w:r>
            <w:r w:rsidRPr="00485C94">
              <w:rPr>
                <w:b w:val="0"/>
                <w:bCs w:val="0"/>
              </w:rPr>
              <w:t>ssignment</w:t>
            </w:r>
          </w:p>
        </w:tc>
        <w:tc>
          <w:tcPr>
            <w:tcW w:w="6925" w:type="dxa"/>
          </w:tcPr>
          <w:p w14:paraId="0DC3DDA4" w14:textId="67CFAC66" w:rsidR="004449FC" w:rsidRPr="00351265" w:rsidRDefault="004449FC" w:rsidP="004449FC">
            <w:pPr>
              <w:cnfStyle w:val="000000100000" w:firstRow="0" w:lastRow="0" w:firstColumn="0" w:lastColumn="0" w:oddVBand="0" w:evenVBand="0" w:oddHBand="1" w:evenHBand="0" w:firstRowFirstColumn="0" w:firstRowLastColumn="0" w:lastRowFirstColumn="0" w:lastRowLastColumn="0"/>
            </w:pPr>
            <w:r>
              <w:t>Yes</w:t>
            </w:r>
          </w:p>
        </w:tc>
      </w:tr>
      <w:tr w:rsidR="004449FC" w14:paraId="47F078F5" w14:textId="77777777" w:rsidTr="00351265">
        <w:tc>
          <w:tcPr>
            <w:cnfStyle w:val="001000000000" w:firstRow="0" w:lastRow="0" w:firstColumn="1" w:lastColumn="0" w:oddVBand="0" w:evenVBand="0" w:oddHBand="0" w:evenHBand="0" w:firstRowFirstColumn="0" w:firstRowLastColumn="0" w:lastRowFirstColumn="0" w:lastRowLastColumn="0"/>
            <w:tcW w:w="2425" w:type="dxa"/>
          </w:tcPr>
          <w:p w14:paraId="32A1EF3B" w14:textId="741ACD2B" w:rsidR="004449FC" w:rsidRPr="00E20488" w:rsidRDefault="004449FC" w:rsidP="004449FC">
            <w:r>
              <w:rPr>
                <w:b w:val="0"/>
                <w:bCs w:val="0"/>
              </w:rPr>
              <w:t xml:space="preserve">Assessment </w:t>
            </w:r>
            <w:r w:rsidR="00CA329C">
              <w:rPr>
                <w:b w:val="0"/>
                <w:bCs w:val="0"/>
              </w:rPr>
              <w:t>l</w:t>
            </w:r>
            <w:r>
              <w:rPr>
                <w:b w:val="0"/>
                <w:bCs w:val="0"/>
              </w:rPr>
              <w:t>evel</w:t>
            </w:r>
          </w:p>
        </w:tc>
        <w:tc>
          <w:tcPr>
            <w:tcW w:w="6925" w:type="dxa"/>
          </w:tcPr>
          <w:p w14:paraId="0963779D" w14:textId="4D4BFD05" w:rsidR="004449FC" w:rsidRPr="00351265" w:rsidRDefault="004449FC" w:rsidP="004449FC">
            <w:pPr>
              <w:cnfStyle w:val="000000000000" w:firstRow="0" w:lastRow="0" w:firstColumn="0" w:lastColumn="0" w:oddVBand="0" w:evenVBand="0" w:oddHBand="0" w:evenHBand="0" w:firstRowFirstColumn="0" w:firstRowLastColumn="0" w:lastRowFirstColumn="0" w:lastRowLastColumn="0"/>
            </w:pPr>
            <w:r>
              <w:t>Competency level (e.g., classroom theory)</w:t>
            </w:r>
          </w:p>
        </w:tc>
      </w:tr>
    </w:tbl>
    <w:p w14:paraId="36029FAB" w14:textId="77777777" w:rsidR="00351265" w:rsidRDefault="00351265" w:rsidP="00E833D8"/>
    <w:p w14:paraId="5421EE48" w14:textId="77777777" w:rsidR="004E0ED7" w:rsidRDefault="00E20488" w:rsidP="00E833D8">
      <w:r>
        <w:t xml:space="preserve">Syllabus, </w:t>
      </w:r>
      <w:r w:rsidR="004E0ED7">
        <w:t>Assignment, rubrics</w:t>
      </w:r>
    </w:p>
    <w:p w14:paraId="65853FBA" w14:textId="77777777" w:rsidR="004E0ED7" w:rsidRPr="004E0ED7" w:rsidRDefault="004E0ED7" w:rsidP="004E0ED7"/>
    <w:tbl>
      <w:tblPr>
        <w:tblStyle w:val="PlainTable1"/>
        <w:tblW w:w="9355" w:type="dxa"/>
        <w:tblLook w:val="04A0" w:firstRow="1" w:lastRow="0" w:firstColumn="1" w:lastColumn="0" w:noHBand="0" w:noVBand="1"/>
      </w:tblPr>
      <w:tblGrid>
        <w:gridCol w:w="2425"/>
        <w:gridCol w:w="6930"/>
      </w:tblGrid>
      <w:tr w:rsidR="004E0ED7" w:rsidRPr="004E0ED7" w14:paraId="58C4C460" w14:textId="32250988" w:rsidTr="004E0E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515C30B1" w14:textId="77777777" w:rsidR="004E0ED7" w:rsidRPr="004E0ED7" w:rsidRDefault="004E0ED7" w:rsidP="004E0ED7">
            <w:pPr>
              <w:spacing w:after="160" w:line="278" w:lineRule="auto"/>
              <w:rPr>
                <w:b w:val="0"/>
                <w:bCs w:val="0"/>
              </w:rPr>
            </w:pPr>
            <w:r w:rsidRPr="004E0ED7">
              <w:rPr>
                <w:b w:val="0"/>
                <w:bCs w:val="0"/>
              </w:rPr>
              <w:t>Course title</w:t>
            </w:r>
          </w:p>
        </w:tc>
        <w:tc>
          <w:tcPr>
            <w:tcW w:w="6930" w:type="dxa"/>
          </w:tcPr>
          <w:p w14:paraId="51EB7F92" w14:textId="6D017D7E" w:rsidR="004E0ED7" w:rsidRPr="004E0ED7" w:rsidRDefault="00345FC3" w:rsidP="004E0ED7">
            <w:pPr>
              <w:cnfStyle w:val="100000000000" w:firstRow="1" w:lastRow="0" w:firstColumn="0" w:lastColumn="0" w:oddVBand="0" w:evenVBand="0" w:oddHBand="0" w:evenHBand="0" w:firstRowFirstColumn="0" w:firstRowLastColumn="0" w:lastRowFirstColumn="0" w:lastRowLastColumn="0"/>
            </w:pPr>
            <w:r w:rsidRPr="00345FC3">
              <w:rPr>
                <w:b w:val="0"/>
                <w:bCs w:val="0"/>
              </w:rPr>
              <w:t xml:space="preserve">SSWN 730 </w:t>
            </w:r>
            <w:r>
              <w:rPr>
                <w:b w:val="0"/>
                <w:bCs w:val="0"/>
              </w:rPr>
              <w:t>Advanced Social Work Research</w:t>
            </w:r>
            <w:r w:rsidRPr="00345FC3">
              <w:rPr>
                <w:b w:val="0"/>
                <w:bCs w:val="0"/>
              </w:rPr>
              <w:t xml:space="preserve"> </w:t>
            </w:r>
          </w:p>
        </w:tc>
      </w:tr>
      <w:tr w:rsidR="004E0ED7" w:rsidRPr="004E0ED7" w14:paraId="33B39C4E" w14:textId="5289E3B9" w:rsidTr="004E0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FAE7B0F" w14:textId="77777777" w:rsidR="004E0ED7" w:rsidRPr="004E0ED7" w:rsidRDefault="004E0ED7" w:rsidP="004E0ED7">
            <w:pPr>
              <w:spacing w:after="160" w:line="278" w:lineRule="auto"/>
              <w:rPr>
                <w:b w:val="0"/>
                <w:bCs w:val="0"/>
              </w:rPr>
            </w:pPr>
            <w:r w:rsidRPr="004E0ED7">
              <w:rPr>
                <w:b w:val="0"/>
                <w:bCs w:val="0"/>
              </w:rPr>
              <w:t>Level</w:t>
            </w:r>
          </w:p>
        </w:tc>
        <w:tc>
          <w:tcPr>
            <w:tcW w:w="6930" w:type="dxa"/>
          </w:tcPr>
          <w:p w14:paraId="0EF20853" w14:textId="56376B0D" w:rsidR="004E0ED7" w:rsidRPr="004E0ED7" w:rsidRDefault="0035752F" w:rsidP="004E0ED7">
            <w:pPr>
              <w:cnfStyle w:val="000000100000" w:firstRow="0" w:lastRow="0" w:firstColumn="0" w:lastColumn="0" w:oddVBand="0" w:evenVBand="0" w:oddHBand="1" w:evenHBand="0" w:firstRowFirstColumn="0" w:firstRowLastColumn="0" w:lastRowFirstColumn="0" w:lastRowLastColumn="0"/>
            </w:pPr>
            <w:r>
              <w:t>Graduate</w:t>
            </w:r>
          </w:p>
        </w:tc>
      </w:tr>
      <w:tr w:rsidR="004E0ED7" w:rsidRPr="004E0ED7" w14:paraId="1722C384" w14:textId="44C99952" w:rsidTr="004E0ED7">
        <w:tc>
          <w:tcPr>
            <w:cnfStyle w:val="001000000000" w:firstRow="0" w:lastRow="0" w:firstColumn="1" w:lastColumn="0" w:oddVBand="0" w:evenVBand="0" w:oddHBand="0" w:evenHBand="0" w:firstRowFirstColumn="0" w:firstRowLastColumn="0" w:lastRowFirstColumn="0" w:lastRowLastColumn="0"/>
            <w:tcW w:w="2425" w:type="dxa"/>
          </w:tcPr>
          <w:p w14:paraId="4A2C0E05" w14:textId="77777777" w:rsidR="004E0ED7" w:rsidRPr="004E0ED7" w:rsidRDefault="004E0ED7" w:rsidP="004E0ED7">
            <w:pPr>
              <w:spacing w:after="160" w:line="278" w:lineRule="auto"/>
              <w:rPr>
                <w:b w:val="0"/>
                <w:bCs w:val="0"/>
              </w:rPr>
            </w:pPr>
            <w:r w:rsidRPr="004E0ED7">
              <w:rPr>
                <w:b w:val="0"/>
                <w:bCs w:val="0"/>
              </w:rPr>
              <w:t>Description  of  course assignments and focus</w:t>
            </w:r>
          </w:p>
        </w:tc>
        <w:tc>
          <w:tcPr>
            <w:tcW w:w="6930" w:type="dxa"/>
          </w:tcPr>
          <w:p w14:paraId="050BBCC1" w14:textId="6D384C8C" w:rsidR="004E0ED7" w:rsidRPr="004E0ED7" w:rsidRDefault="00D26076" w:rsidP="00345FC3">
            <w:pPr>
              <w:cnfStyle w:val="000000000000" w:firstRow="0" w:lastRow="0" w:firstColumn="0" w:lastColumn="0" w:oddVBand="0" w:evenVBand="0" w:oddHBand="0" w:evenHBand="0" w:firstRowFirstColumn="0" w:firstRowLastColumn="0" w:lastRowFirstColumn="0" w:lastRowLastColumn="0"/>
            </w:pPr>
            <w:r w:rsidRPr="00D26076">
              <w:t xml:space="preserve">Assignments include </w:t>
            </w:r>
            <w:r w:rsidR="004019AB" w:rsidRPr="004019AB">
              <w:t>Single Subject Design Project</w:t>
            </w:r>
            <w:r w:rsidR="004019AB">
              <w:t xml:space="preserve">, </w:t>
            </w:r>
            <w:r w:rsidR="004019AB" w:rsidRPr="004019AB">
              <w:t>Online Standardized Exam</w:t>
            </w:r>
            <w:r w:rsidR="004019AB">
              <w:t>, and</w:t>
            </w:r>
            <w:r w:rsidR="004019AB" w:rsidRPr="004019AB">
              <w:t xml:space="preserve"> Research/Statistical Report</w:t>
            </w:r>
            <w:r w:rsidR="004019AB">
              <w:t xml:space="preserve">. </w:t>
            </w:r>
            <w:r w:rsidR="004019AB" w:rsidRPr="004019AB">
              <w:t xml:space="preserve"> </w:t>
            </w:r>
            <w:r w:rsidRPr="00D26076">
              <w:t xml:space="preserve">These assignments aim to </w:t>
            </w:r>
            <w:r w:rsidR="004019AB">
              <w:t xml:space="preserve">facilitate students’ </w:t>
            </w:r>
            <w:r w:rsidR="004019AB" w:rsidRPr="004019AB">
              <w:t>understand</w:t>
            </w:r>
            <w:r w:rsidR="004019AB">
              <w:t xml:space="preserve">ing </w:t>
            </w:r>
            <w:r w:rsidR="004019AB" w:rsidRPr="004019AB">
              <w:t>of</w:t>
            </w:r>
            <w:r w:rsidR="004019AB">
              <w:t xml:space="preserve"> the role of</w:t>
            </w:r>
            <w:r w:rsidR="004019AB" w:rsidRPr="004019AB">
              <w:t xml:space="preserve"> measurement in assessment and evaluation, single subject research design, hypothesis testing, sampling methodology, probability, and statistical analysis in their own research projects</w:t>
            </w:r>
            <w:r w:rsidR="004019AB">
              <w:t xml:space="preserve">; </w:t>
            </w:r>
            <w:r w:rsidR="004019AB" w:rsidRPr="004019AB">
              <w:t>inherent bias in assessment and research</w:t>
            </w:r>
            <w:r w:rsidR="004019AB">
              <w:t xml:space="preserve">; and </w:t>
            </w:r>
            <w:r w:rsidR="004019AB" w:rsidRPr="004019AB">
              <w:t>how to draw conclusions from their research projects and develop proficiency in communicating these conclusions in written reports and presentation and dissemination of research findings</w:t>
            </w:r>
            <w:r w:rsidRPr="00D26076">
              <w:t>.</w:t>
            </w:r>
          </w:p>
        </w:tc>
      </w:tr>
      <w:tr w:rsidR="004E0ED7" w:rsidRPr="004E0ED7" w14:paraId="5DD13FA3" w14:textId="2E54E30C" w:rsidTr="004E0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2BB34F6F" w14:textId="77777777" w:rsidR="004E0ED7" w:rsidRPr="004E0ED7" w:rsidRDefault="004E0ED7" w:rsidP="004E0ED7">
            <w:pPr>
              <w:spacing w:after="160" w:line="278" w:lineRule="auto"/>
              <w:rPr>
                <w:b w:val="0"/>
                <w:bCs w:val="0"/>
              </w:rPr>
            </w:pPr>
            <w:r w:rsidRPr="004E0ED7">
              <w:rPr>
                <w:b w:val="0"/>
                <w:bCs w:val="0"/>
              </w:rPr>
              <w:lastRenderedPageBreak/>
              <w:t xml:space="preserve">Description of selected assignment </w:t>
            </w:r>
          </w:p>
          <w:p w14:paraId="18FB1CCF" w14:textId="77777777" w:rsidR="004E0ED7" w:rsidRPr="004E0ED7" w:rsidRDefault="004E0ED7" w:rsidP="004E0ED7">
            <w:pPr>
              <w:spacing w:after="160" w:line="278" w:lineRule="auto"/>
              <w:rPr>
                <w:b w:val="0"/>
                <w:bCs w:val="0"/>
              </w:rPr>
            </w:pPr>
          </w:p>
          <w:p w14:paraId="748CEF9D" w14:textId="77777777" w:rsidR="004E0ED7" w:rsidRPr="004E0ED7" w:rsidRDefault="004E0ED7" w:rsidP="004E0ED7">
            <w:pPr>
              <w:spacing w:after="160" w:line="278" w:lineRule="auto"/>
              <w:rPr>
                <w:b w:val="0"/>
                <w:bCs w:val="0"/>
              </w:rPr>
            </w:pPr>
          </w:p>
        </w:tc>
        <w:tc>
          <w:tcPr>
            <w:tcW w:w="6930" w:type="dxa"/>
          </w:tcPr>
          <w:p w14:paraId="09972046" w14:textId="43CF9A28" w:rsidR="004E0ED7" w:rsidRPr="004E0ED7" w:rsidRDefault="000B025F" w:rsidP="000B025F">
            <w:pPr>
              <w:cnfStyle w:val="000000100000" w:firstRow="0" w:lastRow="0" w:firstColumn="0" w:lastColumn="0" w:oddVBand="0" w:evenVBand="0" w:oddHBand="1" w:evenHBand="0" w:firstRowFirstColumn="0" w:firstRowLastColumn="0" w:lastRowFirstColumn="0" w:lastRowLastColumn="0"/>
            </w:pPr>
            <w:r w:rsidRPr="000B025F">
              <w:t>Single Subject Design Research Report</w:t>
            </w:r>
            <w:r w:rsidR="00C13ACD">
              <w:t xml:space="preserve">: </w:t>
            </w:r>
            <w:r w:rsidRPr="000B025F">
              <w:t>The purpose of this major assignment is to increase student’s familiarity with SSRDs and to build their confidence in their ability to use this type of assessment in social work practice. Basic elements to all SSRDs include determining the target outcome, selecting the intervention, selecting the measurement tool, collecting baseline and intervention data, and conducting the analysis</w:t>
            </w:r>
            <w:r>
              <w:t>.</w:t>
            </w:r>
          </w:p>
        </w:tc>
      </w:tr>
      <w:tr w:rsidR="0035752F" w:rsidRPr="004E0ED7" w14:paraId="7EA6A525" w14:textId="77777777" w:rsidTr="004E0ED7">
        <w:tc>
          <w:tcPr>
            <w:cnfStyle w:val="001000000000" w:firstRow="0" w:lastRow="0" w:firstColumn="1" w:lastColumn="0" w:oddVBand="0" w:evenVBand="0" w:oddHBand="0" w:evenHBand="0" w:firstRowFirstColumn="0" w:firstRowLastColumn="0" w:lastRowFirstColumn="0" w:lastRowLastColumn="0"/>
            <w:tcW w:w="2425" w:type="dxa"/>
          </w:tcPr>
          <w:p w14:paraId="17D83018" w14:textId="516F80D9" w:rsidR="0035752F" w:rsidRPr="004E0ED7" w:rsidRDefault="0035752F" w:rsidP="0035752F">
            <w:r w:rsidRPr="00E20488">
              <w:rPr>
                <w:b w:val="0"/>
                <w:bCs w:val="0"/>
              </w:rPr>
              <w:t>EPAS Competency</w:t>
            </w:r>
          </w:p>
        </w:tc>
        <w:tc>
          <w:tcPr>
            <w:tcW w:w="6930" w:type="dxa"/>
          </w:tcPr>
          <w:p w14:paraId="3DAEE08B" w14:textId="77777777" w:rsidR="0035752F" w:rsidRDefault="0035752F" w:rsidP="0035752F">
            <w:pPr>
              <w:cnfStyle w:val="000000000000" w:firstRow="0" w:lastRow="0" w:firstColumn="0" w:lastColumn="0" w:oddVBand="0" w:evenVBand="0" w:oddHBand="0" w:evenHBand="0" w:firstRowFirstColumn="0" w:firstRowLastColumn="0" w:lastRowFirstColumn="0" w:lastRowLastColumn="0"/>
            </w:pPr>
            <w:r>
              <w:t>Competency 4</w:t>
            </w:r>
          </w:p>
          <w:p w14:paraId="5BB9B6CC" w14:textId="78E91AEB" w:rsidR="0035752F" w:rsidRPr="000B025F" w:rsidRDefault="0035752F" w:rsidP="0035752F">
            <w:pPr>
              <w:cnfStyle w:val="000000000000" w:firstRow="0" w:lastRow="0" w:firstColumn="0" w:lastColumn="0" w:oddVBand="0" w:evenVBand="0" w:oddHBand="0" w:evenHBand="0" w:firstRowFirstColumn="0" w:firstRowLastColumn="0" w:lastRowFirstColumn="0" w:lastRowLastColumn="0"/>
            </w:pPr>
            <w:r>
              <w:t>Competency 9 – Individuals, Families</w:t>
            </w:r>
          </w:p>
        </w:tc>
      </w:tr>
      <w:tr w:rsidR="004449FC" w:rsidRPr="004E0ED7" w14:paraId="1FF562DF" w14:textId="77777777" w:rsidTr="004E0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305D4890" w14:textId="6CE3BDF3" w:rsidR="004449FC" w:rsidRPr="004E0ED7" w:rsidRDefault="004449FC" w:rsidP="004449FC">
            <w:r w:rsidRPr="00485C94">
              <w:rPr>
                <w:b w:val="0"/>
                <w:bCs w:val="0"/>
              </w:rPr>
              <w:t xml:space="preserve">Benchmark </w:t>
            </w:r>
            <w:r w:rsidR="00CA329C">
              <w:rPr>
                <w:b w:val="0"/>
                <w:bCs w:val="0"/>
              </w:rPr>
              <w:t>a</w:t>
            </w:r>
            <w:r w:rsidRPr="00485C94">
              <w:rPr>
                <w:b w:val="0"/>
                <w:bCs w:val="0"/>
              </w:rPr>
              <w:t>ssignment</w:t>
            </w:r>
          </w:p>
        </w:tc>
        <w:tc>
          <w:tcPr>
            <w:tcW w:w="6930" w:type="dxa"/>
          </w:tcPr>
          <w:p w14:paraId="05B5867F" w14:textId="3CB4926E" w:rsidR="004449FC" w:rsidRDefault="004449FC" w:rsidP="004449FC">
            <w:pPr>
              <w:cnfStyle w:val="000000100000" w:firstRow="0" w:lastRow="0" w:firstColumn="0" w:lastColumn="0" w:oddVBand="0" w:evenVBand="0" w:oddHBand="1" w:evenHBand="0" w:firstRowFirstColumn="0" w:firstRowLastColumn="0" w:lastRowFirstColumn="0" w:lastRowLastColumn="0"/>
            </w:pPr>
            <w:r>
              <w:t>Yes</w:t>
            </w:r>
          </w:p>
        </w:tc>
      </w:tr>
      <w:tr w:rsidR="004449FC" w:rsidRPr="004E0ED7" w14:paraId="5EE081D9" w14:textId="77777777" w:rsidTr="004E0ED7">
        <w:tc>
          <w:tcPr>
            <w:cnfStyle w:val="001000000000" w:firstRow="0" w:lastRow="0" w:firstColumn="1" w:lastColumn="0" w:oddVBand="0" w:evenVBand="0" w:oddHBand="0" w:evenHBand="0" w:firstRowFirstColumn="0" w:firstRowLastColumn="0" w:lastRowFirstColumn="0" w:lastRowLastColumn="0"/>
            <w:tcW w:w="2425" w:type="dxa"/>
          </w:tcPr>
          <w:p w14:paraId="700DC16A" w14:textId="721C55FC" w:rsidR="004449FC" w:rsidRPr="004E0ED7" w:rsidRDefault="004449FC" w:rsidP="004449FC">
            <w:r>
              <w:rPr>
                <w:b w:val="0"/>
                <w:bCs w:val="0"/>
              </w:rPr>
              <w:t xml:space="preserve">Assessment </w:t>
            </w:r>
            <w:r w:rsidR="00CA329C">
              <w:rPr>
                <w:b w:val="0"/>
                <w:bCs w:val="0"/>
              </w:rPr>
              <w:t>l</w:t>
            </w:r>
            <w:r>
              <w:rPr>
                <w:b w:val="0"/>
                <w:bCs w:val="0"/>
              </w:rPr>
              <w:t>evel</w:t>
            </w:r>
          </w:p>
        </w:tc>
        <w:tc>
          <w:tcPr>
            <w:tcW w:w="6930" w:type="dxa"/>
          </w:tcPr>
          <w:p w14:paraId="5AC1FBAA" w14:textId="356F9F40" w:rsidR="004449FC" w:rsidRDefault="004449FC" w:rsidP="004449FC">
            <w:pPr>
              <w:cnfStyle w:val="000000000000" w:firstRow="0" w:lastRow="0" w:firstColumn="0" w:lastColumn="0" w:oddVBand="0" w:evenVBand="0" w:oddHBand="0" w:evenHBand="0" w:firstRowFirstColumn="0" w:firstRowLastColumn="0" w:lastRowFirstColumn="0" w:lastRowLastColumn="0"/>
            </w:pPr>
            <w:r>
              <w:t>Competency level (e.g., classroom theory)</w:t>
            </w:r>
          </w:p>
        </w:tc>
      </w:tr>
    </w:tbl>
    <w:p w14:paraId="4E938EF0" w14:textId="4D6E65B1" w:rsidR="00E20488" w:rsidRDefault="00E20488" w:rsidP="00E833D8"/>
    <w:p w14:paraId="1343DBFB" w14:textId="04536A4A" w:rsidR="004E0ED7" w:rsidRPr="00E833D8" w:rsidRDefault="004E0ED7" w:rsidP="00E833D8">
      <w:r>
        <w:t>Syllabus</w:t>
      </w:r>
      <w:r w:rsidR="00C13ACD">
        <w:t xml:space="preserve">, </w:t>
      </w:r>
      <w:r>
        <w:t>assignment</w:t>
      </w:r>
      <w:r w:rsidR="00C13ACD">
        <w:t xml:space="preserve">, </w:t>
      </w:r>
      <w:r>
        <w:t xml:space="preserve">rubrics </w:t>
      </w:r>
    </w:p>
    <w:sectPr w:rsidR="004E0ED7" w:rsidRPr="00E83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D8"/>
    <w:rsid w:val="000B025F"/>
    <w:rsid w:val="00345FC3"/>
    <w:rsid w:val="00351265"/>
    <w:rsid w:val="0035752F"/>
    <w:rsid w:val="004019AB"/>
    <w:rsid w:val="00437506"/>
    <w:rsid w:val="004449FC"/>
    <w:rsid w:val="004E0ED7"/>
    <w:rsid w:val="0058712B"/>
    <w:rsid w:val="005C36A4"/>
    <w:rsid w:val="005F43F3"/>
    <w:rsid w:val="007B3972"/>
    <w:rsid w:val="007F1B81"/>
    <w:rsid w:val="0089141F"/>
    <w:rsid w:val="00984E90"/>
    <w:rsid w:val="009F6019"/>
    <w:rsid w:val="00B42F29"/>
    <w:rsid w:val="00C13ACD"/>
    <w:rsid w:val="00C31EC5"/>
    <w:rsid w:val="00CA329C"/>
    <w:rsid w:val="00CB3416"/>
    <w:rsid w:val="00D26076"/>
    <w:rsid w:val="00DB0AF5"/>
    <w:rsid w:val="00DC026B"/>
    <w:rsid w:val="00DC73FC"/>
    <w:rsid w:val="00DD0316"/>
    <w:rsid w:val="00E20488"/>
    <w:rsid w:val="00E67B42"/>
    <w:rsid w:val="00E8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AB95"/>
  <w15:chartTrackingRefBased/>
  <w15:docId w15:val="{D0941741-5B2B-4F69-8DA9-7BFC1A24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3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3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3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3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3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3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3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3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3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3D8"/>
    <w:rPr>
      <w:rFonts w:eastAsiaTheme="majorEastAsia" w:cstheme="majorBidi"/>
      <w:color w:val="272727" w:themeColor="text1" w:themeTint="D8"/>
    </w:rPr>
  </w:style>
  <w:style w:type="paragraph" w:styleId="Title">
    <w:name w:val="Title"/>
    <w:basedOn w:val="Normal"/>
    <w:next w:val="Normal"/>
    <w:link w:val="TitleChar"/>
    <w:uiPriority w:val="10"/>
    <w:qFormat/>
    <w:rsid w:val="00E83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3D8"/>
    <w:pPr>
      <w:spacing w:before="160"/>
      <w:jc w:val="center"/>
    </w:pPr>
    <w:rPr>
      <w:i/>
      <w:iCs/>
      <w:color w:val="404040" w:themeColor="text1" w:themeTint="BF"/>
    </w:rPr>
  </w:style>
  <w:style w:type="character" w:customStyle="1" w:styleId="QuoteChar">
    <w:name w:val="Quote Char"/>
    <w:basedOn w:val="DefaultParagraphFont"/>
    <w:link w:val="Quote"/>
    <w:uiPriority w:val="29"/>
    <w:rsid w:val="00E833D8"/>
    <w:rPr>
      <w:i/>
      <w:iCs/>
      <w:color w:val="404040" w:themeColor="text1" w:themeTint="BF"/>
    </w:rPr>
  </w:style>
  <w:style w:type="paragraph" w:styleId="ListParagraph">
    <w:name w:val="List Paragraph"/>
    <w:basedOn w:val="Normal"/>
    <w:uiPriority w:val="34"/>
    <w:qFormat/>
    <w:rsid w:val="00E833D8"/>
    <w:pPr>
      <w:ind w:left="720"/>
      <w:contextualSpacing/>
    </w:pPr>
  </w:style>
  <w:style w:type="character" w:styleId="IntenseEmphasis">
    <w:name w:val="Intense Emphasis"/>
    <w:basedOn w:val="DefaultParagraphFont"/>
    <w:uiPriority w:val="21"/>
    <w:qFormat/>
    <w:rsid w:val="00E833D8"/>
    <w:rPr>
      <w:i/>
      <w:iCs/>
      <w:color w:val="0F4761" w:themeColor="accent1" w:themeShade="BF"/>
    </w:rPr>
  </w:style>
  <w:style w:type="paragraph" w:styleId="IntenseQuote">
    <w:name w:val="Intense Quote"/>
    <w:basedOn w:val="Normal"/>
    <w:next w:val="Normal"/>
    <w:link w:val="IntenseQuoteChar"/>
    <w:uiPriority w:val="30"/>
    <w:qFormat/>
    <w:rsid w:val="00E83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3D8"/>
    <w:rPr>
      <w:i/>
      <w:iCs/>
      <w:color w:val="0F4761" w:themeColor="accent1" w:themeShade="BF"/>
    </w:rPr>
  </w:style>
  <w:style w:type="character" w:styleId="IntenseReference">
    <w:name w:val="Intense Reference"/>
    <w:basedOn w:val="DefaultParagraphFont"/>
    <w:uiPriority w:val="32"/>
    <w:qFormat/>
    <w:rsid w:val="00E833D8"/>
    <w:rPr>
      <w:b/>
      <w:bCs/>
      <w:smallCaps/>
      <w:color w:val="0F4761" w:themeColor="accent1" w:themeShade="BF"/>
      <w:spacing w:val="5"/>
    </w:rPr>
  </w:style>
  <w:style w:type="table" w:styleId="TableGrid">
    <w:name w:val="Table Grid"/>
    <w:basedOn w:val="TableNormal"/>
    <w:uiPriority w:val="39"/>
    <w:rsid w:val="00E83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026B"/>
    <w:rPr>
      <w:color w:val="467886" w:themeColor="hyperlink"/>
      <w:u w:val="single"/>
    </w:rPr>
  </w:style>
  <w:style w:type="character" w:styleId="UnresolvedMention">
    <w:name w:val="Unresolved Mention"/>
    <w:basedOn w:val="DefaultParagraphFont"/>
    <w:uiPriority w:val="99"/>
    <w:semiHidden/>
    <w:unhideWhenUsed/>
    <w:rsid w:val="00DC026B"/>
    <w:rPr>
      <w:color w:val="605E5C"/>
      <w:shd w:val="clear" w:color="auto" w:fill="E1DFDD"/>
    </w:rPr>
  </w:style>
  <w:style w:type="table" w:styleId="PlainTable1">
    <w:name w:val="Plain Table 1"/>
    <w:basedOn w:val="TableNormal"/>
    <w:uiPriority w:val="41"/>
    <w:rsid w:val="003512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kam.kwong@touro.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6EFC4-3368-4589-AC4A-8C44C6BCB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Mo Yee</dc:creator>
  <cp:keywords/>
  <dc:description/>
  <cp:lastModifiedBy>Lee, Mo Yee</cp:lastModifiedBy>
  <cp:revision>5</cp:revision>
  <dcterms:created xsi:type="dcterms:W3CDTF">2026-08-08T22:54:00Z</dcterms:created>
  <dcterms:modified xsi:type="dcterms:W3CDTF">2026-08-10T14:01:00Z</dcterms:modified>
</cp:coreProperties>
</file>